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5DB2E976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INDICAÇÃO N° </w:t>
      </w:r>
      <w:r w:rsidR="00562B02">
        <w:rPr>
          <w:b/>
          <w:bCs/>
          <w:color w:val="000000"/>
          <w:szCs w:val="24"/>
        </w:rPr>
        <w:t>639</w:t>
      </w:r>
      <w:r w:rsidRPr="007D5C01">
        <w:rPr>
          <w:b/>
          <w:bCs/>
          <w:color w:val="000000"/>
          <w:szCs w:val="24"/>
        </w:rPr>
        <w:t>/2026</w:t>
      </w:r>
    </w:p>
    <w:p w14:paraId="62E12BEF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E9769BE" w14:textId="49E1C06B" w:rsidR="007D5C01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 w:rsidRPr="005F43EA">
        <w:rPr>
          <w:b/>
          <w:bCs/>
          <w:color w:val="000000"/>
          <w:szCs w:val="24"/>
        </w:rPr>
        <w:t xml:space="preserve">INDICO A NECESSIDADE DE AMPLIAÇÃO DA SALA DE TRIAGEM DA UNIDADE </w:t>
      </w:r>
      <w:r w:rsidR="00BD3B63">
        <w:rPr>
          <w:b/>
          <w:bCs/>
          <w:color w:val="000000"/>
          <w:szCs w:val="24"/>
        </w:rPr>
        <w:t xml:space="preserve">BÁSICA </w:t>
      </w:r>
      <w:r w:rsidRPr="005F43EA">
        <w:rPr>
          <w:b/>
          <w:bCs/>
          <w:color w:val="000000"/>
          <w:szCs w:val="24"/>
        </w:rPr>
        <w:t>DE SAÚDE (</w:t>
      </w:r>
      <w:r w:rsidR="00BD3B63">
        <w:rPr>
          <w:b/>
          <w:bCs/>
          <w:color w:val="000000"/>
          <w:szCs w:val="24"/>
        </w:rPr>
        <w:t>UBS</w:t>
      </w:r>
      <w:r w:rsidRPr="005F43EA">
        <w:rPr>
          <w:b/>
          <w:bCs/>
          <w:color w:val="000000"/>
          <w:szCs w:val="24"/>
        </w:rPr>
        <w:t xml:space="preserve"> VII) DO BAIRRO JARDIM AMAZÔNIA, NO MUNICÍPIO DE SORRISO/MT.</w:t>
      </w:r>
      <w:r w:rsidR="00A002EF">
        <w:rPr>
          <w:b/>
          <w:bCs/>
          <w:color w:val="000000"/>
          <w:szCs w:val="24"/>
        </w:rPr>
        <w:tab/>
      </w:r>
    </w:p>
    <w:p w14:paraId="560B651E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A5EA252" w14:textId="3C787922" w:rsidR="00954B0D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ADIR CUNICO – NOVO, </w:t>
      </w:r>
      <w:r w:rsidR="005A0FAB">
        <w:rPr>
          <w:color w:val="000000"/>
          <w:szCs w:val="24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Saúde, versando sobre a necessidade de ampliação da sala de triagem da Unidade </w:t>
      </w:r>
      <w:r w:rsidR="00AA16AD">
        <w:rPr>
          <w:color w:val="000000"/>
          <w:szCs w:val="24"/>
        </w:rPr>
        <w:t xml:space="preserve">Básica </w:t>
      </w:r>
      <w:r w:rsidR="005A0FAB">
        <w:rPr>
          <w:color w:val="000000"/>
          <w:szCs w:val="24"/>
        </w:rPr>
        <w:t>de Saúde (U</w:t>
      </w:r>
      <w:r w:rsidR="00AA16AD">
        <w:rPr>
          <w:color w:val="000000"/>
          <w:szCs w:val="24"/>
        </w:rPr>
        <w:t>BS</w:t>
      </w:r>
      <w:r w:rsidR="005A0FAB">
        <w:rPr>
          <w:color w:val="000000"/>
          <w:szCs w:val="24"/>
        </w:rPr>
        <w:t xml:space="preserve"> VII) do Bairro Jardim Amazônia, no Município de Sorriso/MT.</w:t>
      </w:r>
    </w:p>
    <w:p w14:paraId="7AFF651C" w14:textId="77777777" w:rsidR="005F43EA" w:rsidRPr="007D5C01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45787DE2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 xml:space="preserve">Considerando que a Unidade </w:t>
      </w:r>
      <w:r w:rsidR="00AA16AD">
        <w:rPr>
          <w:color w:val="000000"/>
          <w:szCs w:val="24"/>
        </w:rPr>
        <w:t xml:space="preserve">Básica </w:t>
      </w:r>
      <w:r w:rsidRPr="005F43EA">
        <w:rPr>
          <w:color w:val="000000"/>
          <w:szCs w:val="24"/>
        </w:rPr>
        <w:t>de Saúde (U</w:t>
      </w:r>
      <w:r w:rsidR="00AA16AD">
        <w:rPr>
          <w:color w:val="000000"/>
          <w:szCs w:val="24"/>
        </w:rPr>
        <w:t>BS</w:t>
      </w:r>
      <w:r w:rsidRPr="005F43EA">
        <w:rPr>
          <w:color w:val="000000"/>
          <w:szCs w:val="24"/>
        </w:rPr>
        <w:t xml:space="preserve"> VII), localizada no Bairro Jardim Amazônia, atende significativa parcela da população da região;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sala de triagem atual é reduzida e insuficiente para o volume de pacientes atendidos diariamente, gerando aglomerações e desconforto;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triagem é etapa essencial do atendimento, na qual são aferidos sinais vitais e avaliada a prioridade de cada paciente, exigindo espaço adequado e reservado;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espaço acanhado compromete a privacidade dos usuários e as condições de trabalho dos profissionais de saúde;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ampliação da sala de triagem contribui para a agilidade, a organização e a qualidade do atendimento prestado à população;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2998B6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obra poderá contemplar acessibilidade, ventilação e adequação às normas sanitárias e da vigilância em saúde;</w:t>
      </w:r>
    </w:p>
    <w:p w14:paraId="0492A9C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Considerando, por fim, que oferecer estrutura adequada de saúde à população é dever do Poder Público e medida essencial de promoção da dignidade e do bem-estar dos cidadãos,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7685D277" w:rsidR="007D5C01" w:rsidRDefault="00000000" w:rsidP="00562B02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Cs w:val="24"/>
        </w:rPr>
      </w:pPr>
      <w:r>
        <w:rPr>
          <w:color w:val="000000"/>
          <w:szCs w:val="24"/>
        </w:rPr>
        <w:t>Câmara Municipal de Sorriso</w:t>
      </w:r>
      <w:r w:rsidR="005A0FAB">
        <w:rPr>
          <w:color w:val="000000"/>
          <w:szCs w:val="24"/>
        </w:rPr>
        <w:t xml:space="preserve">/MT, </w:t>
      </w:r>
      <w:r w:rsidR="004A578B">
        <w:rPr>
          <w:color w:val="000000"/>
          <w:szCs w:val="24"/>
        </w:rPr>
        <w:t>08 de setembro de 2026.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VEREADOR NOVO</w:t>
      </w:r>
    </w:p>
    <w:sectPr w:rsidR="007D5C01" w:rsidRPr="00DC0D83" w:rsidSect="00562B02">
      <w:pgSz w:w="11906" w:h="16838"/>
      <w:pgMar w:top="2410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5E3CB678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B5483E9E" w:tentative="1">
      <w:start w:val="1"/>
      <w:numFmt w:val="lowerLetter"/>
      <w:lvlText w:val="%2."/>
      <w:lvlJc w:val="left"/>
      <w:pPr>
        <w:ind w:left="2498" w:hanging="360"/>
      </w:pPr>
    </w:lvl>
    <w:lvl w:ilvl="2" w:tplc="8A289E28" w:tentative="1">
      <w:start w:val="1"/>
      <w:numFmt w:val="lowerRoman"/>
      <w:lvlText w:val="%3."/>
      <w:lvlJc w:val="right"/>
      <w:pPr>
        <w:ind w:left="3218" w:hanging="180"/>
      </w:pPr>
    </w:lvl>
    <w:lvl w:ilvl="3" w:tplc="DB54E556" w:tentative="1">
      <w:start w:val="1"/>
      <w:numFmt w:val="decimal"/>
      <w:lvlText w:val="%4."/>
      <w:lvlJc w:val="left"/>
      <w:pPr>
        <w:ind w:left="3938" w:hanging="360"/>
      </w:pPr>
    </w:lvl>
    <w:lvl w:ilvl="4" w:tplc="D43CAE12" w:tentative="1">
      <w:start w:val="1"/>
      <w:numFmt w:val="lowerLetter"/>
      <w:lvlText w:val="%5."/>
      <w:lvlJc w:val="left"/>
      <w:pPr>
        <w:ind w:left="4658" w:hanging="360"/>
      </w:pPr>
    </w:lvl>
    <w:lvl w:ilvl="5" w:tplc="75E667CA" w:tentative="1">
      <w:start w:val="1"/>
      <w:numFmt w:val="lowerRoman"/>
      <w:lvlText w:val="%6."/>
      <w:lvlJc w:val="right"/>
      <w:pPr>
        <w:ind w:left="5378" w:hanging="180"/>
      </w:pPr>
    </w:lvl>
    <w:lvl w:ilvl="6" w:tplc="24B20AAE" w:tentative="1">
      <w:start w:val="1"/>
      <w:numFmt w:val="decimal"/>
      <w:lvlText w:val="%7."/>
      <w:lvlJc w:val="left"/>
      <w:pPr>
        <w:ind w:left="6098" w:hanging="360"/>
      </w:pPr>
    </w:lvl>
    <w:lvl w:ilvl="7" w:tplc="335CA782" w:tentative="1">
      <w:start w:val="1"/>
      <w:numFmt w:val="lowerLetter"/>
      <w:lvlText w:val="%8."/>
      <w:lvlJc w:val="left"/>
      <w:pPr>
        <w:ind w:left="6818" w:hanging="360"/>
      </w:pPr>
    </w:lvl>
    <w:lvl w:ilvl="8" w:tplc="C532869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85E895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BD32A016" w:tentative="1">
      <w:start w:val="1"/>
      <w:numFmt w:val="lowerLetter"/>
      <w:lvlText w:val="%2."/>
      <w:lvlJc w:val="left"/>
      <w:pPr>
        <w:ind w:left="2498" w:hanging="360"/>
      </w:pPr>
    </w:lvl>
    <w:lvl w:ilvl="2" w:tplc="18A86870" w:tentative="1">
      <w:start w:val="1"/>
      <w:numFmt w:val="lowerRoman"/>
      <w:lvlText w:val="%3."/>
      <w:lvlJc w:val="right"/>
      <w:pPr>
        <w:ind w:left="3218" w:hanging="180"/>
      </w:pPr>
    </w:lvl>
    <w:lvl w:ilvl="3" w:tplc="2A0C89FC" w:tentative="1">
      <w:start w:val="1"/>
      <w:numFmt w:val="decimal"/>
      <w:lvlText w:val="%4."/>
      <w:lvlJc w:val="left"/>
      <w:pPr>
        <w:ind w:left="3938" w:hanging="360"/>
      </w:pPr>
    </w:lvl>
    <w:lvl w:ilvl="4" w:tplc="1720A8AE" w:tentative="1">
      <w:start w:val="1"/>
      <w:numFmt w:val="lowerLetter"/>
      <w:lvlText w:val="%5."/>
      <w:lvlJc w:val="left"/>
      <w:pPr>
        <w:ind w:left="4658" w:hanging="360"/>
      </w:pPr>
    </w:lvl>
    <w:lvl w:ilvl="5" w:tplc="CE868DB0" w:tentative="1">
      <w:start w:val="1"/>
      <w:numFmt w:val="lowerRoman"/>
      <w:lvlText w:val="%6."/>
      <w:lvlJc w:val="right"/>
      <w:pPr>
        <w:ind w:left="5378" w:hanging="180"/>
      </w:pPr>
    </w:lvl>
    <w:lvl w:ilvl="6" w:tplc="1C987588" w:tentative="1">
      <w:start w:val="1"/>
      <w:numFmt w:val="decimal"/>
      <w:lvlText w:val="%7."/>
      <w:lvlJc w:val="left"/>
      <w:pPr>
        <w:ind w:left="6098" w:hanging="360"/>
      </w:pPr>
    </w:lvl>
    <w:lvl w:ilvl="7" w:tplc="6A6E7BD6" w:tentative="1">
      <w:start w:val="1"/>
      <w:numFmt w:val="lowerLetter"/>
      <w:lvlText w:val="%8."/>
      <w:lvlJc w:val="left"/>
      <w:pPr>
        <w:ind w:left="6818" w:hanging="360"/>
      </w:pPr>
    </w:lvl>
    <w:lvl w:ilvl="8" w:tplc="4A2E4AF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62F48E5E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25463AF8" w:tentative="1">
      <w:start w:val="1"/>
      <w:numFmt w:val="lowerLetter"/>
      <w:lvlText w:val="%2."/>
      <w:lvlJc w:val="left"/>
      <w:pPr>
        <w:ind w:left="2640" w:hanging="360"/>
      </w:pPr>
    </w:lvl>
    <w:lvl w:ilvl="2" w:tplc="925C3612" w:tentative="1">
      <w:start w:val="1"/>
      <w:numFmt w:val="lowerRoman"/>
      <w:lvlText w:val="%3."/>
      <w:lvlJc w:val="right"/>
      <w:pPr>
        <w:ind w:left="3360" w:hanging="180"/>
      </w:pPr>
    </w:lvl>
    <w:lvl w:ilvl="3" w:tplc="D82E11A4" w:tentative="1">
      <w:start w:val="1"/>
      <w:numFmt w:val="decimal"/>
      <w:lvlText w:val="%4."/>
      <w:lvlJc w:val="left"/>
      <w:pPr>
        <w:ind w:left="4080" w:hanging="360"/>
      </w:pPr>
    </w:lvl>
    <w:lvl w:ilvl="4" w:tplc="2A3487BC" w:tentative="1">
      <w:start w:val="1"/>
      <w:numFmt w:val="lowerLetter"/>
      <w:lvlText w:val="%5."/>
      <w:lvlJc w:val="left"/>
      <w:pPr>
        <w:ind w:left="4800" w:hanging="360"/>
      </w:pPr>
    </w:lvl>
    <w:lvl w:ilvl="5" w:tplc="B0B24152" w:tentative="1">
      <w:start w:val="1"/>
      <w:numFmt w:val="lowerRoman"/>
      <w:lvlText w:val="%6."/>
      <w:lvlJc w:val="right"/>
      <w:pPr>
        <w:ind w:left="5520" w:hanging="180"/>
      </w:pPr>
    </w:lvl>
    <w:lvl w:ilvl="6" w:tplc="621AE532" w:tentative="1">
      <w:start w:val="1"/>
      <w:numFmt w:val="decimal"/>
      <w:lvlText w:val="%7."/>
      <w:lvlJc w:val="left"/>
      <w:pPr>
        <w:ind w:left="6240" w:hanging="360"/>
      </w:pPr>
    </w:lvl>
    <w:lvl w:ilvl="7" w:tplc="4134CA0A" w:tentative="1">
      <w:start w:val="1"/>
      <w:numFmt w:val="lowerLetter"/>
      <w:lvlText w:val="%8."/>
      <w:lvlJc w:val="left"/>
      <w:pPr>
        <w:ind w:left="6960" w:hanging="360"/>
      </w:pPr>
    </w:lvl>
    <w:lvl w:ilvl="8" w:tplc="6CD6D360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53AAFDC6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33C45DEE" w:tentative="1">
      <w:start w:val="1"/>
      <w:numFmt w:val="lowerLetter"/>
      <w:lvlText w:val="%2."/>
      <w:lvlJc w:val="left"/>
      <w:pPr>
        <w:ind w:left="2498" w:hanging="360"/>
      </w:pPr>
    </w:lvl>
    <w:lvl w:ilvl="2" w:tplc="CB980802" w:tentative="1">
      <w:start w:val="1"/>
      <w:numFmt w:val="lowerRoman"/>
      <w:lvlText w:val="%3."/>
      <w:lvlJc w:val="right"/>
      <w:pPr>
        <w:ind w:left="3218" w:hanging="180"/>
      </w:pPr>
    </w:lvl>
    <w:lvl w:ilvl="3" w:tplc="98D250AE" w:tentative="1">
      <w:start w:val="1"/>
      <w:numFmt w:val="decimal"/>
      <w:lvlText w:val="%4."/>
      <w:lvlJc w:val="left"/>
      <w:pPr>
        <w:ind w:left="3938" w:hanging="360"/>
      </w:pPr>
    </w:lvl>
    <w:lvl w:ilvl="4" w:tplc="B27A96F2" w:tentative="1">
      <w:start w:val="1"/>
      <w:numFmt w:val="lowerLetter"/>
      <w:lvlText w:val="%5."/>
      <w:lvlJc w:val="left"/>
      <w:pPr>
        <w:ind w:left="4658" w:hanging="360"/>
      </w:pPr>
    </w:lvl>
    <w:lvl w:ilvl="5" w:tplc="4232FDEA" w:tentative="1">
      <w:start w:val="1"/>
      <w:numFmt w:val="lowerRoman"/>
      <w:lvlText w:val="%6."/>
      <w:lvlJc w:val="right"/>
      <w:pPr>
        <w:ind w:left="5378" w:hanging="180"/>
      </w:pPr>
    </w:lvl>
    <w:lvl w:ilvl="6" w:tplc="BF9A1594" w:tentative="1">
      <w:start w:val="1"/>
      <w:numFmt w:val="decimal"/>
      <w:lvlText w:val="%7."/>
      <w:lvlJc w:val="left"/>
      <w:pPr>
        <w:ind w:left="6098" w:hanging="360"/>
      </w:pPr>
    </w:lvl>
    <w:lvl w:ilvl="7" w:tplc="53F43BB6" w:tentative="1">
      <w:start w:val="1"/>
      <w:numFmt w:val="lowerLetter"/>
      <w:lvlText w:val="%8."/>
      <w:lvlJc w:val="left"/>
      <w:pPr>
        <w:ind w:left="6818" w:hanging="360"/>
      </w:pPr>
    </w:lvl>
    <w:lvl w:ilvl="8" w:tplc="49D4BD9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C32284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6A3A40" w:tentative="1">
      <w:start w:val="1"/>
      <w:numFmt w:val="lowerLetter"/>
      <w:lvlText w:val="%2."/>
      <w:lvlJc w:val="left"/>
      <w:pPr>
        <w:ind w:left="1440" w:hanging="360"/>
      </w:pPr>
    </w:lvl>
    <w:lvl w:ilvl="2" w:tplc="F50C5302" w:tentative="1">
      <w:start w:val="1"/>
      <w:numFmt w:val="lowerRoman"/>
      <w:lvlText w:val="%3."/>
      <w:lvlJc w:val="right"/>
      <w:pPr>
        <w:ind w:left="2160" w:hanging="180"/>
      </w:pPr>
    </w:lvl>
    <w:lvl w:ilvl="3" w:tplc="EBC0BE42" w:tentative="1">
      <w:start w:val="1"/>
      <w:numFmt w:val="decimal"/>
      <w:lvlText w:val="%4."/>
      <w:lvlJc w:val="left"/>
      <w:pPr>
        <w:ind w:left="2880" w:hanging="360"/>
      </w:pPr>
    </w:lvl>
    <w:lvl w:ilvl="4" w:tplc="7A7454E8" w:tentative="1">
      <w:start w:val="1"/>
      <w:numFmt w:val="lowerLetter"/>
      <w:lvlText w:val="%5."/>
      <w:lvlJc w:val="left"/>
      <w:pPr>
        <w:ind w:left="3600" w:hanging="360"/>
      </w:pPr>
    </w:lvl>
    <w:lvl w:ilvl="5" w:tplc="9D08C15A" w:tentative="1">
      <w:start w:val="1"/>
      <w:numFmt w:val="lowerRoman"/>
      <w:lvlText w:val="%6."/>
      <w:lvlJc w:val="right"/>
      <w:pPr>
        <w:ind w:left="4320" w:hanging="180"/>
      </w:pPr>
    </w:lvl>
    <w:lvl w:ilvl="6" w:tplc="1C623C66" w:tentative="1">
      <w:start w:val="1"/>
      <w:numFmt w:val="decimal"/>
      <w:lvlText w:val="%7."/>
      <w:lvlJc w:val="left"/>
      <w:pPr>
        <w:ind w:left="5040" w:hanging="360"/>
      </w:pPr>
    </w:lvl>
    <w:lvl w:ilvl="7" w:tplc="826873A0" w:tentative="1">
      <w:start w:val="1"/>
      <w:numFmt w:val="lowerLetter"/>
      <w:lvlText w:val="%8."/>
      <w:lvlJc w:val="left"/>
      <w:pPr>
        <w:ind w:left="5760" w:hanging="360"/>
      </w:pPr>
    </w:lvl>
    <w:lvl w:ilvl="8" w:tplc="297E3A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6FA0C5C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E9060956" w:tentative="1">
      <w:start w:val="1"/>
      <w:numFmt w:val="lowerLetter"/>
      <w:lvlText w:val="%2."/>
      <w:lvlJc w:val="left"/>
      <w:pPr>
        <w:ind w:left="2498" w:hanging="360"/>
      </w:pPr>
    </w:lvl>
    <w:lvl w:ilvl="2" w:tplc="8A648F4E" w:tentative="1">
      <w:start w:val="1"/>
      <w:numFmt w:val="lowerRoman"/>
      <w:lvlText w:val="%3."/>
      <w:lvlJc w:val="right"/>
      <w:pPr>
        <w:ind w:left="3218" w:hanging="180"/>
      </w:pPr>
    </w:lvl>
    <w:lvl w:ilvl="3" w:tplc="0986BA62" w:tentative="1">
      <w:start w:val="1"/>
      <w:numFmt w:val="decimal"/>
      <w:lvlText w:val="%4."/>
      <w:lvlJc w:val="left"/>
      <w:pPr>
        <w:ind w:left="3938" w:hanging="360"/>
      </w:pPr>
    </w:lvl>
    <w:lvl w:ilvl="4" w:tplc="E35A86E8" w:tentative="1">
      <w:start w:val="1"/>
      <w:numFmt w:val="lowerLetter"/>
      <w:lvlText w:val="%5."/>
      <w:lvlJc w:val="left"/>
      <w:pPr>
        <w:ind w:left="4658" w:hanging="360"/>
      </w:pPr>
    </w:lvl>
    <w:lvl w:ilvl="5" w:tplc="F74EF20C" w:tentative="1">
      <w:start w:val="1"/>
      <w:numFmt w:val="lowerRoman"/>
      <w:lvlText w:val="%6."/>
      <w:lvlJc w:val="right"/>
      <w:pPr>
        <w:ind w:left="5378" w:hanging="180"/>
      </w:pPr>
    </w:lvl>
    <w:lvl w:ilvl="6" w:tplc="4FCA62FA" w:tentative="1">
      <w:start w:val="1"/>
      <w:numFmt w:val="decimal"/>
      <w:lvlText w:val="%7."/>
      <w:lvlJc w:val="left"/>
      <w:pPr>
        <w:ind w:left="6098" w:hanging="360"/>
      </w:pPr>
    </w:lvl>
    <w:lvl w:ilvl="7" w:tplc="9D706428" w:tentative="1">
      <w:start w:val="1"/>
      <w:numFmt w:val="lowerLetter"/>
      <w:lvlText w:val="%8."/>
      <w:lvlJc w:val="left"/>
      <w:pPr>
        <w:ind w:left="6818" w:hanging="360"/>
      </w:pPr>
    </w:lvl>
    <w:lvl w:ilvl="8" w:tplc="D468537E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336200630">
    <w:abstractNumId w:val="1"/>
  </w:num>
  <w:num w:numId="2" w16cid:durableId="2137790917">
    <w:abstractNumId w:val="3"/>
  </w:num>
  <w:num w:numId="3" w16cid:durableId="166990738">
    <w:abstractNumId w:val="4"/>
  </w:num>
  <w:num w:numId="4" w16cid:durableId="260725229">
    <w:abstractNumId w:val="5"/>
  </w:num>
  <w:num w:numId="5" w16cid:durableId="1394347684">
    <w:abstractNumId w:val="0"/>
  </w:num>
  <w:num w:numId="6" w16cid:durableId="872956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9251C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03D9"/>
    <w:rsid w:val="004921D6"/>
    <w:rsid w:val="004A3C4B"/>
    <w:rsid w:val="004A578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2B02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567B2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A16AD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D3B63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89160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7</cp:revision>
  <cp:lastPrinted>2026-06-16T16:01:00Z</cp:lastPrinted>
  <dcterms:created xsi:type="dcterms:W3CDTF">2026-06-16T16:07:00Z</dcterms:created>
  <dcterms:modified xsi:type="dcterms:W3CDTF">2026-09-10T11:11:00Z</dcterms:modified>
</cp:coreProperties>
</file>