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DB39A" w14:textId="75429003" w:rsidR="000B5415" w:rsidRPr="001005E4" w:rsidRDefault="000B5415" w:rsidP="000B5415">
      <w:pPr>
        <w:ind w:left="3119"/>
        <w:jc w:val="both"/>
        <w:outlineLvl w:val="2"/>
        <w:rPr>
          <w:b/>
          <w:bCs/>
        </w:rPr>
      </w:pPr>
      <w:r w:rsidRPr="001005E4">
        <w:rPr>
          <w:b/>
          <w:bCs/>
        </w:rPr>
        <w:t xml:space="preserve">LEI Nº </w:t>
      </w:r>
      <w:r w:rsidR="00BF7E21" w:rsidRPr="001005E4">
        <w:rPr>
          <w:b/>
          <w:bCs/>
        </w:rPr>
        <w:t>3.945, DE 22 DE SETEMBRO DE 2026</w:t>
      </w:r>
    </w:p>
    <w:p w14:paraId="61858D89" w14:textId="77777777" w:rsidR="000B5415" w:rsidRPr="001005E4" w:rsidRDefault="000B5415" w:rsidP="000B5415">
      <w:pPr>
        <w:ind w:left="3119"/>
        <w:jc w:val="both"/>
        <w:outlineLvl w:val="2"/>
        <w:rPr>
          <w:b/>
          <w:bCs/>
        </w:rPr>
      </w:pPr>
    </w:p>
    <w:p w14:paraId="5B93A1CD" w14:textId="77777777" w:rsidR="000B5415" w:rsidRPr="001005E4" w:rsidRDefault="000B5415" w:rsidP="000B5415">
      <w:pPr>
        <w:ind w:left="3119"/>
        <w:jc w:val="both"/>
        <w:outlineLvl w:val="2"/>
        <w:rPr>
          <w:b/>
          <w:bCs/>
        </w:rPr>
      </w:pPr>
    </w:p>
    <w:p w14:paraId="49B317EE" w14:textId="77777777" w:rsidR="000B5415" w:rsidRPr="001005E4" w:rsidRDefault="000B5415" w:rsidP="000B5415">
      <w:pPr>
        <w:ind w:left="3119"/>
        <w:jc w:val="both"/>
      </w:pPr>
      <w:r w:rsidRPr="001005E4">
        <w:t>Altera o art. 8º da Lei Municipal nº 3.803, de 05 de dezembro de 2025, que institui o Programa “Sorriso + V.I.D.A.S. – Valorização, Integração, Desenvolvimento, Acolhimento e Saúde do Servidor”, e dá outras providências.</w:t>
      </w:r>
    </w:p>
    <w:p w14:paraId="76A9D2DC" w14:textId="77777777" w:rsidR="000B5415" w:rsidRDefault="000B5415" w:rsidP="000B5415">
      <w:pPr>
        <w:ind w:firstLine="1418"/>
        <w:jc w:val="both"/>
      </w:pPr>
    </w:p>
    <w:p w14:paraId="74148B11" w14:textId="77777777" w:rsidR="001005E4" w:rsidRPr="001005E4" w:rsidRDefault="001005E4" w:rsidP="000B5415">
      <w:pPr>
        <w:ind w:firstLine="1418"/>
        <w:jc w:val="both"/>
      </w:pPr>
    </w:p>
    <w:p w14:paraId="6C0B341C" w14:textId="77777777" w:rsidR="000B5415" w:rsidRPr="001005E4" w:rsidRDefault="000B5415" w:rsidP="000B5415">
      <w:pPr>
        <w:ind w:firstLine="1418"/>
        <w:jc w:val="both"/>
      </w:pPr>
    </w:p>
    <w:p w14:paraId="0CD5A306" w14:textId="7E554BFF" w:rsidR="00BF7E21" w:rsidRPr="001005E4" w:rsidRDefault="00BF7E21" w:rsidP="00BF7E21">
      <w:pPr>
        <w:ind w:firstLine="1418"/>
        <w:jc w:val="both"/>
      </w:pPr>
      <w:r w:rsidRPr="001005E4">
        <w:t>A</w:t>
      </w:r>
      <w:r w:rsidRPr="001005E4">
        <w:t>lei Fernandes, Prefeito Municipal de Sorriso, Estado de Mato Grosso, fa</w:t>
      </w:r>
      <w:r w:rsidRPr="001005E4">
        <w:t>ço</w:t>
      </w:r>
      <w:r w:rsidRPr="001005E4">
        <w:t xml:space="preserve"> saber que a Câmara Municipal de Sorriso aprovou e eu sanciono a seguinte Lei:</w:t>
      </w:r>
    </w:p>
    <w:p w14:paraId="62EDBE85" w14:textId="77777777" w:rsidR="000B5415" w:rsidRPr="001005E4" w:rsidRDefault="000B5415" w:rsidP="000B5415">
      <w:pPr>
        <w:ind w:firstLine="1418"/>
        <w:jc w:val="both"/>
      </w:pPr>
    </w:p>
    <w:p w14:paraId="55B2D02D" w14:textId="77777777" w:rsidR="000B5415" w:rsidRPr="001005E4" w:rsidRDefault="000B5415" w:rsidP="000B5415">
      <w:pPr>
        <w:ind w:firstLine="1418"/>
        <w:jc w:val="both"/>
      </w:pPr>
    </w:p>
    <w:p w14:paraId="47E942B6" w14:textId="77777777" w:rsidR="000B5415" w:rsidRPr="001005E4" w:rsidRDefault="000B5415" w:rsidP="000B5415">
      <w:pPr>
        <w:ind w:firstLine="1418"/>
        <w:jc w:val="both"/>
      </w:pPr>
      <w:r w:rsidRPr="001005E4">
        <w:rPr>
          <w:b/>
          <w:bCs/>
        </w:rPr>
        <w:t>Art. 1º</w:t>
      </w:r>
      <w:r w:rsidRPr="001005E4">
        <w:t xml:space="preserve"> O art. 8º da Lei Municipal nº 3.803, de 05 de dezembro de 2025, passa a vigorar com a seguinte redação:</w:t>
      </w:r>
    </w:p>
    <w:p w14:paraId="5AB11D54" w14:textId="77777777" w:rsidR="000B5415" w:rsidRPr="001005E4" w:rsidRDefault="000B5415" w:rsidP="000B5415">
      <w:pPr>
        <w:ind w:left="2835"/>
        <w:jc w:val="both"/>
        <w:rPr>
          <w:b/>
          <w:bCs/>
        </w:rPr>
      </w:pPr>
    </w:p>
    <w:p w14:paraId="57BEF7DB" w14:textId="77777777" w:rsidR="000B5415" w:rsidRPr="001005E4" w:rsidRDefault="000B5415" w:rsidP="000B5415">
      <w:pPr>
        <w:ind w:firstLine="1418"/>
        <w:jc w:val="both"/>
        <w:rPr>
          <w:bCs/>
        </w:rPr>
      </w:pPr>
      <w:r w:rsidRPr="001005E4">
        <w:rPr>
          <w:bCs/>
        </w:rPr>
        <w:t>“</w:t>
      </w:r>
      <w:r w:rsidRPr="001005E4">
        <w:rPr>
          <w:b/>
          <w:bCs/>
        </w:rPr>
        <w:t>Art. 8º </w:t>
      </w:r>
      <w:r w:rsidRPr="001005E4">
        <w:rPr>
          <w:bCs/>
        </w:rPr>
        <w:t>As despesas decorrentes da execução das ações previstas nesta Lei correrão à conta de dotações orçamentárias próprias, consignadas nos orçamentos da Secretaria Municipal de Administração, da Secretaria Municipal de Saúde, da Secretaria Municipal de Educação, da Secretaria Municipal da Mulher e da Família, e de outras instituições e entes federativos que eventualmente venham a integrar a execução do Programa, observados os limites da Lei Orçamentária Anual e das demais normas de finanças públicas aplicáveis.</w:t>
      </w:r>
    </w:p>
    <w:p w14:paraId="54376C51" w14:textId="77777777" w:rsidR="000B5415" w:rsidRPr="001005E4" w:rsidRDefault="000B5415" w:rsidP="000B5415">
      <w:pPr>
        <w:ind w:firstLine="1418"/>
        <w:jc w:val="both"/>
        <w:rPr>
          <w:rFonts w:ascii="Segoe UI" w:hAnsi="Segoe UI" w:cs="Segoe UI"/>
          <w:color w:val="000000"/>
          <w:shd w:val="clear" w:color="auto" w:fill="FFFFFF"/>
        </w:rPr>
      </w:pPr>
    </w:p>
    <w:p w14:paraId="6D433E82" w14:textId="77777777" w:rsidR="000B5415" w:rsidRPr="001005E4" w:rsidRDefault="000B5415" w:rsidP="000B5415">
      <w:pPr>
        <w:ind w:firstLine="1418"/>
        <w:jc w:val="both"/>
        <w:rPr>
          <w:bCs/>
        </w:rPr>
      </w:pPr>
      <w:r w:rsidRPr="001005E4">
        <w:rPr>
          <w:b/>
          <w:bCs/>
        </w:rPr>
        <w:t>§ 1º</w:t>
      </w:r>
      <w:r w:rsidRPr="001005E4">
        <w:rPr>
          <w:bCs/>
        </w:rPr>
        <w:t xml:space="preserve"> A execução das despesas de que trata este artigo observará a finalidade da dotação, as competências administrativas do respectivo órgão ou unidade orçamentária, a disponibilidade orçamentária e financeira e as normas aplicáveis à execução da despesa pública.</w:t>
      </w:r>
    </w:p>
    <w:p w14:paraId="47C1EE52" w14:textId="77777777" w:rsidR="000B5415" w:rsidRPr="001005E4" w:rsidRDefault="000B5415" w:rsidP="000B5415">
      <w:pPr>
        <w:ind w:firstLine="1418"/>
        <w:jc w:val="both"/>
        <w:rPr>
          <w:bCs/>
        </w:rPr>
      </w:pPr>
    </w:p>
    <w:p w14:paraId="75E0AB9C" w14:textId="77777777" w:rsidR="000B5415" w:rsidRPr="001005E4" w:rsidRDefault="000B5415" w:rsidP="000B5415">
      <w:pPr>
        <w:ind w:firstLine="1418"/>
        <w:jc w:val="both"/>
        <w:rPr>
          <w:bCs/>
        </w:rPr>
      </w:pPr>
      <w:r w:rsidRPr="001005E4">
        <w:rPr>
          <w:b/>
          <w:bCs/>
        </w:rPr>
        <w:t>§ 2º</w:t>
      </w:r>
      <w:r w:rsidRPr="001005E4">
        <w:rPr>
          <w:bCs/>
        </w:rPr>
        <w:t xml:space="preserve"> As despesas relacionadas ao Programa poderão ser executadas pelas Secretarias previstas no caput, desde que exista dotação orçamentária própria, suficiente e compatível com a natureza e a finalidade da despesa.</w:t>
      </w:r>
    </w:p>
    <w:p w14:paraId="4724681F" w14:textId="77777777" w:rsidR="000B5415" w:rsidRPr="001005E4" w:rsidRDefault="000B5415" w:rsidP="000B5415">
      <w:pPr>
        <w:ind w:firstLine="1418"/>
        <w:jc w:val="both"/>
        <w:rPr>
          <w:bCs/>
        </w:rPr>
      </w:pPr>
    </w:p>
    <w:p w14:paraId="5ABB4F31" w14:textId="77777777" w:rsidR="000B5415" w:rsidRPr="001005E4" w:rsidRDefault="000B5415" w:rsidP="000B5415">
      <w:pPr>
        <w:ind w:firstLine="1418"/>
        <w:jc w:val="both"/>
        <w:rPr>
          <w:bCs/>
        </w:rPr>
      </w:pPr>
      <w:r w:rsidRPr="001005E4">
        <w:rPr>
          <w:b/>
          <w:bCs/>
        </w:rPr>
        <w:t>§ 3º</w:t>
      </w:r>
      <w:r w:rsidRPr="001005E4">
        <w:rPr>
          <w:bCs/>
        </w:rPr>
        <w:t xml:space="preserve"> A participação de determinada Secretaria no custeio de ações do Programa não implicará responsabilidade exclusiva ou permanente pelo custeio de despesas de mesma natureza ou finalidade.</w:t>
      </w:r>
    </w:p>
    <w:p w14:paraId="5ED9F426" w14:textId="77777777" w:rsidR="000B5415" w:rsidRPr="001005E4" w:rsidRDefault="000B5415" w:rsidP="000B5415">
      <w:pPr>
        <w:ind w:firstLine="1418"/>
        <w:jc w:val="both"/>
        <w:rPr>
          <w:bCs/>
        </w:rPr>
      </w:pPr>
    </w:p>
    <w:p w14:paraId="6A783E7A" w14:textId="77777777" w:rsidR="000B5415" w:rsidRPr="001005E4" w:rsidRDefault="000B5415" w:rsidP="000B5415">
      <w:pPr>
        <w:ind w:firstLine="1418"/>
        <w:jc w:val="both"/>
        <w:rPr>
          <w:bCs/>
        </w:rPr>
      </w:pPr>
      <w:r w:rsidRPr="001005E4">
        <w:rPr>
          <w:b/>
          <w:bCs/>
        </w:rPr>
        <w:t>§ 4º</w:t>
      </w:r>
      <w:r w:rsidRPr="001005E4">
        <w:rPr>
          <w:bCs/>
        </w:rPr>
        <w:t xml:space="preserve"> A participação das Secretarias previstas no caput não implica transferência automática de recursos entre órgãos ou unidades orçamentárias, nem autoriza a utilização de dotações pertencentes a unidade orçamentária diversa, devendo cada despesa ser executada à conta de dotação própria e regularmente consignada à unidade responsável.</w:t>
      </w:r>
    </w:p>
    <w:p w14:paraId="2201C502" w14:textId="77777777" w:rsidR="000B5415" w:rsidRPr="001005E4" w:rsidRDefault="000B5415" w:rsidP="000B5415">
      <w:pPr>
        <w:ind w:firstLine="1418"/>
        <w:jc w:val="both"/>
        <w:rPr>
          <w:bCs/>
        </w:rPr>
      </w:pPr>
    </w:p>
    <w:p w14:paraId="38EFACC7" w14:textId="77777777" w:rsidR="000B5415" w:rsidRPr="001005E4" w:rsidRDefault="000B5415" w:rsidP="000B5415">
      <w:pPr>
        <w:ind w:firstLine="1418"/>
        <w:jc w:val="both"/>
        <w:rPr>
          <w:bCs/>
        </w:rPr>
      </w:pPr>
      <w:r w:rsidRPr="001005E4">
        <w:rPr>
          <w:b/>
          <w:bCs/>
        </w:rPr>
        <w:t>§ 5º</w:t>
      </w:r>
      <w:r w:rsidRPr="001005E4">
        <w:rPr>
          <w:bCs/>
        </w:rPr>
        <w:t xml:space="preserve"> As instituições e entes federativos que queiram participar do Programa instituído por esta Lei deverão firmar Termo de Parceria com a Administração Pública, anuindo ao inteiro teor nele disposto.”</w:t>
      </w:r>
    </w:p>
    <w:p w14:paraId="5DC419F8" w14:textId="77777777" w:rsidR="000B5415" w:rsidRPr="001005E4" w:rsidRDefault="000B5415" w:rsidP="000B5415">
      <w:pPr>
        <w:ind w:firstLine="1418"/>
        <w:jc w:val="both"/>
      </w:pPr>
    </w:p>
    <w:p w14:paraId="47252A77" w14:textId="77777777" w:rsidR="000B5415" w:rsidRPr="001005E4" w:rsidRDefault="000B5415" w:rsidP="000B5415">
      <w:pPr>
        <w:ind w:firstLine="1418"/>
        <w:jc w:val="both"/>
      </w:pPr>
      <w:r w:rsidRPr="001005E4">
        <w:rPr>
          <w:b/>
        </w:rPr>
        <w:lastRenderedPageBreak/>
        <w:t>Art. 2º</w:t>
      </w:r>
      <w:r w:rsidRPr="001005E4">
        <w:t xml:space="preserve"> Esta Lei entra em vigor na data de sua publicação.</w:t>
      </w:r>
    </w:p>
    <w:p w14:paraId="77DAFC3B" w14:textId="77777777" w:rsidR="000B5415" w:rsidRPr="001005E4" w:rsidRDefault="000B5415" w:rsidP="000B5415">
      <w:pPr>
        <w:ind w:firstLine="1418"/>
        <w:jc w:val="both"/>
      </w:pPr>
    </w:p>
    <w:p w14:paraId="270B5DF1" w14:textId="77777777" w:rsidR="000B5415" w:rsidRPr="001005E4" w:rsidRDefault="000B5415" w:rsidP="000B5415">
      <w:pPr>
        <w:ind w:firstLine="1418"/>
        <w:jc w:val="both"/>
      </w:pPr>
    </w:p>
    <w:p w14:paraId="746F82D1" w14:textId="77777777" w:rsidR="00BF7E21" w:rsidRPr="001005E4" w:rsidRDefault="00BF7E21" w:rsidP="00BF7E21">
      <w:pPr>
        <w:ind w:firstLine="1418"/>
      </w:pPr>
      <w:r w:rsidRPr="001005E4">
        <w:t>Sorriso, Estado de Mato Grosso, em 22 de setembro de 2026.</w:t>
      </w:r>
    </w:p>
    <w:p w14:paraId="74FA7AAB" w14:textId="77777777" w:rsidR="00BF7E21" w:rsidRPr="001005E4" w:rsidRDefault="00BF7E21" w:rsidP="00BF7E21"/>
    <w:p w14:paraId="4840DDF1" w14:textId="77777777" w:rsidR="00BF7E21" w:rsidRPr="001005E4" w:rsidRDefault="00BF7E21" w:rsidP="00BF7E21"/>
    <w:p w14:paraId="7B8F4F13" w14:textId="77777777" w:rsidR="00BF7E21" w:rsidRPr="001005E4" w:rsidRDefault="00BF7E21" w:rsidP="00BF7E21">
      <w:pPr>
        <w:adjustRightInd w:val="0"/>
        <w:ind w:firstLine="5812"/>
        <w:rPr>
          <w:b/>
          <w:bCs/>
          <w:color w:val="000000"/>
        </w:rPr>
      </w:pPr>
      <w:bookmarkStart w:id="0" w:name="a14"/>
      <w:bookmarkEnd w:id="0"/>
    </w:p>
    <w:p w14:paraId="43D974A7" w14:textId="77777777" w:rsidR="00BF7E21" w:rsidRDefault="00BF7E21" w:rsidP="00BF7E21">
      <w:pPr>
        <w:adjustRightInd w:val="0"/>
        <w:ind w:firstLine="5812"/>
        <w:rPr>
          <w:b/>
          <w:bCs/>
          <w:color w:val="000000"/>
        </w:rPr>
      </w:pPr>
    </w:p>
    <w:p w14:paraId="4071EF32" w14:textId="77777777" w:rsidR="001005E4" w:rsidRPr="001005E4" w:rsidRDefault="001005E4" w:rsidP="00BF7E21">
      <w:pPr>
        <w:adjustRightInd w:val="0"/>
        <w:ind w:firstLine="5812"/>
        <w:rPr>
          <w:b/>
          <w:bCs/>
          <w:color w:val="000000"/>
        </w:rPr>
      </w:pPr>
    </w:p>
    <w:p w14:paraId="085D021D" w14:textId="77777777" w:rsidR="00BF7E21" w:rsidRPr="001005E4" w:rsidRDefault="00BF7E21" w:rsidP="00BF7E21">
      <w:pPr>
        <w:adjustRightInd w:val="0"/>
        <w:ind w:left="560" w:firstLine="5110"/>
        <w:jc w:val="center"/>
        <w:rPr>
          <w:b/>
          <w:bCs/>
          <w:color w:val="000000"/>
        </w:rPr>
      </w:pPr>
      <w:r w:rsidRPr="001005E4">
        <w:rPr>
          <w:b/>
          <w:bCs/>
          <w:color w:val="000000"/>
        </w:rPr>
        <w:t>ALEI FERNANDES</w:t>
      </w:r>
    </w:p>
    <w:p w14:paraId="7326C509" w14:textId="77777777" w:rsidR="00BF7E21" w:rsidRPr="001005E4" w:rsidRDefault="00BF7E21" w:rsidP="00BF7E21">
      <w:pPr>
        <w:adjustRightInd w:val="0"/>
        <w:ind w:left="3686" w:firstLine="1984"/>
        <w:jc w:val="center"/>
        <w:rPr>
          <w:bCs/>
          <w:color w:val="000000"/>
        </w:rPr>
      </w:pPr>
      <w:r w:rsidRPr="001005E4">
        <w:rPr>
          <w:bCs/>
          <w:color w:val="000000"/>
        </w:rPr>
        <w:t>Prefeito Municipal</w:t>
      </w:r>
    </w:p>
    <w:p w14:paraId="3161D472" w14:textId="77777777" w:rsidR="00BF7E21" w:rsidRPr="001005E4" w:rsidRDefault="00BF7E21" w:rsidP="00BF7E21">
      <w:pPr>
        <w:tabs>
          <w:tab w:val="left" w:pos="4395"/>
        </w:tabs>
        <w:adjustRightInd w:val="0"/>
        <w:ind w:right="4536"/>
        <w:jc w:val="center"/>
        <w:rPr>
          <w:b/>
          <w:bCs/>
          <w:color w:val="000000"/>
        </w:rPr>
      </w:pPr>
      <w:r w:rsidRPr="001005E4">
        <w:rPr>
          <w:b/>
          <w:bCs/>
          <w:color w:val="000000"/>
        </w:rPr>
        <w:t>DANIEL HENRIQUE DE MELO SANTOS</w:t>
      </w:r>
    </w:p>
    <w:p w14:paraId="111FDBBB" w14:textId="77777777" w:rsidR="00BF7E21" w:rsidRPr="001005E4" w:rsidRDefault="00BF7E21" w:rsidP="00BF7E21">
      <w:pPr>
        <w:tabs>
          <w:tab w:val="left" w:pos="4395"/>
        </w:tabs>
        <w:ind w:right="4536"/>
        <w:jc w:val="center"/>
      </w:pPr>
      <w:r w:rsidRPr="001005E4">
        <w:rPr>
          <w:color w:val="000000"/>
        </w:rPr>
        <w:t>Secretário Municipal de Administração</w:t>
      </w:r>
    </w:p>
    <w:p w14:paraId="3DCDBF84" w14:textId="77777777" w:rsidR="00A14B14" w:rsidRPr="001005E4" w:rsidRDefault="00A14B14" w:rsidP="00BF7E21">
      <w:pPr>
        <w:ind w:firstLine="1418"/>
        <w:jc w:val="both"/>
      </w:pPr>
    </w:p>
    <w:sectPr w:rsidR="00A14B14" w:rsidRPr="001005E4" w:rsidSect="000B5415">
      <w:headerReference w:type="even" r:id="rId7"/>
      <w:headerReference w:type="default" r:id="rId8"/>
      <w:headerReference w:type="first" r:id="rId9"/>
      <w:pgSz w:w="11906" w:h="16838"/>
      <w:pgMar w:top="2694" w:right="849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0F3BA" w14:textId="77777777" w:rsidR="0013168E" w:rsidRDefault="0013168E" w:rsidP="00A14B14">
      <w:r>
        <w:separator/>
      </w:r>
    </w:p>
  </w:endnote>
  <w:endnote w:type="continuationSeparator" w:id="0">
    <w:p w14:paraId="37EE6B90" w14:textId="77777777" w:rsidR="0013168E" w:rsidRDefault="0013168E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D753E" w14:textId="77777777" w:rsidR="0013168E" w:rsidRDefault="0013168E" w:rsidP="00A14B14">
      <w:r>
        <w:separator/>
      </w:r>
    </w:p>
  </w:footnote>
  <w:footnote w:type="continuationSeparator" w:id="0">
    <w:p w14:paraId="45C72366" w14:textId="77777777" w:rsidR="0013168E" w:rsidRDefault="0013168E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93703" w14:textId="77777777" w:rsidR="00A14B14" w:rsidRDefault="001005E4">
    <w:pPr>
      <w:pStyle w:val="Cabealho"/>
    </w:pPr>
    <w:r>
      <w:rPr>
        <w:noProof/>
      </w:rPr>
      <w:pict w14:anchorId="6F88297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8752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E55BB" w14:textId="77777777" w:rsidR="00A14B14" w:rsidRDefault="001005E4">
    <w:pPr>
      <w:pStyle w:val="Cabealho"/>
    </w:pPr>
    <w:r>
      <w:rPr>
        <w:noProof/>
      </w:rPr>
      <w:pict w14:anchorId="55AC8E8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6.6pt;width:595.35pt;height:842pt;z-index:-251657728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A40B5" w14:textId="77777777" w:rsidR="00A14B14" w:rsidRDefault="001005E4">
    <w:pPr>
      <w:pStyle w:val="Cabealho"/>
    </w:pPr>
    <w:r>
      <w:rPr>
        <w:noProof/>
      </w:rPr>
      <w:pict w14:anchorId="57E5B80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977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6" style="width:0;height:1.5pt" o:hralign="center" o:bullet="t" o:hrstd="t" o:hr="t" fillcolor="#a0a0a0" stroked="f"/>
    </w:pict>
  </w:numPicBullet>
  <w:abstractNum w:abstractNumId="0" w15:restartNumberingAfterBreak="0">
    <w:nsid w:val="023272A6"/>
    <w:multiLevelType w:val="hybridMultilevel"/>
    <w:tmpl w:val="2C7AA6D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65A51"/>
    <w:multiLevelType w:val="hybridMultilevel"/>
    <w:tmpl w:val="2102A89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08AD7CAD"/>
    <w:multiLevelType w:val="hybridMultilevel"/>
    <w:tmpl w:val="C46883E4"/>
    <w:lvl w:ilvl="0" w:tplc="FFFFFFFF">
      <w:start w:val="1"/>
      <w:numFmt w:val="upperRoman"/>
      <w:lvlText w:val="%1"/>
      <w:lvlJc w:val="left"/>
      <w:pPr>
        <w:ind w:left="2283" w:hanging="15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FFFFFFFF">
      <w:start w:val="1"/>
      <w:numFmt w:val="lowerLetter"/>
      <w:lvlText w:val="%2)"/>
      <w:lvlJc w:val="left"/>
      <w:pPr>
        <w:ind w:left="3" w:hanging="260"/>
      </w:pPr>
      <w:rPr>
        <w:rFonts w:hint="default"/>
        <w:spacing w:val="0"/>
        <w:w w:val="100"/>
        <w:lang w:val="pt-PT" w:eastAsia="en-US" w:bidi="ar-SA"/>
      </w:rPr>
    </w:lvl>
    <w:lvl w:ilvl="2" w:tplc="FFFFFFFF">
      <w:start w:val="1"/>
      <w:numFmt w:val="upperRoman"/>
      <w:lvlText w:val="%3"/>
      <w:lvlJc w:val="left"/>
      <w:pPr>
        <w:ind w:left="2283" w:hanging="15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 w:tplc="FFFFFFFF">
      <w:numFmt w:val="bullet"/>
      <w:lvlText w:val="•"/>
      <w:lvlJc w:val="left"/>
      <w:pPr>
        <w:ind w:left="3304" w:hanging="152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4209" w:hanging="152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5114" w:hanging="152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6019" w:hanging="152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6924" w:hanging="152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7829" w:hanging="152"/>
      </w:pPr>
      <w:rPr>
        <w:rFonts w:hint="default"/>
        <w:lang w:val="pt-PT" w:eastAsia="en-US" w:bidi="ar-SA"/>
      </w:rPr>
    </w:lvl>
  </w:abstractNum>
  <w:abstractNum w:abstractNumId="4" w15:restartNumberingAfterBreak="0">
    <w:nsid w:val="0A6A251F"/>
    <w:multiLevelType w:val="hybridMultilevel"/>
    <w:tmpl w:val="E1DC6A26"/>
    <w:lvl w:ilvl="0" w:tplc="5E6841A4">
      <w:start w:val="1"/>
      <w:numFmt w:val="upperRoman"/>
      <w:lvlText w:val="%1"/>
      <w:lvlJc w:val="left"/>
      <w:pPr>
        <w:ind w:left="2283" w:hanging="15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BBF4F89A">
      <w:start w:val="1"/>
      <w:numFmt w:val="lowerLetter"/>
      <w:lvlText w:val="%2)"/>
      <w:lvlJc w:val="left"/>
      <w:pPr>
        <w:ind w:left="1820" w:hanging="260"/>
      </w:pPr>
      <w:rPr>
        <w:rFonts w:hint="default"/>
        <w:b w:val="0"/>
        <w:bCs/>
        <w:spacing w:val="0"/>
        <w:w w:val="100"/>
        <w:lang w:val="pt-PT" w:eastAsia="en-US" w:bidi="ar-SA"/>
      </w:rPr>
    </w:lvl>
    <w:lvl w:ilvl="2" w:tplc="7A6E42CE">
      <w:start w:val="1"/>
      <w:numFmt w:val="upperRoman"/>
      <w:lvlText w:val="%3"/>
      <w:lvlJc w:val="left"/>
      <w:pPr>
        <w:ind w:left="2283" w:hanging="15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 w:tplc="2326DD68">
      <w:numFmt w:val="bullet"/>
      <w:lvlText w:val="•"/>
      <w:lvlJc w:val="left"/>
      <w:pPr>
        <w:ind w:left="3304" w:hanging="152"/>
      </w:pPr>
      <w:rPr>
        <w:rFonts w:hint="default"/>
        <w:lang w:val="pt-PT" w:eastAsia="en-US" w:bidi="ar-SA"/>
      </w:rPr>
    </w:lvl>
    <w:lvl w:ilvl="4" w:tplc="7924F198">
      <w:numFmt w:val="bullet"/>
      <w:lvlText w:val="•"/>
      <w:lvlJc w:val="left"/>
      <w:pPr>
        <w:ind w:left="4209" w:hanging="152"/>
      </w:pPr>
      <w:rPr>
        <w:rFonts w:hint="default"/>
        <w:lang w:val="pt-PT" w:eastAsia="en-US" w:bidi="ar-SA"/>
      </w:rPr>
    </w:lvl>
    <w:lvl w:ilvl="5" w:tplc="0E90164C">
      <w:numFmt w:val="bullet"/>
      <w:lvlText w:val="•"/>
      <w:lvlJc w:val="left"/>
      <w:pPr>
        <w:ind w:left="5114" w:hanging="152"/>
      </w:pPr>
      <w:rPr>
        <w:rFonts w:hint="default"/>
        <w:lang w:val="pt-PT" w:eastAsia="en-US" w:bidi="ar-SA"/>
      </w:rPr>
    </w:lvl>
    <w:lvl w:ilvl="6" w:tplc="C602DAD0">
      <w:numFmt w:val="bullet"/>
      <w:lvlText w:val="•"/>
      <w:lvlJc w:val="left"/>
      <w:pPr>
        <w:ind w:left="6019" w:hanging="152"/>
      </w:pPr>
      <w:rPr>
        <w:rFonts w:hint="default"/>
        <w:lang w:val="pt-PT" w:eastAsia="en-US" w:bidi="ar-SA"/>
      </w:rPr>
    </w:lvl>
    <w:lvl w:ilvl="7" w:tplc="0ED2FD26">
      <w:numFmt w:val="bullet"/>
      <w:lvlText w:val="•"/>
      <w:lvlJc w:val="left"/>
      <w:pPr>
        <w:ind w:left="6924" w:hanging="152"/>
      </w:pPr>
      <w:rPr>
        <w:rFonts w:hint="default"/>
        <w:lang w:val="pt-PT" w:eastAsia="en-US" w:bidi="ar-SA"/>
      </w:rPr>
    </w:lvl>
    <w:lvl w:ilvl="8" w:tplc="26E46E08">
      <w:numFmt w:val="bullet"/>
      <w:lvlText w:val="•"/>
      <w:lvlJc w:val="left"/>
      <w:pPr>
        <w:ind w:left="7829" w:hanging="152"/>
      </w:pPr>
      <w:rPr>
        <w:rFonts w:hint="default"/>
        <w:lang w:val="pt-PT" w:eastAsia="en-US" w:bidi="ar-SA"/>
      </w:rPr>
    </w:lvl>
  </w:abstractNum>
  <w:abstractNum w:abstractNumId="5" w15:restartNumberingAfterBreak="0">
    <w:nsid w:val="18A77F45"/>
    <w:multiLevelType w:val="hybridMultilevel"/>
    <w:tmpl w:val="B5727EAE"/>
    <w:lvl w:ilvl="0" w:tplc="BBF4F89A">
      <w:start w:val="1"/>
      <w:numFmt w:val="lowerLetter"/>
      <w:lvlText w:val="%1)"/>
      <w:lvlJc w:val="left"/>
      <w:pPr>
        <w:ind w:left="1820" w:hanging="260"/>
      </w:pPr>
      <w:rPr>
        <w:rFonts w:hint="default"/>
        <w:b w:val="0"/>
        <w:bCs/>
        <w:spacing w:val="0"/>
        <w:w w:val="100"/>
        <w:lang w:val="pt-PT" w:eastAsia="en-US" w:bidi="ar-SA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6F15F3"/>
    <w:multiLevelType w:val="hybridMultilevel"/>
    <w:tmpl w:val="6EE021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290B36F9"/>
    <w:multiLevelType w:val="hybridMultilevel"/>
    <w:tmpl w:val="7362CFC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C283311"/>
    <w:multiLevelType w:val="hybridMultilevel"/>
    <w:tmpl w:val="A9E2C0C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94744C"/>
    <w:multiLevelType w:val="hybridMultilevel"/>
    <w:tmpl w:val="BCA214FE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06011F2"/>
    <w:multiLevelType w:val="hybridMultilevel"/>
    <w:tmpl w:val="5B7E6F0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982E32"/>
    <w:multiLevelType w:val="hybridMultilevel"/>
    <w:tmpl w:val="C8E6C9B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A22864"/>
    <w:multiLevelType w:val="hybridMultilevel"/>
    <w:tmpl w:val="8E8637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4C35E9"/>
    <w:multiLevelType w:val="hybridMultilevel"/>
    <w:tmpl w:val="D752F8E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8B3096"/>
    <w:multiLevelType w:val="hybridMultilevel"/>
    <w:tmpl w:val="74428774"/>
    <w:lvl w:ilvl="0" w:tplc="04160013">
      <w:start w:val="1"/>
      <w:numFmt w:val="upperRoman"/>
      <w:lvlText w:val="%1."/>
      <w:lvlJc w:val="righ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8" w15:restartNumberingAfterBreak="0">
    <w:nsid w:val="49370209"/>
    <w:multiLevelType w:val="hybridMultilevel"/>
    <w:tmpl w:val="998AE24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064BB2"/>
    <w:multiLevelType w:val="hybridMultilevel"/>
    <w:tmpl w:val="7DCC92E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7B5773"/>
    <w:multiLevelType w:val="hybridMultilevel"/>
    <w:tmpl w:val="5C686E5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D602C6"/>
    <w:multiLevelType w:val="hybridMultilevel"/>
    <w:tmpl w:val="6EC01E94"/>
    <w:lvl w:ilvl="0" w:tplc="941EC546">
      <w:start w:val="1"/>
      <w:numFmt w:val="lowerLetter"/>
      <w:lvlText w:val="%1)"/>
      <w:lvlJc w:val="left"/>
      <w:pPr>
        <w:ind w:left="1005" w:hanging="360"/>
      </w:pPr>
      <w:rPr>
        <w:rFonts w:ascii="Arial" w:eastAsia="Calibri" w:hAnsi="Arial" w:cs="Arial" w:hint="default"/>
      </w:rPr>
    </w:lvl>
    <w:lvl w:ilvl="1" w:tplc="9000CD9A">
      <w:start w:val="1"/>
      <w:numFmt w:val="lowerLetter"/>
      <w:lvlText w:val="%2."/>
      <w:lvlJc w:val="left"/>
      <w:pPr>
        <w:ind w:left="1725" w:hanging="360"/>
      </w:pPr>
    </w:lvl>
    <w:lvl w:ilvl="2" w:tplc="2A9E7034">
      <w:start w:val="1"/>
      <w:numFmt w:val="lowerRoman"/>
      <w:lvlText w:val="%3."/>
      <w:lvlJc w:val="right"/>
      <w:pPr>
        <w:ind w:left="2445" w:hanging="180"/>
      </w:pPr>
    </w:lvl>
    <w:lvl w:ilvl="3" w:tplc="0094924C">
      <w:start w:val="1"/>
      <w:numFmt w:val="decimal"/>
      <w:lvlText w:val="%4."/>
      <w:lvlJc w:val="left"/>
      <w:pPr>
        <w:ind w:left="3165" w:hanging="360"/>
      </w:pPr>
    </w:lvl>
    <w:lvl w:ilvl="4" w:tplc="02000EEA">
      <w:start w:val="1"/>
      <w:numFmt w:val="lowerLetter"/>
      <w:lvlText w:val="%5."/>
      <w:lvlJc w:val="left"/>
      <w:pPr>
        <w:ind w:left="3885" w:hanging="360"/>
      </w:pPr>
    </w:lvl>
    <w:lvl w:ilvl="5" w:tplc="61FA0ABE">
      <w:start w:val="1"/>
      <w:numFmt w:val="lowerRoman"/>
      <w:lvlText w:val="%6."/>
      <w:lvlJc w:val="right"/>
      <w:pPr>
        <w:ind w:left="4605" w:hanging="180"/>
      </w:pPr>
    </w:lvl>
    <w:lvl w:ilvl="6" w:tplc="776E45D8">
      <w:start w:val="1"/>
      <w:numFmt w:val="decimal"/>
      <w:lvlText w:val="%7."/>
      <w:lvlJc w:val="left"/>
      <w:pPr>
        <w:ind w:left="5325" w:hanging="360"/>
      </w:pPr>
    </w:lvl>
    <w:lvl w:ilvl="7" w:tplc="DEF4ED24">
      <w:start w:val="1"/>
      <w:numFmt w:val="lowerLetter"/>
      <w:lvlText w:val="%8."/>
      <w:lvlJc w:val="left"/>
      <w:pPr>
        <w:ind w:left="6045" w:hanging="360"/>
      </w:pPr>
    </w:lvl>
    <w:lvl w:ilvl="8" w:tplc="33D25C6C">
      <w:start w:val="1"/>
      <w:numFmt w:val="lowerRoman"/>
      <w:lvlText w:val="%9."/>
      <w:lvlJc w:val="right"/>
      <w:pPr>
        <w:ind w:left="6765" w:hanging="180"/>
      </w:pPr>
    </w:lvl>
  </w:abstractNum>
  <w:abstractNum w:abstractNumId="22" w15:restartNumberingAfterBreak="0">
    <w:nsid w:val="65C63C75"/>
    <w:multiLevelType w:val="hybridMultilevel"/>
    <w:tmpl w:val="43E86FE0"/>
    <w:lvl w:ilvl="0" w:tplc="FFFFFFFF">
      <w:start w:val="1"/>
      <w:numFmt w:val="lowerLetter"/>
      <w:lvlText w:val="%1)"/>
      <w:lvlJc w:val="left"/>
      <w:pPr>
        <w:ind w:left="3" w:hanging="260"/>
      </w:pPr>
      <w:rPr>
        <w:rFonts w:hint="default"/>
        <w:spacing w:val="0"/>
        <w:w w:val="100"/>
        <w:lang w:val="pt-PT" w:eastAsia="en-US" w:bidi="ar-SA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1472CF"/>
    <w:multiLevelType w:val="hybridMultilevel"/>
    <w:tmpl w:val="7C3213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550D71"/>
    <w:multiLevelType w:val="hybridMultilevel"/>
    <w:tmpl w:val="AC40A36A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5" w15:restartNumberingAfterBreak="0">
    <w:nsid w:val="72F55FB2"/>
    <w:multiLevelType w:val="hybridMultilevel"/>
    <w:tmpl w:val="0D8854C2"/>
    <w:lvl w:ilvl="0" w:tplc="09463FF4">
      <w:start w:val="1"/>
      <w:numFmt w:val="upperRoman"/>
      <w:lvlText w:val="%1"/>
      <w:lvlJc w:val="left"/>
      <w:pPr>
        <w:ind w:left="2378" w:hanging="24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CFFC7F60">
      <w:numFmt w:val="bullet"/>
      <w:lvlText w:val="•"/>
      <w:lvlJc w:val="left"/>
      <w:pPr>
        <w:ind w:left="3105" w:hanging="248"/>
      </w:pPr>
      <w:rPr>
        <w:rFonts w:hint="default"/>
        <w:lang w:val="pt-PT" w:eastAsia="en-US" w:bidi="ar-SA"/>
      </w:rPr>
    </w:lvl>
    <w:lvl w:ilvl="2" w:tplc="E2B260AE">
      <w:numFmt w:val="bullet"/>
      <w:lvlText w:val="•"/>
      <w:lvlJc w:val="left"/>
      <w:pPr>
        <w:ind w:left="3831" w:hanging="248"/>
      </w:pPr>
      <w:rPr>
        <w:rFonts w:hint="default"/>
        <w:lang w:val="pt-PT" w:eastAsia="en-US" w:bidi="ar-SA"/>
      </w:rPr>
    </w:lvl>
    <w:lvl w:ilvl="3" w:tplc="55FE5F46">
      <w:numFmt w:val="bullet"/>
      <w:lvlText w:val="•"/>
      <w:lvlJc w:val="left"/>
      <w:pPr>
        <w:ind w:left="4557" w:hanging="248"/>
      </w:pPr>
      <w:rPr>
        <w:rFonts w:hint="default"/>
        <w:lang w:val="pt-PT" w:eastAsia="en-US" w:bidi="ar-SA"/>
      </w:rPr>
    </w:lvl>
    <w:lvl w:ilvl="4" w:tplc="544EBCA4">
      <w:numFmt w:val="bullet"/>
      <w:lvlText w:val="•"/>
      <w:lvlJc w:val="left"/>
      <w:pPr>
        <w:ind w:left="5283" w:hanging="248"/>
      </w:pPr>
      <w:rPr>
        <w:rFonts w:hint="default"/>
        <w:lang w:val="pt-PT" w:eastAsia="en-US" w:bidi="ar-SA"/>
      </w:rPr>
    </w:lvl>
    <w:lvl w:ilvl="5" w:tplc="4EDE0C7C">
      <w:numFmt w:val="bullet"/>
      <w:lvlText w:val="•"/>
      <w:lvlJc w:val="left"/>
      <w:pPr>
        <w:ind w:left="6009" w:hanging="248"/>
      </w:pPr>
      <w:rPr>
        <w:rFonts w:hint="default"/>
        <w:lang w:val="pt-PT" w:eastAsia="en-US" w:bidi="ar-SA"/>
      </w:rPr>
    </w:lvl>
    <w:lvl w:ilvl="6" w:tplc="4C3ACB8C">
      <w:numFmt w:val="bullet"/>
      <w:lvlText w:val="•"/>
      <w:lvlJc w:val="left"/>
      <w:pPr>
        <w:ind w:left="6735" w:hanging="248"/>
      </w:pPr>
      <w:rPr>
        <w:rFonts w:hint="default"/>
        <w:lang w:val="pt-PT" w:eastAsia="en-US" w:bidi="ar-SA"/>
      </w:rPr>
    </w:lvl>
    <w:lvl w:ilvl="7" w:tplc="6F6038C4">
      <w:numFmt w:val="bullet"/>
      <w:lvlText w:val="•"/>
      <w:lvlJc w:val="left"/>
      <w:pPr>
        <w:ind w:left="7461" w:hanging="248"/>
      </w:pPr>
      <w:rPr>
        <w:rFonts w:hint="default"/>
        <w:lang w:val="pt-PT" w:eastAsia="en-US" w:bidi="ar-SA"/>
      </w:rPr>
    </w:lvl>
    <w:lvl w:ilvl="8" w:tplc="1D78D544">
      <w:numFmt w:val="bullet"/>
      <w:lvlText w:val="•"/>
      <w:lvlJc w:val="left"/>
      <w:pPr>
        <w:ind w:left="8187" w:hanging="248"/>
      </w:pPr>
      <w:rPr>
        <w:rFonts w:hint="default"/>
        <w:lang w:val="pt-PT" w:eastAsia="en-US" w:bidi="ar-SA"/>
      </w:rPr>
    </w:lvl>
  </w:abstractNum>
  <w:abstractNum w:abstractNumId="26" w15:restartNumberingAfterBreak="0">
    <w:nsid w:val="7A4872E2"/>
    <w:multiLevelType w:val="hybridMultilevel"/>
    <w:tmpl w:val="31FABCB4"/>
    <w:lvl w:ilvl="0" w:tplc="8B4E95DE">
      <w:start w:val="1"/>
      <w:numFmt w:val="lowerLetter"/>
      <w:lvlText w:val="%1)"/>
      <w:lvlJc w:val="left"/>
      <w:pPr>
        <w:ind w:left="1778" w:hanging="360"/>
      </w:pPr>
      <w:rPr>
        <w:rFonts w:eastAsia="Times New Roman"/>
      </w:rPr>
    </w:lvl>
    <w:lvl w:ilvl="1" w:tplc="D92AA5DC">
      <w:start w:val="1"/>
      <w:numFmt w:val="lowerLetter"/>
      <w:lvlText w:val="%2."/>
      <w:lvlJc w:val="left"/>
      <w:pPr>
        <w:ind w:left="2498" w:hanging="360"/>
      </w:pPr>
    </w:lvl>
    <w:lvl w:ilvl="2" w:tplc="50E844E4">
      <w:start w:val="1"/>
      <w:numFmt w:val="lowerRoman"/>
      <w:lvlText w:val="%3."/>
      <w:lvlJc w:val="right"/>
      <w:pPr>
        <w:ind w:left="3218" w:hanging="180"/>
      </w:pPr>
    </w:lvl>
    <w:lvl w:ilvl="3" w:tplc="2D3803C0">
      <w:start w:val="1"/>
      <w:numFmt w:val="decimal"/>
      <w:lvlText w:val="%4."/>
      <w:lvlJc w:val="left"/>
      <w:pPr>
        <w:ind w:left="3938" w:hanging="360"/>
      </w:pPr>
    </w:lvl>
    <w:lvl w:ilvl="4" w:tplc="2FBEF6B8">
      <w:start w:val="1"/>
      <w:numFmt w:val="lowerLetter"/>
      <w:lvlText w:val="%5."/>
      <w:lvlJc w:val="left"/>
      <w:pPr>
        <w:ind w:left="4658" w:hanging="360"/>
      </w:pPr>
    </w:lvl>
    <w:lvl w:ilvl="5" w:tplc="A948B19A">
      <w:start w:val="1"/>
      <w:numFmt w:val="lowerRoman"/>
      <w:lvlText w:val="%6."/>
      <w:lvlJc w:val="right"/>
      <w:pPr>
        <w:ind w:left="5378" w:hanging="180"/>
      </w:pPr>
    </w:lvl>
    <w:lvl w:ilvl="6" w:tplc="0966CCEA">
      <w:start w:val="1"/>
      <w:numFmt w:val="decimal"/>
      <w:lvlText w:val="%7."/>
      <w:lvlJc w:val="left"/>
      <w:pPr>
        <w:ind w:left="6098" w:hanging="360"/>
      </w:pPr>
    </w:lvl>
    <w:lvl w:ilvl="7" w:tplc="BB2040AC">
      <w:start w:val="1"/>
      <w:numFmt w:val="lowerLetter"/>
      <w:lvlText w:val="%8."/>
      <w:lvlJc w:val="left"/>
      <w:pPr>
        <w:ind w:left="6818" w:hanging="360"/>
      </w:pPr>
    </w:lvl>
    <w:lvl w:ilvl="8" w:tplc="6C9E8C9A">
      <w:start w:val="1"/>
      <w:numFmt w:val="lowerRoman"/>
      <w:lvlText w:val="%9."/>
      <w:lvlJc w:val="right"/>
      <w:pPr>
        <w:ind w:left="7538" w:hanging="180"/>
      </w:pPr>
    </w:lvl>
  </w:abstractNum>
  <w:num w:numId="1" w16cid:durableId="344985527">
    <w:abstractNumId w:val="9"/>
  </w:num>
  <w:num w:numId="2" w16cid:durableId="329212638">
    <w:abstractNumId w:val="2"/>
  </w:num>
  <w:num w:numId="3" w16cid:durableId="1080714421">
    <w:abstractNumId w:val="7"/>
  </w:num>
  <w:num w:numId="4" w16cid:durableId="2088110441">
    <w:abstractNumId w:val="16"/>
  </w:num>
  <w:num w:numId="5" w16cid:durableId="2091464476">
    <w:abstractNumId w:val="24"/>
  </w:num>
  <w:num w:numId="6" w16cid:durableId="18167655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5913294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69093985">
    <w:abstractNumId w:val="17"/>
  </w:num>
  <w:num w:numId="9" w16cid:durableId="854926766">
    <w:abstractNumId w:val="20"/>
  </w:num>
  <w:num w:numId="10" w16cid:durableId="486751503">
    <w:abstractNumId w:val="13"/>
  </w:num>
  <w:num w:numId="11" w16cid:durableId="1304194931">
    <w:abstractNumId w:val="18"/>
  </w:num>
  <w:num w:numId="12" w16cid:durableId="570578903">
    <w:abstractNumId w:val="10"/>
  </w:num>
  <w:num w:numId="13" w16cid:durableId="1586069256">
    <w:abstractNumId w:val="23"/>
  </w:num>
  <w:num w:numId="14" w16cid:durableId="1542593776">
    <w:abstractNumId w:val="15"/>
  </w:num>
  <w:num w:numId="15" w16cid:durableId="269163756">
    <w:abstractNumId w:val="14"/>
  </w:num>
  <w:num w:numId="16" w16cid:durableId="84619044">
    <w:abstractNumId w:val="19"/>
  </w:num>
  <w:num w:numId="17" w16cid:durableId="1397820020">
    <w:abstractNumId w:val="6"/>
  </w:num>
  <w:num w:numId="18" w16cid:durableId="237831451">
    <w:abstractNumId w:val="12"/>
  </w:num>
  <w:num w:numId="19" w16cid:durableId="1388845414">
    <w:abstractNumId w:val="1"/>
  </w:num>
  <w:num w:numId="20" w16cid:durableId="1412123785">
    <w:abstractNumId w:val="8"/>
  </w:num>
  <w:num w:numId="21" w16cid:durableId="1932932248">
    <w:abstractNumId w:val="0"/>
  </w:num>
  <w:num w:numId="22" w16cid:durableId="2125489998">
    <w:abstractNumId w:val="11"/>
  </w:num>
  <w:num w:numId="23" w16cid:durableId="738753187">
    <w:abstractNumId w:val="4"/>
  </w:num>
  <w:num w:numId="24" w16cid:durableId="491989575">
    <w:abstractNumId w:val="3"/>
  </w:num>
  <w:num w:numId="25" w16cid:durableId="770006784">
    <w:abstractNumId w:val="25"/>
  </w:num>
  <w:num w:numId="26" w16cid:durableId="165486871">
    <w:abstractNumId w:val="5"/>
  </w:num>
  <w:num w:numId="27" w16cid:durableId="13410224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B14"/>
    <w:rsid w:val="00034130"/>
    <w:rsid w:val="00074511"/>
    <w:rsid w:val="00090D80"/>
    <w:rsid w:val="000B5415"/>
    <w:rsid w:val="000E0594"/>
    <w:rsid w:val="001005E4"/>
    <w:rsid w:val="001023FB"/>
    <w:rsid w:val="0013168E"/>
    <w:rsid w:val="00160041"/>
    <w:rsid w:val="00160E48"/>
    <w:rsid w:val="00163108"/>
    <w:rsid w:val="001B58D4"/>
    <w:rsid w:val="001D1A2D"/>
    <w:rsid w:val="001E2D66"/>
    <w:rsid w:val="001F062C"/>
    <w:rsid w:val="002222DE"/>
    <w:rsid w:val="002233BC"/>
    <w:rsid w:val="00234191"/>
    <w:rsid w:val="002454C4"/>
    <w:rsid w:val="00251AA8"/>
    <w:rsid w:val="00256371"/>
    <w:rsid w:val="00271B62"/>
    <w:rsid w:val="002A3A1C"/>
    <w:rsid w:val="002B50D3"/>
    <w:rsid w:val="002C55DC"/>
    <w:rsid w:val="002E35C7"/>
    <w:rsid w:val="00301F47"/>
    <w:rsid w:val="00331693"/>
    <w:rsid w:val="00331AA5"/>
    <w:rsid w:val="003412D7"/>
    <w:rsid w:val="0036616C"/>
    <w:rsid w:val="00446F7D"/>
    <w:rsid w:val="00472183"/>
    <w:rsid w:val="00487484"/>
    <w:rsid w:val="00491601"/>
    <w:rsid w:val="00493712"/>
    <w:rsid w:val="004E59D7"/>
    <w:rsid w:val="00526203"/>
    <w:rsid w:val="00533563"/>
    <w:rsid w:val="005476C3"/>
    <w:rsid w:val="00547822"/>
    <w:rsid w:val="005934E8"/>
    <w:rsid w:val="005A245A"/>
    <w:rsid w:val="005C3B27"/>
    <w:rsid w:val="006123B7"/>
    <w:rsid w:val="00627F0C"/>
    <w:rsid w:val="00633414"/>
    <w:rsid w:val="006338D6"/>
    <w:rsid w:val="006342F8"/>
    <w:rsid w:val="00644497"/>
    <w:rsid w:val="00647882"/>
    <w:rsid w:val="006634AA"/>
    <w:rsid w:val="006A7E8E"/>
    <w:rsid w:val="006F1A5A"/>
    <w:rsid w:val="006F5032"/>
    <w:rsid w:val="00722C6C"/>
    <w:rsid w:val="00734C8E"/>
    <w:rsid w:val="00735920"/>
    <w:rsid w:val="00742D79"/>
    <w:rsid w:val="0075346D"/>
    <w:rsid w:val="007922A1"/>
    <w:rsid w:val="007E7433"/>
    <w:rsid w:val="007F490D"/>
    <w:rsid w:val="00803DB8"/>
    <w:rsid w:val="00826708"/>
    <w:rsid w:val="008315E2"/>
    <w:rsid w:val="008317AD"/>
    <w:rsid w:val="00861D0A"/>
    <w:rsid w:val="008653D3"/>
    <w:rsid w:val="008743D7"/>
    <w:rsid w:val="008A4C0E"/>
    <w:rsid w:val="009E7C66"/>
    <w:rsid w:val="00A01169"/>
    <w:rsid w:val="00A14B14"/>
    <w:rsid w:val="00A43558"/>
    <w:rsid w:val="00A457C6"/>
    <w:rsid w:val="00A506D5"/>
    <w:rsid w:val="00A528A6"/>
    <w:rsid w:val="00A67654"/>
    <w:rsid w:val="00A77B8A"/>
    <w:rsid w:val="00A94F56"/>
    <w:rsid w:val="00AA2188"/>
    <w:rsid w:val="00AC10F5"/>
    <w:rsid w:val="00AC72EF"/>
    <w:rsid w:val="00AE325E"/>
    <w:rsid w:val="00B012DA"/>
    <w:rsid w:val="00B10B79"/>
    <w:rsid w:val="00B114AC"/>
    <w:rsid w:val="00B17CBF"/>
    <w:rsid w:val="00B20882"/>
    <w:rsid w:val="00B51C30"/>
    <w:rsid w:val="00B842B6"/>
    <w:rsid w:val="00B92295"/>
    <w:rsid w:val="00BA0814"/>
    <w:rsid w:val="00BD1EE0"/>
    <w:rsid w:val="00BD2946"/>
    <w:rsid w:val="00BD77AF"/>
    <w:rsid w:val="00BF70B9"/>
    <w:rsid w:val="00BF7E21"/>
    <w:rsid w:val="00C74751"/>
    <w:rsid w:val="00C85E16"/>
    <w:rsid w:val="00CB58FB"/>
    <w:rsid w:val="00CD12CF"/>
    <w:rsid w:val="00CE04E6"/>
    <w:rsid w:val="00D17015"/>
    <w:rsid w:val="00D628F3"/>
    <w:rsid w:val="00D7073A"/>
    <w:rsid w:val="00D96208"/>
    <w:rsid w:val="00DA5BFE"/>
    <w:rsid w:val="00DA7370"/>
    <w:rsid w:val="00DF168D"/>
    <w:rsid w:val="00E204AC"/>
    <w:rsid w:val="00E23993"/>
    <w:rsid w:val="00E244E3"/>
    <w:rsid w:val="00E4271D"/>
    <w:rsid w:val="00E90F7E"/>
    <w:rsid w:val="00EB5CD5"/>
    <w:rsid w:val="00EB7A7B"/>
    <w:rsid w:val="00EE3392"/>
    <w:rsid w:val="00EF4E98"/>
    <w:rsid w:val="00F17041"/>
    <w:rsid w:val="00F40837"/>
    <w:rsid w:val="00F92729"/>
    <w:rsid w:val="00FA173C"/>
    <w:rsid w:val="00FC247B"/>
    <w:rsid w:val="00FD0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5F235994"/>
  <w15:chartTrackingRefBased/>
  <w15:docId w15:val="{698D1103-9F28-4BD9-B1E2-784191642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50D3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link w:val="Ttulo1Char"/>
    <w:uiPriority w:val="1"/>
    <w:qFormat/>
    <w:rsid w:val="006342F8"/>
    <w:pPr>
      <w:widowControl w:val="0"/>
      <w:autoSpaceDE w:val="0"/>
      <w:autoSpaceDN w:val="0"/>
      <w:ind w:left="3948"/>
      <w:jc w:val="center"/>
      <w:outlineLvl w:val="0"/>
    </w:pPr>
    <w:rPr>
      <w:b/>
      <w:bCs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1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0E0594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uiPriority w:val="99"/>
    <w:semiHidden/>
    <w:rsid w:val="000E059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link w:val="Ttulo1"/>
    <w:uiPriority w:val="1"/>
    <w:rsid w:val="006342F8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table" w:styleId="Tabelacomgrade">
    <w:name w:val="Table Grid"/>
    <w:basedOn w:val="Tabelanormal"/>
    <w:uiPriority w:val="39"/>
    <w:rsid w:val="00734C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uiPriority w:val="22"/>
    <w:qFormat/>
    <w:rsid w:val="00633414"/>
    <w:rPr>
      <w:b/>
      <w:bCs/>
    </w:rPr>
  </w:style>
  <w:style w:type="paragraph" w:customStyle="1" w:styleId="z1qcye">
    <w:name w:val="z1qcye"/>
    <w:basedOn w:val="Normal"/>
    <w:rsid w:val="00633414"/>
    <w:pPr>
      <w:spacing w:before="100" w:beforeAutospacing="1" w:after="100" w:afterAutospacing="1"/>
    </w:pPr>
  </w:style>
  <w:style w:type="character" w:customStyle="1" w:styleId="inqyif">
    <w:name w:val="inqyif"/>
    <w:rsid w:val="006334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LUANA GRAZIELE TRINDADE ZANDER MULLER</cp:lastModifiedBy>
  <cp:revision>3</cp:revision>
  <cp:lastPrinted>2025-05-16T14:17:00Z</cp:lastPrinted>
  <dcterms:created xsi:type="dcterms:W3CDTF">2026-09-22T20:06:00Z</dcterms:created>
  <dcterms:modified xsi:type="dcterms:W3CDTF">2026-09-22T20:07:00Z</dcterms:modified>
</cp:coreProperties>
</file>