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9F55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157E348E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PAUTA DA 32ª SESSÃO ORDINÁRIA – 2026</w:t>
      </w:r>
    </w:p>
    <w:p w14:paraId="25B2F9AA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5E20C393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354259" w:rsidRPr="00FB2F3D" w14:paraId="255544E3" w14:textId="77777777" w:rsidTr="00492FCA">
        <w:trPr>
          <w:trHeight w:val="365"/>
          <w:jc w:val="center"/>
        </w:trPr>
        <w:tc>
          <w:tcPr>
            <w:tcW w:w="2743" w:type="dxa"/>
            <w:hideMark/>
          </w:tcPr>
          <w:p w14:paraId="29FBCFEC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3C644B54" w14:textId="77777777" w:rsidR="00354259" w:rsidRPr="00FB2F3D" w:rsidRDefault="00354259" w:rsidP="00492FC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6EAAB100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354259" w:rsidRPr="00FB2F3D" w14:paraId="2DCAE045" w14:textId="77777777" w:rsidTr="00492FCA">
        <w:trPr>
          <w:trHeight w:val="284"/>
          <w:jc w:val="center"/>
        </w:trPr>
        <w:tc>
          <w:tcPr>
            <w:tcW w:w="2743" w:type="dxa"/>
            <w:hideMark/>
          </w:tcPr>
          <w:p w14:paraId="534083EB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6D11A4D6" w14:textId="77777777" w:rsidR="00354259" w:rsidRPr="00FB2F3D" w:rsidRDefault="00354259" w:rsidP="00492FC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28/09/2026</w:t>
            </w:r>
          </w:p>
        </w:tc>
        <w:tc>
          <w:tcPr>
            <w:tcW w:w="3926" w:type="dxa"/>
            <w:hideMark/>
          </w:tcPr>
          <w:p w14:paraId="58ED971C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Plenário Aureliano Pereira da Silva</w:t>
            </w:r>
          </w:p>
        </w:tc>
      </w:tr>
      <w:tr w:rsidR="00354259" w:rsidRPr="00FB2F3D" w14:paraId="16F08135" w14:textId="77777777" w:rsidTr="00492FCA">
        <w:trPr>
          <w:trHeight w:val="458"/>
          <w:jc w:val="center"/>
        </w:trPr>
        <w:tc>
          <w:tcPr>
            <w:tcW w:w="2743" w:type="dxa"/>
          </w:tcPr>
          <w:p w14:paraId="5B0A7B66" w14:textId="77777777" w:rsidR="00354259" w:rsidRPr="00FB2F3D" w:rsidRDefault="00354259" w:rsidP="00492F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3C2CEB12" w14:textId="77777777" w:rsidR="00354259" w:rsidRPr="00FB2F3D" w:rsidRDefault="00354259" w:rsidP="00492FC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2242E469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7B4165EF" w14:textId="77777777" w:rsidR="00354259" w:rsidRPr="00FB2F3D" w:rsidRDefault="00354259" w:rsidP="00492F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239979A4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F3D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1DC4292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F2CB83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354259" w:rsidRPr="00FB2F3D" w14:paraId="44DE9984" w14:textId="77777777" w:rsidTr="00492FCA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065B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2AB4293B" w14:textId="77777777" w:rsidR="00354259" w:rsidRPr="00FB2F3D" w:rsidRDefault="00354259" w:rsidP="00354259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E92D3" w14:textId="77777777" w:rsidR="00354259" w:rsidRPr="00FB2F3D" w:rsidRDefault="00354259" w:rsidP="00354259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73930D" w14:textId="77777777" w:rsidR="00354259" w:rsidRPr="00FB2F3D" w:rsidRDefault="00354259" w:rsidP="00354259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4EDD30DD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A871A5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Espaço Bíblico: Jane </w:t>
      </w:r>
      <w:proofErr w:type="spellStart"/>
      <w:r w:rsidRPr="00FB2F3D">
        <w:rPr>
          <w:rFonts w:ascii="Times New Roman" w:eastAsia="Calibri" w:hAnsi="Times New Roman" w:cs="Times New Roman"/>
          <w:sz w:val="24"/>
          <w:szCs w:val="24"/>
        </w:rPr>
        <w:t>Delalibera</w:t>
      </w:r>
      <w:proofErr w:type="spellEnd"/>
      <w:r w:rsidRPr="00FB2F3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1C74DF" w14:textId="77777777" w:rsidR="00354259" w:rsidRPr="00FB2F3D" w:rsidRDefault="00354259" w:rsidP="0035425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9BC761C" w14:textId="77777777" w:rsidR="00354259" w:rsidRPr="00FB2F3D" w:rsidRDefault="00354259" w:rsidP="0035425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FB2F3D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40/2026, referente à 31ª Sessão Ordinária de 2026, realizada em 21 de setembro de 2026.</w:t>
      </w:r>
    </w:p>
    <w:p w14:paraId="4E0C0DF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F8108C3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439EB9E" w14:textId="77777777" w:rsidR="00354259" w:rsidRPr="00C37D76" w:rsidRDefault="00354259" w:rsidP="00354259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C37D7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4D10F0E0" w14:textId="77777777" w:rsidR="00354259" w:rsidRPr="00C37D76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1DF5B178" w14:textId="6EC03D8F" w:rsidR="00354259" w:rsidRPr="008B237B" w:rsidRDefault="00354259" w:rsidP="0035425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37D76">
        <w:rPr>
          <w:rFonts w:ascii="Times New Roman" w:hAnsi="Times New Roman" w:cs="Times New Roman"/>
          <w:sz w:val="24"/>
          <w:szCs w:val="24"/>
        </w:rPr>
        <w:t xml:space="preserve">Ofícios </w:t>
      </w:r>
      <w:proofErr w:type="spellStart"/>
      <w:r w:rsidRPr="00C37D76">
        <w:rPr>
          <w:rFonts w:ascii="Times New Roman" w:hAnsi="Times New Roman" w:cs="Times New Roman"/>
          <w:sz w:val="24"/>
          <w:szCs w:val="24"/>
        </w:rPr>
        <w:t>Gapre</w:t>
      </w:r>
      <w:proofErr w:type="spellEnd"/>
      <w:r w:rsidRPr="00C37D76">
        <w:rPr>
          <w:rFonts w:ascii="Times New Roman" w:hAnsi="Times New Roman" w:cs="Times New Roman"/>
          <w:sz w:val="24"/>
          <w:szCs w:val="24"/>
        </w:rPr>
        <w:t xml:space="preserve"> n</w:t>
      </w:r>
      <w:r w:rsidRPr="00C37D76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C37D76">
        <w:rPr>
          <w:rFonts w:ascii="Times New Roman" w:hAnsi="Times New Roman" w:cs="Times New Roman"/>
          <w:sz w:val="24"/>
          <w:szCs w:val="24"/>
        </w:rPr>
        <w:t xml:space="preserve"> 445/2026</w:t>
      </w:r>
      <w:r w:rsidR="002D39B5">
        <w:rPr>
          <w:rFonts w:ascii="Times New Roman" w:hAnsi="Times New Roman" w:cs="Times New Roman"/>
          <w:sz w:val="24"/>
          <w:szCs w:val="24"/>
        </w:rPr>
        <w:t>,</w:t>
      </w:r>
      <w:r w:rsidRPr="00C37D76">
        <w:rPr>
          <w:rFonts w:ascii="Times New Roman" w:hAnsi="Times New Roman" w:cs="Times New Roman"/>
          <w:sz w:val="24"/>
          <w:szCs w:val="24"/>
        </w:rPr>
        <w:t xml:space="preserve"> 446/2026</w:t>
      </w:r>
      <w:r w:rsidR="002D39B5">
        <w:rPr>
          <w:rFonts w:ascii="Times New Roman" w:hAnsi="Times New Roman" w:cs="Times New Roman"/>
          <w:sz w:val="24"/>
          <w:szCs w:val="24"/>
        </w:rPr>
        <w:t xml:space="preserve"> e 447/2026</w:t>
      </w:r>
      <w:r w:rsidRPr="00C37D76">
        <w:rPr>
          <w:rFonts w:ascii="Times New Roman" w:hAnsi="Times New Roman" w:cs="Times New Roman"/>
          <w:sz w:val="24"/>
          <w:szCs w:val="24"/>
        </w:rPr>
        <w:t xml:space="preserve"> - O Prefeito Municipal, Alei Fernandes, responde os Requerimentos n</w:t>
      </w:r>
      <w:r w:rsidRPr="00C37D76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C37D76">
        <w:rPr>
          <w:rFonts w:ascii="Times New Roman" w:hAnsi="Times New Roman" w:cs="Times New Roman"/>
          <w:sz w:val="24"/>
          <w:szCs w:val="24"/>
        </w:rPr>
        <w:t xml:space="preserve"> 122/2026, 137/2026, 140/2026</w:t>
      </w:r>
      <w:r w:rsidR="002D39B5">
        <w:rPr>
          <w:rFonts w:ascii="Times New Roman" w:hAnsi="Times New Roman" w:cs="Times New Roman"/>
          <w:sz w:val="24"/>
          <w:szCs w:val="24"/>
        </w:rPr>
        <w:t>;</w:t>
      </w:r>
      <w:r w:rsidRPr="00C37D76">
        <w:rPr>
          <w:rFonts w:ascii="Times New Roman" w:hAnsi="Times New Roman" w:cs="Times New Roman"/>
          <w:sz w:val="24"/>
          <w:szCs w:val="24"/>
        </w:rPr>
        <w:t xml:space="preserve"> 142/2026</w:t>
      </w:r>
      <w:r w:rsidR="002D39B5">
        <w:rPr>
          <w:rFonts w:ascii="Times New Roman" w:hAnsi="Times New Roman" w:cs="Times New Roman"/>
          <w:sz w:val="24"/>
          <w:szCs w:val="24"/>
        </w:rPr>
        <w:t>; as Indicações n</w:t>
      </w:r>
      <w:r w:rsidR="002D39B5" w:rsidRPr="002D39B5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="002D39B5">
        <w:rPr>
          <w:rFonts w:ascii="Times New Roman" w:hAnsi="Times New Roman" w:cs="Times New Roman"/>
          <w:sz w:val="24"/>
          <w:szCs w:val="24"/>
        </w:rPr>
        <w:t xml:space="preserve"> 621/2026 a 635/2026.</w:t>
      </w:r>
    </w:p>
    <w:p w14:paraId="09903687" w14:textId="45FE4514" w:rsidR="008B237B" w:rsidRPr="008B237B" w:rsidRDefault="008B237B" w:rsidP="008B237B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B0C420D" w14:textId="6FF58CA4" w:rsidR="008B237B" w:rsidRPr="008B237B" w:rsidRDefault="008B237B" w:rsidP="0035425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Ofício nº 351/2026 – O Ministério da Saúde responde o Requerimento nº 103/2026, que solicita a “</w:t>
      </w:r>
      <w:r w:rsidRPr="008B237B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val="single"/>
        </w:rPr>
        <w:t>construção de um novo Hospital Regional em Sorriso/MT, para atender os pacientes dos municípios do Vale do Teles Pires, em diversas especialidades, especialmente com centro cirúrgico urológico, renal, vascular, cardiovascular, pediátrico e leitos de UTI pediátrico</w:t>
      </w:r>
      <w:r w:rsidRPr="008B237B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”</w:t>
      </w:r>
      <w:r w:rsidRPr="008B237B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14:paraId="782C418D" w14:textId="77777777" w:rsidR="008B237B" w:rsidRPr="00417B48" w:rsidRDefault="008B237B" w:rsidP="008B237B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5A6183D" w14:textId="77777777" w:rsidR="00354259" w:rsidRPr="00417B48" w:rsidRDefault="00354259" w:rsidP="0035425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FFCDF95" w14:textId="39F7E190" w:rsidR="00354259" w:rsidRDefault="00BC058A" w:rsidP="0035425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Mensagem nº 118/2026 - Projeto de Lei nº 184/2026, que “</w:t>
      </w:r>
      <w:r w:rsidRPr="00BC058A">
        <w:rPr>
          <w:rFonts w:ascii="Times New Roman" w:eastAsia="Times New Roman" w:hAnsi="Times New Roman" w:cs="Times New Roman"/>
          <w:sz w:val="24"/>
          <w:szCs w:val="24"/>
          <w:lang w:eastAsia="pt-BR"/>
        </w:rPr>
        <w:t>Dispõe sobre as diretrizes para a elaboração e a execução da Lei Orçamentária Anual do Município de Sorriso para o exercício financeiro de 2027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 w:rsidRPr="00BC058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33A9EE2" w14:textId="77777777" w:rsidR="00BC058A" w:rsidRPr="00417B48" w:rsidRDefault="00BC058A" w:rsidP="00354259">
      <w:pPr>
        <w:pStyle w:val="PargrafodaLista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24AC402" w14:textId="5D042526" w:rsidR="00354259" w:rsidRDefault="008B6FE3" w:rsidP="0035425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Ofício nº 839/2026 – O Tribunal de Contas do Estado de Mato Grosso – TCE/MT encaminha cópia integral dos autos referente às Contas Anuais de Governo, exercício de 2025, da Prefeitura Municipal de Sorriso – Processo nº 202.977-4/2025.</w:t>
      </w:r>
    </w:p>
    <w:p w14:paraId="27E3FA89" w14:textId="77777777" w:rsidR="00BC058A" w:rsidRPr="00BC058A" w:rsidRDefault="00BC058A" w:rsidP="00BC058A">
      <w:pPr>
        <w:pStyle w:val="PargrafodaLista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2A7513A" w14:textId="75CDF7BB" w:rsidR="00BC058A" w:rsidRPr="00C37D76" w:rsidRDefault="00BC058A" w:rsidP="0035425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Leitura </w:t>
      </w:r>
      <w:r w:rsidR="008B237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de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Requerimento de abertura de CPI.</w:t>
      </w:r>
    </w:p>
    <w:p w14:paraId="494E5DC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E70D8C9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A397F06" w14:textId="77777777" w:rsidR="00354259" w:rsidRPr="00FB2F3D" w:rsidRDefault="00354259" w:rsidP="00354259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4E584B54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C4EACA9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7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656/2026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manutenção e reforma estrutural da Escola Municipal Mundo do Saber - Basílio da Silva, no município de Sorriso/MT.</w:t>
      </w:r>
    </w:p>
    <w:p w14:paraId="61428C62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51108642" w14:textId="183FDE36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760CBB5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8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657/2026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retomada do serviço de telemedicina no âmbito da Rede Municipal de Saúde do Município de Sorriso/MT.</w:t>
      </w:r>
    </w:p>
    <w:p w14:paraId="4773B79F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3D582993" w14:textId="653C6973" w:rsidR="00354259" w:rsidRPr="00FB2F3D" w:rsidRDefault="00AD78C3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A3FCBEF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C7F805D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9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658/2026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instalação de banheiros, anexos ao campo de futebol </w:t>
      </w:r>
      <w:proofErr w:type="spellStart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society</w:t>
      </w:r>
      <w:proofErr w:type="spellEnd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, localizado entre os bairros Santa Maria I e II, no Município de Sorriso - MT.</w:t>
      </w:r>
    </w:p>
    <w:p w14:paraId="426C6965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54141A09" w14:textId="28A5B490" w:rsidR="00354259" w:rsidRDefault="001E51D4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CA10766" w14:textId="77777777" w:rsidR="001E51D4" w:rsidRPr="00FB2F3D" w:rsidRDefault="001E51D4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237BD03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0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659/2026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construção de um redutor de velocidade (quebra-molas) no cruzamento da Rua Foz do Iguaçu com a Rua Três, no Bairro Centro-Sul, no município de Sorriso/MT.</w:t>
      </w:r>
    </w:p>
    <w:p w14:paraId="4F5AEB97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Jane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Delalibera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E0CCEF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C6D45D3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71CBD58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660/2026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realização de estudo técnico acerca da implantação de medidas para melhoria e organização do trânsito na Avenida Ademar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Raiter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 especial no cruzamento com a Rua Genésio Roberto Baggio, no município de Sorriso/MT.</w:t>
      </w:r>
    </w:p>
    <w:p w14:paraId="74989F06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1E19A304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88F916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6CA7BDB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2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661/2026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implantação de praças públicas inclusivas, adaptadas às pessoas com deficiência, no Município de Sorriso/MT.</w:t>
      </w:r>
    </w:p>
    <w:p w14:paraId="70FE4D0F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66DF23BF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96B346D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0C6EB80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662/2026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constituição de comissão técnica para estudos e elaboração de plano municipal com ênfase em políticas públicas para a população migrante, refugiada e apátrida no município de Sorriso/MT.</w:t>
      </w:r>
    </w:p>
    <w:p w14:paraId="2A45664B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Emerson Farias.</w:t>
      </w:r>
    </w:p>
    <w:p w14:paraId="43720817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8AD20B8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4CCD575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4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663/2026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construção de um campo sintético na Escola Municipal </w:t>
      </w:r>
      <w:proofErr w:type="spellStart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Profª</w:t>
      </w:r>
      <w:proofErr w:type="spellEnd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Ivete Lourdes </w:t>
      </w:r>
      <w:proofErr w:type="spellStart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Arenhardt</w:t>
      </w:r>
      <w:proofErr w:type="spellEnd"/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Sorriso/MT.</w:t>
      </w:r>
    </w:p>
    <w:p w14:paraId="7125E68E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560ADBEE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9A42D86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A735562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5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664/2026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reforma do telhado da Escola Municipal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Ivete Lourdes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Arenhardt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no Município de Sorriso/MT.</w:t>
      </w:r>
    </w:p>
    <w:p w14:paraId="259F5311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C426B12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B127EB6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F93D89F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6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665/2026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instalação de iluminação pública na Rua 30 de Novembro, entre a Avenida Vereador Elias Maciel e a Avenida Zilda Arns, no Bairro Mário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Raiter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no Município de Sorriso/MT.</w:t>
      </w:r>
    </w:p>
    <w:p w14:paraId="05EA10B3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7F8F5AB2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9975D4B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EE2DF2F" w14:textId="77777777" w:rsidR="00354259" w:rsidRPr="00FB2F3D" w:rsidRDefault="00354259" w:rsidP="003542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7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666/2026</w:t>
        </w:r>
      </w:hyperlink>
      <w:r w:rsidRPr="00FB2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construção de arquibancadas no campo de futebol localizado no bairro Rota do Sol, nos fundos da UBS, no município de Sorriso – MT.</w:t>
      </w:r>
    </w:p>
    <w:p w14:paraId="6098FF37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FB2F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FB2F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6883C59B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240C957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354259" w:rsidRPr="00FB2F3D" w14:paraId="78B70EE6" w14:textId="77777777" w:rsidTr="00492FCA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D604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lastRenderedPageBreak/>
              <w:t>II PARTE: GRANDE EXPEDIENTE</w:t>
            </w:r>
          </w:p>
        </w:tc>
      </w:tr>
    </w:tbl>
    <w:p w14:paraId="21C37748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62C3C405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354259" w:rsidRPr="00FB2F3D" w14:paraId="457CFD73" w14:textId="77777777" w:rsidTr="00492FCA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DCDF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3E88A56B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B3EDE47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5E20C8E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3º TURNO DE DISCUSSÃO E VOTAÇÃO</w:t>
      </w:r>
    </w:p>
    <w:p w14:paraId="5C08775B" w14:textId="77777777" w:rsidR="00354259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11E8A28" w14:textId="77777777" w:rsidR="00957F7E" w:rsidRPr="00FB2F3D" w:rsidRDefault="00957F7E" w:rsidP="00957F7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3ª VOTAÇÃO DA </w:t>
      </w:r>
      <w:hyperlink r:id="rId18" w:history="1">
        <w:r w:rsidRPr="00FB2F3D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</w:rPr>
          <w:t>PROPOSTA DE EMENDA À LEI ORGÂNICA Nº 02/2026</w:t>
        </w:r>
      </w:hyperlink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</w:t>
      </w:r>
      <w:r w:rsidRPr="00FB2F3D">
        <w:rPr>
          <w:rFonts w:ascii="Times New Roman" w:eastAsia="Calibri" w:hAnsi="Times New Roman" w:cs="Times New Roman"/>
          <w:sz w:val="24"/>
          <w:szCs w:val="24"/>
        </w:rPr>
        <w:t>Dispõe sobre alterações na Lei Orgânica do Município de Sorriso.</w:t>
      </w:r>
    </w:p>
    <w:p w14:paraId="1BA71439" w14:textId="77777777" w:rsidR="00957F7E" w:rsidRPr="00FB2F3D" w:rsidRDefault="00957F7E" w:rsidP="00957F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3BF9390" w14:textId="77777777" w:rsidR="00957F7E" w:rsidRPr="00FB2F3D" w:rsidRDefault="00957F7E" w:rsidP="00957F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78CF8BF" w14:textId="77777777" w:rsidR="00957F7E" w:rsidRDefault="00957F7E" w:rsidP="00957F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para Exame de Mérito.</w:t>
      </w:r>
    </w:p>
    <w:p w14:paraId="79C6E481" w14:textId="162F6D90" w:rsidR="00957F7E" w:rsidRDefault="00957F7E" w:rsidP="00957F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F3761F6" w14:textId="77777777" w:rsidR="00957F7E" w:rsidRPr="00FB2F3D" w:rsidRDefault="00957F7E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4BD7BABF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3ª VOTAÇÃO DO</w:t>
      </w:r>
      <w:r w:rsidRPr="00FB2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19" w:history="1">
        <w:r w:rsidRPr="00FB2F3D">
          <w:rPr>
            <w:rFonts w:ascii="Times New Roman" w:eastAsia="Calibri" w:hAnsi="Times New Roman" w:cs="Times New Roman"/>
            <w:b/>
            <w:color w:val="0563C1"/>
            <w:sz w:val="24"/>
            <w:szCs w:val="24"/>
            <w:u w:val="single"/>
          </w:rPr>
          <w:t>PROJETO DE LEI COMPLEMENTAR Nº 14/2026</w:t>
        </w:r>
      </w:hyperlink>
      <w:r w:rsidRPr="00FB2F3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FB2F3D">
        <w:rPr>
          <w:rFonts w:ascii="Times New Roman" w:eastAsia="Arial" w:hAnsi="Times New Roman" w:cs="Times New Roman"/>
          <w:bCs/>
          <w:sz w:val="24"/>
          <w:szCs w:val="24"/>
        </w:rPr>
        <w:t>Dispõe sobre alterações na Lei Complementar nº 170, de 08 de maio de 2013, e dá outras providências</w:t>
      </w:r>
      <w:r w:rsidRPr="00FB2F3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23FF50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Executivo.</w:t>
      </w:r>
    </w:p>
    <w:p w14:paraId="3606764E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0F56ACC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520EF37E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2A00B62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70E16393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0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166/2026</w:t>
        </w:r>
      </w:hyperlink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a “Corrida 5 Km 5 Sorrisos - Corrida de Mulheres”, a ser realizada anualmente nos meses de março e outubro, no âmbito da programação do “</w:t>
      </w:r>
      <w:proofErr w:type="gramStart"/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>Outubro</w:t>
      </w:r>
      <w:proofErr w:type="gramEnd"/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Rosa”, e revoga a Lei Municipal nº 3.840, de 13 de março de 2026.</w:t>
      </w:r>
    </w:p>
    <w:p w14:paraId="11B5E85B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Jane </w:t>
      </w:r>
      <w:proofErr w:type="spellStart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A9F988B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7ABC9CA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04691431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FB2F3D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E384C0E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60CA8E06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1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168/2026</w:t>
        </w:r>
      </w:hyperlink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>Declara de Utilidade Pública a “Associação Sorriso de Handebol”, e dá outras providências.</w:t>
      </w:r>
    </w:p>
    <w:p w14:paraId="55B76D52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78E9C744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B8E6BCC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61CA40C2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7232F8A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BE38B8A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336CEEC5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7510D9E6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228440B2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2ª VOTAÇÃO DO </w:t>
      </w:r>
      <w:hyperlink r:id="rId22" w:history="1">
        <w:r w:rsidRPr="00FB2F3D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177/2026</w:t>
        </w:r>
      </w:hyperlink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Substitutivo ao</w:t>
      </w:r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3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162/2026</w:t>
        </w:r>
      </w:hyperlink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>Institui a comunicação por meio do Domicílio Eletrônico do Contribuinte - DEC, no âmbito municipal.</w:t>
      </w:r>
    </w:p>
    <w:p w14:paraId="46B2B51F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0DB328A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42EAE87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0DEA3515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D031768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AA5D423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352D4E92" w14:textId="77777777" w:rsidR="00354259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62C063D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(10/10/2026)</w:t>
      </w:r>
    </w:p>
    <w:p w14:paraId="01F82BC7" w14:textId="77777777" w:rsidR="00354259" w:rsidRPr="00FB2F3D" w:rsidRDefault="00354259" w:rsidP="0035425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1ª VOTAÇÃO DO</w:t>
      </w:r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4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170/2026</w:t>
        </w:r>
      </w:hyperlink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FB2F3D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2026, e dá outras providências.</w:t>
      </w:r>
    </w:p>
    <w:p w14:paraId="28B42E10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FB2F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FB2F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2357DB35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C813DFE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5AA1DFDE" w14:textId="77777777" w:rsidR="00AD78C3" w:rsidRDefault="00AD78C3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3177BA7" w14:textId="77777777" w:rsidR="00AD78C3" w:rsidRDefault="00AD78C3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01821E7" w14:textId="0F163C64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18D972D0" w14:textId="77777777" w:rsidR="00354259" w:rsidRPr="00FB2F3D" w:rsidRDefault="00354259" w:rsidP="00354259">
      <w:pPr>
        <w:tabs>
          <w:tab w:val="left" w:pos="1252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164B82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FB2F3D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175BB20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C9EE1E" w14:textId="77777777" w:rsidR="00354259" w:rsidRPr="00FB2F3D" w:rsidRDefault="00354259" w:rsidP="0035425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25" w:history="1">
        <w:r w:rsidRPr="00FB2F3D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152/2026</w:t>
        </w:r>
      </w:hyperlink>
      <w:r w:rsidRPr="00FB2F3D">
        <w:rPr>
          <w:rFonts w:ascii="Times New Roman" w:eastAsia="Arial Unicode MS" w:hAnsi="Times New Roman" w:cs="Times New Roman"/>
          <w:b/>
          <w:sz w:val="24"/>
          <w:szCs w:val="24"/>
        </w:rPr>
        <w:t xml:space="preserve">    </w:t>
      </w:r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Requer ao Exmo. Senhor Alei Fernandes, Prefeito Municipal, para a Secretaria Municipal de Administração e para a Secretaria Municipal de Infraestrutura, Transporte e Saneamento, informações acerca dos procedimentos, responsáveis, custos e mecanismos de controle relacionados à lavagem, limpeza e higienização dos veículos da frota municipal, incluindo veículos próprios e veículos locados quantidade de serviços realizados, valores pagos e respectivas dotações orçamentárias, encaminhando cópia dos contratos, empenhos, liquidações e pagamentos relacionados ao serviço.</w:t>
      </w:r>
    </w:p>
    <w:p w14:paraId="64C0CF7C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Jane </w:t>
      </w:r>
      <w:proofErr w:type="spellStart"/>
      <w:r w:rsidRPr="00FB2F3D"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 w:rsidRPr="00FB2F3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3E4B90A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FB2F3D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089B8B2E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370F52" w14:textId="77777777" w:rsidR="00354259" w:rsidRPr="00FB2F3D" w:rsidRDefault="00354259" w:rsidP="003542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354259" w:rsidRPr="00FB2F3D" w14:paraId="1122C30B" w14:textId="77777777" w:rsidTr="00492FCA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8BB1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7DA14A3E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AA3724" w14:textId="77777777" w:rsidR="00354259" w:rsidRPr="00FB2F3D" w:rsidRDefault="00354259" w:rsidP="003542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B2F3D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30123B6B" w14:textId="77777777" w:rsidR="00354259" w:rsidRPr="00FB2F3D" w:rsidRDefault="00354259" w:rsidP="003542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7E3B75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6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73BBCB32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7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066F3940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8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FB2F3D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73F3F7EE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9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717B61B0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0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55FA370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1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610DB4F6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2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65E420D3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3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7BCC2839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proofErr w:type="spellStart"/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</w:t>
        </w:r>
        <w:proofErr w:type="spellEnd"/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 xml:space="preserve"> SILVANA PERIN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62301049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5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68EDAAD7" w14:textId="77777777" w:rsidR="00354259" w:rsidRPr="00FB2F3D" w:rsidRDefault="00354259" w:rsidP="0035425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6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FB2F3D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00BFF0A5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7FAB0D" w14:textId="77777777" w:rsidR="00354259" w:rsidRPr="00FB2F3D" w:rsidRDefault="00354259" w:rsidP="003542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354259" w:rsidRPr="00FB2F3D" w14:paraId="2F237874" w14:textId="77777777" w:rsidTr="00492FCA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0C01" w14:textId="77777777" w:rsidR="00354259" w:rsidRPr="00FB2F3D" w:rsidRDefault="00354259" w:rsidP="00492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FB2F3D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7ED0B7CE" w14:textId="77777777" w:rsidR="00354259" w:rsidRPr="00FB2F3D" w:rsidRDefault="00354259" w:rsidP="003542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28467C" w14:textId="77777777" w:rsidR="00354259" w:rsidRPr="00FB2F3D" w:rsidRDefault="00354259" w:rsidP="003542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37" w:history="1">
        <w:r w:rsidRPr="00FB2F3D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2C24C536" w14:textId="77777777" w:rsidR="00354259" w:rsidRPr="00FB2F3D" w:rsidRDefault="00354259" w:rsidP="003542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354259" w:rsidRPr="00FB2F3D" w14:paraId="0EF5915D" w14:textId="77777777" w:rsidTr="00492FCA">
        <w:trPr>
          <w:jc w:val="center"/>
        </w:trPr>
        <w:tc>
          <w:tcPr>
            <w:tcW w:w="3114" w:type="dxa"/>
            <w:hideMark/>
          </w:tcPr>
          <w:p w14:paraId="19AE6B02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534BDCA7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205CE3F6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26A2206C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34C290B9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2736D99B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7E46E553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00D88F14" w14:textId="77777777" w:rsidR="00354259" w:rsidRPr="00FB2F3D" w:rsidRDefault="00354259" w:rsidP="00492FC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B2F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7DD65EDF" w14:textId="77777777" w:rsidR="00354259" w:rsidRPr="00FB2F3D" w:rsidRDefault="00354259" w:rsidP="003542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027E4C" w14:textId="77777777" w:rsidR="00354259" w:rsidRPr="000A1F1D" w:rsidRDefault="00354259" w:rsidP="00354259"/>
    <w:p w14:paraId="7E4F0F9D" w14:textId="77777777" w:rsidR="006830BF" w:rsidRPr="00354259" w:rsidRDefault="006830BF" w:rsidP="00354259"/>
    <w:sectPr w:rsidR="006830BF" w:rsidRPr="00354259" w:rsidSect="00577F73">
      <w:footerReference w:type="default" r:id="rId38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F397" w14:textId="77777777" w:rsidR="00F727B5" w:rsidRDefault="00F727B5">
      <w:pPr>
        <w:spacing w:after="0" w:line="240" w:lineRule="auto"/>
      </w:pPr>
      <w:r>
        <w:separator/>
      </w:r>
    </w:p>
  </w:endnote>
  <w:endnote w:type="continuationSeparator" w:id="0">
    <w:p w14:paraId="15159556" w14:textId="77777777" w:rsidR="00F727B5" w:rsidRDefault="00F7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F56EB1" w14:textId="233F0853" w:rsidR="002837D9" w:rsidRDefault="002837D9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106C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106C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A4279C" w14:textId="77777777" w:rsidR="002837D9" w:rsidRDefault="002837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CFC3" w14:textId="77777777" w:rsidR="00F727B5" w:rsidRDefault="00F727B5">
      <w:pPr>
        <w:spacing w:after="0" w:line="240" w:lineRule="auto"/>
      </w:pPr>
      <w:r>
        <w:separator/>
      </w:r>
    </w:p>
  </w:footnote>
  <w:footnote w:type="continuationSeparator" w:id="0">
    <w:p w14:paraId="116AEA56" w14:textId="77777777" w:rsidR="00F727B5" w:rsidRDefault="00F7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5484A"/>
    <w:multiLevelType w:val="hybridMultilevel"/>
    <w:tmpl w:val="C6680714"/>
    <w:lvl w:ilvl="0" w:tplc="AAAC1D3E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1796331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5C2206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2644BA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90880F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FBC0F6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83E984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38C67A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35E26C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483905">
    <w:abstractNumId w:val="4"/>
  </w:num>
  <w:num w:numId="2" w16cid:durableId="2096168988">
    <w:abstractNumId w:val="0"/>
  </w:num>
  <w:num w:numId="3" w16cid:durableId="2029405033">
    <w:abstractNumId w:val="6"/>
  </w:num>
  <w:num w:numId="4" w16cid:durableId="1784155834">
    <w:abstractNumId w:val="3"/>
  </w:num>
  <w:num w:numId="5" w16cid:durableId="111557659">
    <w:abstractNumId w:val="2"/>
  </w:num>
  <w:num w:numId="6" w16cid:durableId="500317568">
    <w:abstractNumId w:val="1"/>
  </w:num>
  <w:num w:numId="7" w16cid:durableId="1350641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73"/>
    <w:rsid w:val="000209BD"/>
    <w:rsid w:val="000339B5"/>
    <w:rsid w:val="0006710B"/>
    <w:rsid w:val="00091588"/>
    <w:rsid w:val="000930D8"/>
    <w:rsid w:val="00115759"/>
    <w:rsid w:val="00134DAF"/>
    <w:rsid w:val="001D2192"/>
    <w:rsid w:val="001E51D4"/>
    <w:rsid w:val="001F0176"/>
    <w:rsid w:val="001F39FF"/>
    <w:rsid w:val="002754C4"/>
    <w:rsid w:val="002837D9"/>
    <w:rsid w:val="002D39B5"/>
    <w:rsid w:val="002D4AA1"/>
    <w:rsid w:val="002D6B72"/>
    <w:rsid w:val="002F267C"/>
    <w:rsid w:val="00333956"/>
    <w:rsid w:val="00336A84"/>
    <w:rsid w:val="00352289"/>
    <w:rsid w:val="00354259"/>
    <w:rsid w:val="003641D2"/>
    <w:rsid w:val="003A26E3"/>
    <w:rsid w:val="003B106E"/>
    <w:rsid w:val="003C0BFF"/>
    <w:rsid w:val="003D4ADC"/>
    <w:rsid w:val="003E5E56"/>
    <w:rsid w:val="0042362D"/>
    <w:rsid w:val="00445A58"/>
    <w:rsid w:val="00465E45"/>
    <w:rsid w:val="00473BD1"/>
    <w:rsid w:val="004948E1"/>
    <w:rsid w:val="004B3EAB"/>
    <w:rsid w:val="004C5826"/>
    <w:rsid w:val="004F0023"/>
    <w:rsid w:val="00533228"/>
    <w:rsid w:val="005759D7"/>
    <w:rsid w:val="00577F73"/>
    <w:rsid w:val="005C7A28"/>
    <w:rsid w:val="005F3A63"/>
    <w:rsid w:val="005F47F8"/>
    <w:rsid w:val="00627138"/>
    <w:rsid w:val="006830BF"/>
    <w:rsid w:val="0069047C"/>
    <w:rsid w:val="006B3918"/>
    <w:rsid w:val="006F00C0"/>
    <w:rsid w:val="00700F83"/>
    <w:rsid w:val="00703E4E"/>
    <w:rsid w:val="00710155"/>
    <w:rsid w:val="007239C1"/>
    <w:rsid w:val="0076496E"/>
    <w:rsid w:val="0076680D"/>
    <w:rsid w:val="00775A5D"/>
    <w:rsid w:val="007969C0"/>
    <w:rsid w:val="007A0243"/>
    <w:rsid w:val="00883B03"/>
    <w:rsid w:val="008A59EE"/>
    <w:rsid w:val="008B237B"/>
    <w:rsid w:val="008B6FE3"/>
    <w:rsid w:val="008F5662"/>
    <w:rsid w:val="00936622"/>
    <w:rsid w:val="00957F7E"/>
    <w:rsid w:val="00982077"/>
    <w:rsid w:val="009B6633"/>
    <w:rsid w:val="009B7C03"/>
    <w:rsid w:val="009E58B0"/>
    <w:rsid w:val="009F3FA6"/>
    <w:rsid w:val="00A02C57"/>
    <w:rsid w:val="00A24CF3"/>
    <w:rsid w:val="00A5106C"/>
    <w:rsid w:val="00A74044"/>
    <w:rsid w:val="00AA6328"/>
    <w:rsid w:val="00AB0ED4"/>
    <w:rsid w:val="00AD78C3"/>
    <w:rsid w:val="00B07D34"/>
    <w:rsid w:val="00B270E2"/>
    <w:rsid w:val="00B30B3C"/>
    <w:rsid w:val="00B31E38"/>
    <w:rsid w:val="00B4690A"/>
    <w:rsid w:val="00B50DE4"/>
    <w:rsid w:val="00B91EDB"/>
    <w:rsid w:val="00BB7DA3"/>
    <w:rsid w:val="00BC058A"/>
    <w:rsid w:val="00BF7469"/>
    <w:rsid w:val="00C34FDA"/>
    <w:rsid w:val="00C37D76"/>
    <w:rsid w:val="00C82F45"/>
    <w:rsid w:val="00C91112"/>
    <w:rsid w:val="00CB5B48"/>
    <w:rsid w:val="00CD4641"/>
    <w:rsid w:val="00CE5729"/>
    <w:rsid w:val="00D109A9"/>
    <w:rsid w:val="00D34AF1"/>
    <w:rsid w:val="00D50171"/>
    <w:rsid w:val="00D7092B"/>
    <w:rsid w:val="00DD2CE7"/>
    <w:rsid w:val="00DF6917"/>
    <w:rsid w:val="00E02072"/>
    <w:rsid w:val="00E6412A"/>
    <w:rsid w:val="00E82CBF"/>
    <w:rsid w:val="00E86BD1"/>
    <w:rsid w:val="00EA65EC"/>
    <w:rsid w:val="00EB2CE1"/>
    <w:rsid w:val="00EB3915"/>
    <w:rsid w:val="00EE24AA"/>
    <w:rsid w:val="00F35565"/>
    <w:rsid w:val="00F37871"/>
    <w:rsid w:val="00F64A8D"/>
    <w:rsid w:val="00F727B5"/>
    <w:rsid w:val="00F94AA5"/>
    <w:rsid w:val="00FA1E06"/>
    <w:rsid w:val="00FA3E45"/>
    <w:rsid w:val="00FB2F3D"/>
    <w:rsid w:val="00FD43EF"/>
    <w:rsid w:val="00FD452A"/>
    <w:rsid w:val="00F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48F9"/>
  <w15:chartTrackingRefBased/>
  <w15:docId w15:val="{A28C9849-A8EC-460D-81B6-FE5274FC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077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77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7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7F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7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7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7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7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7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7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7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7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7F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7F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7F7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7F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7F7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7F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7F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7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7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7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7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7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7F7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7F7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7F7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7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7F7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7F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77F73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577F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577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7F73"/>
    <w:rPr>
      <w:kern w:val="0"/>
      <w:sz w:val="22"/>
      <w:szCs w:val="22"/>
      <w14:ligatures w14:val="non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B3EAB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700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6663" TargetMode="External"/><Relationship Id="rId18" Type="http://schemas.openxmlformats.org/officeDocument/2006/relationships/hyperlink" Target="https://sorriso.siscam.com.br/arquivo?Id=202789" TargetMode="External"/><Relationship Id="rId26" Type="http://schemas.openxmlformats.org/officeDocument/2006/relationships/hyperlink" Target="https://sorriso.mt.leg.br/parlamentar/201/wanderley-paulo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sorriso.siscam.com.br/arquivo?Id=205637" TargetMode="External"/><Relationship Id="rId34" Type="http://schemas.openxmlformats.org/officeDocument/2006/relationships/hyperlink" Target="https://sorriso.mt.leg.br/parlamentar/205/profa-silvana-perin" TargetMode="External"/><Relationship Id="rId7" Type="http://schemas.openxmlformats.org/officeDocument/2006/relationships/hyperlink" Target="https://sorriso.siscam.com.br/arquivo?Id=206539" TargetMode="External"/><Relationship Id="rId12" Type="http://schemas.openxmlformats.org/officeDocument/2006/relationships/hyperlink" Target="https://sorriso.siscam.com.br/arquivo?Id=206545" TargetMode="External"/><Relationship Id="rId17" Type="http://schemas.openxmlformats.org/officeDocument/2006/relationships/hyperlink" Target="https://sorriso.siscam.com.br/arquivo?Id=206672" TargetMode="External"/><Relationship Id="rId25" Type="http://schemas.openxmlformats.org/officeDocument/2006/relationships/hyperlink" Target="https://sorriso.siscam.com.br/arquivo?Id=206543" TargetMode="External"/><Relationship Id="rId33" Type="http://schemas.openxmlformats.org/officeDocument/2006/relationships/hyperlink" Target="https://sorriso.mt.leg.br/parlamentar/211/brendo-braga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670" TargetMode="External"/><Relationship Id="rId20" Type="http://schemas.openxmlformats.org/officeDocument/2006/relationships/hyperlink" Target="https://sorriso.siscam.com.br/arquivo?Id=205607" TargetMode="External"/><Relationship Id="rId29" Type="http://schemas.openxmlformats.org/officeDocument/2006/relationships/hyperlink" Target="https://sorriso.mt.leg.br/parlamentar/207/adir-cunic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544" TargetMode="External"/><Relationship Id="rId24" Type="http://schemas.openxmlformats.org/officeDocument/2006/relationships/hyperlink" Target="https://sorriso.siscam.com.br/arquivo?Id=205947" TargetMode="External"/><Relationship Id="rId32" Type="http://schemas.openxmlformats.org/officeDocument/2006/relationships/hyperlink" Target="https://sorriso.mt.leg.br/parlamentar/210/gringo-do-barreiro" TargetMode="External"/><Relationship Id="rId37" Type="http://schemas.openxmlformats.org/officeDocument/2006/relationships/hyperlink" Target="https://sorriso.mt.leg.br/mesadiretora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6669" TargetMode="External"/><Relationship Id="rId23" Type="http://schemas.openxmlformats.org/officeDocument/2006/relationships/hyperlink" Target="https://sorriso.siscam.com.br/arquivo?Id=205566" TargetMode="External"/><Relationship Id="rId28" Type="http://schemas.openxmlformats.org/officeDocument/2006/relationships/hyperlink" Target="https://sorriso.mt.leg.br/parlamentar/202/diogo-kriguer" TargetMode="External"/><Relationship Id="rId36" Type="http://schemas.openxmlformats.org/officeDocument/2006/relationships/hyperlink" Target="https://sorriso.mt.leg.br/parlamentar/203/toco-baggio" TargetMode="External"/><Relationship Id="rId10" Type="http://schemas.openxmlformats.org/officeDocument/2006/relationships/hyperlink" Target="https://sorriso.siscam.com.br/arquivo?Id=206542" TargetMode="External"/><Relationship Id="rId19" Type="http://schemas.openxmlformats.org/officeDocument/2006/relationships/hyperlink" Target="https://sorriso.siscam.com.br/arquivo?Id=200941" TargetMode="External"/><Relationship Id="rId31" Type="http://schemas.openxmlformats.org/officeDocument/2006/relationships/hyperlink" Target="https://sorriso.mt.leg.br/parlamentar/208/rodrigo-matterazz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541" TargetMode="External"/><Relationship Id="rId14" Type="http://schemas.openxmlformats.org/officeDocument/2006/relationships/hyperlink" Target="https://sorriso.siscam.com.br/arquivo?Id=206668" TargetMode="External"/><Relationship Id="rId22" Type="http://schemas.openxmlformats.org/officeDocument/2006/relationships/hyperlink" Target="https://sorriso.siscam.com.br/arquivo?Id=206172" TargetMode="External"/><Relationship Id="rId27" Type="http://schemas.openxmlformats.org/officeDocument/2006/relationships/hyperlink" Target="https://sorriso.mt.leg.br/parlamentar/206/emerson-farias" TargetMode="External"/><Relationship Id="rId30" Type="http://schemas.openxmlformats.org/officeDocument/2006/relationships/hyperlink" Target="https://sorriso.mt.leg.br/parlamentar/212/jane-delalibera" TargetMode="External"/><Relationship Id="rId35" Type="http://schemas.openxmlformats.org/officeDocument/2006/relationships/hyperlink" Target="https://sorriso.mt.leg.br/parlamentar/209/darci-goncalves" TargetMode="External"/><Relationship Id="rId8" Type="http://schemas.openxmlformats.org/officeDocument/2006/relationships/hyperlink" Target="https://sorriso.siscam.com.br/arquivo?Id=20654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1596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2</cp:revision>
  <dcterms:created xsi:type="dcterms:W3CDTF">2026-09-25T15:27:00Z</dcterms:created>
  <dcterms:modified xsi:type="dcterms:W3CDTF">2026-09-25T15:27:00Z</dcterms:modified>
</cp:coreProperties>
</file>