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254C" w14:textId="4C01AAE8" w:rsidR="008074C7" w:rsidRPr="009D557C" w:rsidRDefault="00000000" w:rsidP="007B5254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9D557C">
        <w:rPr>
          <w:b/>
          <w:sz w:val="23"/>
          <w:szCs w:val="23"/>
        </w:rPr>
        <w:t>INDICAÇÃO N°</w:t>
      </w:r>
      <w:r w:rsidR="009D557C" w:rsidRPr="009D557C">
        <w:rPr>
          <w:b/>
          <w:sz w:val="23"/>
          <w:szCs w:val="23"/>
        </w:rPr>
        <w:t xml:space="preserve"> 699</w:t>
      </w:r>
      <w:r w:rsidRPr="009D557C">
        <w:rPr>
          <w:b/>
          <w:sz w:val="23"/>
          <w:szCs w:val="23"/>
        </w:rPr>
        <w:t>/202</w:t>
      </w:r>
      <w:r w:rsidR="00DF7D4E" w:rsidRPr="009D557C">
        <w:rPr>
          <w:b/>
          <w:sz w:val="23"/>
          <w:szCs w:val="23"/>
        </w:rPr>
        <w:t>6</w:t>
      </w:r>
    </w:p>
    <w:p w14:paraId="19D68A1C" w14:textId="77777777" w:rsidR="008074C7" w:rsidRPr="009D557C" w:rsidRDefault="008074C7" w:rsidP="007B5254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1994CF33" w14:textId="0C048A4B" w:rsidR="008074C7" w:rsidRPr="009D557C" w:rsidRDefault="00000000" w:rsidP="007B5254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9D557C">
        <w:rPr>
          <w:b/>
          <w:sz w:val="23"/>
          <w:szCs w:val="23"/>
        </w:rPr>
        <w:t>INDICAMOS A CRIAÇÃO DE UMA CENTRAL DE AUDIÊNCIA PARA MULTAS DE TRÂNSITO LEVES E MÉDIAS, NO MUNICÍPIO DE SORRISO/ MT.</w:t>
      </w:r>
    </w:p>
    <w:p w14:paraId="253A2468" w14:textId="77777777" w:rsidR="007B5254" w:rsidRPr="009D557C" w:rsidRDefault="007B5254" w:rsidP="007B5254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14:paraId="0CA52800" w14:textId="77777777" w:rsidR="008074C7" w:rsidRPr="009D557C" w:rsidRDefault="00000000" w:rsidP="007807F8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9D557C">
        <w:rPr>
          <w:b/>
          <w:sz w:val="23"/>
          <w:szCs w:val="23"/>
        </w:rPr>
        <w:t xml:space="preserve">WANDERLEY PAULO - Progressistas </w:t>
      </w:r>
      <w:r w:rsidRPr="009D557C">
        <w:rPr>
          <w:sz w:val="23"/>
          <w:szCs w:val="23"/>
        </w:rPr>
        <w:t>e</w:t>
      </w:r>
      <w:r w:rsidRPr="009D557C">
        <w:rPr>
          <w:b/>
          <w:sz w:val="23"/>
          <w:szCs w:val="23"/>
        </w:rPr>
        <w:t xml:space="preserve"> </w:t>
      </w:r>
      <w:r w:rsidRPr="009D557C">
        <w:rPr>
          <w:sz w:val="23"/>
          <w:szCs w:val="23"/>
        </w:rPr>
        <w:t xml:space="preserve">vereadores abaixo assinados, com assento nesta Casa, de conformidade com o Art. 115 do Regimento Interno, REQUEREM à Mesa que este expediente seja encaminhado ao Exmo. Senhor Alei Fernandes, Prefeito Municipal, e a Secretaria Municipal de Segurança Pública, Trânsito e Defesa Civil, </w:t>
      </w:r>
      <w:r w:rsidRPr="009D557C">
        <w:rPr>
          <w:b/>
          <w:sz w:val="23"/>
          <w:szCs w:val="23"/>
        </w:rPr>
        <w:t>versando sobre a necessidade de criação de uma central de audiência para multas de trânsito leves e médias, no Município de Sorriso/MT.</w:t>
      </w:r>
    </w:p>
    <w:p w14:paraId="36FC364E" w14:textId="77777777" w:rsidR="008074C7" w:rsidRPr="009D557C" w:rsidRDefault="008074C7" w:rsidP="007B5254">
      <w:pPr>
        <w:spacing w:after="0" w:line="240" w:lineRule="auto"/>
        <w:jc w:val="both"/>
        <w:rPr>
          <w:sz w:val="23"/>
          <w:szCs w:val="23"/>
        </w:rPr>
      </w:pPr>
    </w:p>
    <w:p w14:paraId="42D3C735" w14:textId="5D9BE756" w:rsidR="008074C7" w:rsidRPr="009D557C" w:rsidRDefault="00000000" w:rsidP="007B5254">
      <w:pPr>
        <w:tabs>
          <w:tab w:val="left" w:pos="1418"/>
          <w:tab w:val="left" w:pos="3402"/>
        </w:tabs>
        <w:spacing w:after="0" w:line="240" w:lineRule="auto"/>
        <w:jc w:val="center"/>
        <w:rPr>
          <w:b/>
          <w:sz w:val="23"/>
          <w:szCs w:val="23"/>
        </w:rPr>
      </w:pPr>
      <w:r w:rsidRPr="009D557C">
        <w:rPr>
          <w:b/>
          <w:sz w:val="23"/>
          <w:szCs w:val="23"/>
        </w:rPr>
        <w:t>JUSTIFICATIVAS</w:t>
      </w:r>
    </w:p>
    <w:p w14:paraId="518E16FE" w14:textId="77777777" w:rsidR="008074C7" w:rsidRPr="009D557C" w:rsidRDefault="008074C7" w:rsidP="007B5254">
      <w:pPr>
        <w:spacing w:after="0" w:line="240" w:lineRule="auto"/>
        <w:jc w:val="both"/>
        <w:rPr>
          <w:rFonts w:eastAsiaTheme="minorHAnsi"/>
          <w:sz w:val="23"/>
          <w:szCs w:val="23"/>
        </w:rPr>
      </w:pPr>
    </w:p>
    <w:p w14:paraId="5314E6D6" w14:textId="77777777" w:rsidR="008074C7" w:rsidRPr="009D557C" w:rsidRDefault="00000000" w:rsidP="007B5254">
      <w:pPr>
        <w:tabs>
          <w:tab w:val="left" w:pos="1701"/>
        </w:tabs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  <w:r w:rsidRPr="009D557C">
        <w:rPr>
          <w:rFonts w:eastAsiaTheme="minorHAnsi"/>
          <w:sz w:val="23"/>
          <w:szCs w:val="23"/>
        </w:rPr>
        <w:t>Considerando que Código de Trânsito Brasileiro detalha cada tipo de infração e suas consequências e a maioria dos condutores só prestam atenção em tudo o que está descrito no mesmo, somente enquanto estão cursando as aulas de legislação;</w:t>
      </w:r>
    </w:p>
    <w:p w14:paraId="6C922C80" w14:textId="27DB0B76" w:rsidR="008074C7" w:rsidRPr="009D557C" w:rsidRDefault="00000000" w:rsidP="007B5254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  <w:r w:rsidRPr="009D557C">
        <w:rPr>
          <w:rFonts w:eastAsiaTheme="minorHAnsi"/>
          <w:sz w:val="23"/>
          <w:szCs w:val="23"/>
        </w:rPr>
        <w:t xml:space="preserve">Considerando a quantidade de infrações leves e médias, cometidas por condutores no município de Sorriso, que deixam de </w:t>
      </w:r>
      <w:r w:rsidR="00DF7D4E" w:rsidRPr="009D557C">
        <w:rPr>
          <w:rFonts w:eastAsiaTheme="minorHAnsi"/>
          <w:sz w:val="23"/>
          <w:szCs w:val="23"/>
        </w:rPr>
        <w:t>obedecer a algum</w:t>
      </w:r>
      <w:r w:rsidRPr="009D557C">
        <w:rPr>
          <w:rFonts w:eastAsiaTheme="minorHAnsi"/>
          <w:sz w:val="23"/>
          <w:szCs w:val="23"/>
        </w:rPr>
        <w:t xml:space="preserve"> preceito da legislação de trânsito e por vezes, até sem querer, violam normas, o que leva a aplicação de multas;</w:t>
      </w:r>
    </w:p>
    <w:p w14:paraId="373B2C2D" w14:textId="77777777" w:rsidR="008074C7" w:rsidRPr="009D557C" w:rsidRDefault="00000000" w:rsidP="007B5254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  <w:r w:rsidRPr="009D557C">
        <w:rPr>
          <w:rFonts w:eastAsiaTheme="minorHAnsi"/>
          <w:sz w:val="23"/>
          <w:szCs w:val="23"/>
        </w:rPr>
        <w:t>Considerando que ao ser autuado, o condutor ou o proprietário possui o direito de defesa em três fases processuais administrativas, sendo defesa da autuação prévia, recurso à JARI e recurso ao CETRAN;</w:t>
      </w:r>
    </w:p>
    <w:p w14:paraId="3A6BEA58" w14:textId="77777777" w:rsidR="008074C7" w:rsidRPr="009D557C" w:rsidRDefault="00000000" w:rsidP="007B5254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  <w:r w:rsidRPr="009D557C">
        <w:rPr>
          <w:rFonts w:eastAsiaTheme="minorHAnsi"/>
          <w:sz w:val="23"/>
          <w:szCs w:val="23"/>
        </w:rPr>
        <w:t>Considerando que a criação pelo município, de uma central de audiência para as multas de trânsito, trará maior celeridade e desburocratização aos processos administrativos dos recursos dessas infrações, pois o próprio condutor poderá apresentar sua defesa oral e o mediador aplicar ou não a penalidade para o caso concreto;</w:t>
      </w:r>
    </w:p>
    <w:p w14:paraId="6F96AB56" w14:textId="77777777" w:rsidR="008074C7" w:rsidRPr="009D557C" w:rsidRDefault="00000000" w:rsidP="007B5254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  <w:r w:rsidRPr="009D557C">
        <w:rPr>
          <w:rFonts w:eastAsiaTheme="minorHAnsi"/>
          <w:sz w:val="23"/>
          <w:szCs w:val="23"/>
        </w:rPr>
        <w:t>Considerando que a infração pode ser resolvida mediante acordo para pagamento da penalidade, bem como, poderá ser criado um programa educativo, para inserir o infrator, com realização de palestras sobre o Código de Trânsito Brasileiro, conscientizando-o dos seus atos;</w:t>
      </w:r>
    </w:p>
    <w:p w14:paraId="68CFB8F4" w14:textId="7078B161" w:rsidR="008074C7" w:rsidRPr="009D557C" w:rsidRDefault="00000000" w:rsidP="007B5254">
      <w:pPr>
        <w:spacing w:after="0" w:line="240" w:lineRule="auto"/>
        <w:ind w:firstLine="1418"/>
        <w:jc w:val="both"/>
        <w:rPr>
          <w:rFonts w:eastAsiaTheme="minorHAnsi"/>
          <w:sz w:val="23"/>
          <w:szCs w:val="23"/>
        </w:rPr>
      </w:pPr>
      <w:r w:rsidRPr="009D557C">
        <w:rPr>
          <w:rFonts w:eastAsiaTheme="minorHAnsi"/>
          <w:sz w:val="23"/>
          <w:szCs w:val="23"/>
        </w:rPr>
        <w:t xml:space="preserve">Considerando tratar-se de uma reivindicação da população, verifica-se a necessidade de criação da referida central de audiência, razão </w:t>
      </w:r>
      <w:r w:rsidR="00DF7D4E" w:rsidRPr="009D557C">
        <w:rPr>
          <w:rFonts w:eastAsiaTheme="minorHAnsi"/>
          <w:sz w:val="23"/>
          <w:szCs w:val="23"/>
        </w:rPr>
        <w:t>por que</w:t>
      </w:r>
      <w:r w:rsidRPr="009D557C">
        <w:rPr>
          <w:rFonts w:eastAsiaTheme="minorHAnsi"/>
          <w:sz w:val="23"/>
          <w:szCs w:val="23"/>
        </w:rPr>
        <w:t>, faz-se necessária a presente indicação.</w:t>
      </w:r>
    </w:p>
    <w:p w14:paraId="10A483C9" w14:textId="77777777" w:rsidR="00DF7D4E" w:rsidRPr="009D557C" w:rsidRDefault="00DF7D4E" w:rsidP="007B5254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47801789" w14:textId="0978825E" w:rsidR="008074C7" w:rsidRDefault="00000000" w:rsidP="009D557C">
      <w:pPr>
        <w:spacing w:after="0" w:line="240" w:lineRule="auto"/>
        <w:ind w:firstLine="1418"/>
        <w:jc w:val="both"/>
        <w:rPr>
          <w:sz w:val="23"/>
          <w:szCs w:val="23"/>
        </w:rPr>
      </w:pPr>
      <w:r w:rsidRPr="009D557C">
        <w:rPr>
          <w:sz w:val="23"/>
          <w:szCs w:val="23"/>
        </w:rPr>
        <w:t xml:space="preserve">Câmara Municipal de Sorriso, Estado de Mato Grosso, em </w:t>
      </w:r>
      <w:r w:rsidR="009D557C">
        <w:rPr>
          <w:sz w:val="23"/>
          <w:szCs w:val="23"/>
        </w:rPr>
        <w:t>13</w:t>
      </w:r>
      <w:r w:rsidR="00DF7D4E" w:rsidRPr="009D557C">
        <w:rPr>
          <w:sz w:val="23"/>
          <w:szCs w:val="23"/>
        </w:rPr>
        <w:t xml:space="preserve"> de outubro</w:t>
      </w:r>
      <w:r w:rsidR="009D557C">
        <w:rPr>
          <w:sz w:val="23"/>
          <w:szCs w:val="23"/>
        </w:rPr>
        <w:t xml:space="preserve"> de 2026.</w:t>
      </w:r>
    </w:p>
    <w:p w14:paraId="56A2948E" w14:textId="77777777" w:rsidR="009D557C" w:rsidRDefault="009D557C" w:rsidP="009D557C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7EBF9176" w14:textId="77777777" w:rsidR="009D557C" w:rsidRDefault="009D557C" w:rsidP="009D557C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241536C1" w14:textId="77777777" w:rsidR="009D557C" w:rsidRDefault="009D557C" w:rsidP="009D557C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717DD7B4" w14:textId="77777777" w:rsidR="009D557C" w:rsidRDefault="009D557C" w:rsidP="009D557C">
      <w:pPr>
        <w:spacing w:after="0" w:line="240" w:lineRule="auto"/>
        <w:ind w:firstLine="1418"/>
        <w:jc w:val="both"/>
        <w:rPr>
          <w:sz w:val="23"/>
          <w:szCs w:val="23"/>
        </w:rPr>
      </w:pPr>
    </w:p>
    <w:tbl>
      <w:tblPr>
        <w:tblStyle w:val="Tabelacomgrade2"/>
        <w:tblW w:w="11199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4"/>
        <w:gridCol w:w="142"/>
        <w:gridCol w:w="2834"/>
        <w:gridCol w:w="284"/>
        <w:gridCol w:w="2126"/>
        <w:gridCol w:w="1559"/>
        <w:gridCol w:w="851"/>
      </w:tblGrid>
      <w:tr w:rsidR="009D557C" w14:paraId="6EB69078" w14:textId="77777777">
        <w:trPr>
          <w:trHeight w:val="1261"/>
        </w:trPr>
        <w:tc>
          <w:tcPr>
            <w:tcW w:w="3545" w:type="dxa"/>
            <w:gridSpan w:val="3"/>
            <w:hideMark/>
          </w:tcPr>
          <w:p w14:paraId="79810177" w14:textId="77777777" w:rsidR="009D557C" w:rsidRDefault="009D557C">
            <w:pPr>
              <w:spacing w:after="0" w:line="240" w:lineRule="auto"/>
              <w:ind w:left="312" w:hanging="156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WANDERLEY PAULO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 xml:space="preserve">Vereador PROGRESSISTAS </w:t>
            </w:r>
          </w:p>
        </w:tc>
        <w:tc>
          <w:tcPr>
            <w:tcW w:w="2834" w:type="dxa"/>
            <w:hideMark/>
          </w:tcPr>
          <w:p w14:paraId="65222578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DARCI GONÇALVES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6A045484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EMERSON FARIAS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32B49AF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DIOGO KRIGUER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9D557C" w14:paraId="6919817D" w14:textId="77777777" w:rsidTr="00244AB0">
        <w:trPr>
          <w:trHeight w:val="1191"/>
        </w:trPr>
        <w:tc>
          <w:tcPr>
            <w:tcW w:w="3119" w:type="dxa"/>
            <w:hideMark/>
          </w:tcPr>
          <w:p w14:paraId="6CD139E3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GRINGO DO BARREIRO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31A6A1B1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proofErr w:type="spellStart"/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PROFª</w:t>
            </w:r>
            <w:proofErr w:type="spellEnd"/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 xml:space="preserve"> SILVANA PERIN</w:t>
            </w:r>
          </w:p>
          <w:p w14:paraId="6095D040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6E6315FE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ADIR CUNICO</w:t>
            </w:r>
          </w:p>
          <w:p w14:paraId="6A4F9CF1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0B44CA82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TOCO BAGGIO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 PSBD</w:t>
            </w:r>
          </w:p>
        </w:tc>
      </w:tr>
      <w:tr w:rsidR="009D557C" w14:paraId="054278C9" w14:textId="77777777">
        <w:tc>
          <w:tcPr>
            <w:tcW w:w="3403" w:type="dxa"/>
            <w:gridSpan w:val="2"/>
            <w:hideMark/>
          </w:tcPr>
          <w:p w14:paraId="12899552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BRENDO BRAGA</w:t>
            </w:r>
          </w:p>
          <w:p w14:paraId="43321666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739215F4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JANE DELALIBERA</w:t>
            </w: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466115BF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RODRIGO MATTERAZZI</w:t>
            </w:r>
          </w:p>
          <w:p w14:paraId="158C0DA4" w14:textId="77777777" w:rsidR="009D557C" w:rsidRDefault="009D557C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  <w:r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38F40A78" w14:textId="77777777" w:rsidR="009D557C" w:rsidRDefault="009D557C">
            <w:pPr>
              <w:spacing w:after="0" w:line="240" w:lineRule="auto"/>
              <w:rPr>
                <w:rFonts w:eastAsia="Times New Roman"/>
                <w:b/>
                <w:bCs/>
                <w:sz w:val="23"/>
                <w:szCs w:val="23"/>
                <w:lang w:eastAsia="pt-BR"/>
              </w:rPr>
            </w:pPr>
          </w:p>
        </w:tc>
      </w:tr>
    </w:tbl>
    <w:p w14:paraId="00FCF0A5" w14:textId="77777777" w:rsidR="009D557C" w:rsidRPr="009D557C" w:rsidRDefault="009D557C" w:rsidP="009D557C">
      <w:pPr>
        <w:spacing w:after="0" w:line="240" w:lineRule="auto"/>
        <w:ind w:firstLine="1418"/>
        <w:jc w:val="both"/>
        <w:rPr>
          <w:sz w:val="23"/>
          <w:szCs w:val="23"/>
        </w:rPr>
      </w:pPr>
    </w:p>
    <w:p w14:paraId="04384B16" w14:textId="77777777" w:rsidR="008074C7" w:rsidRPr="009D557C" w:rsidRDefault="008074C7" w:rsidP="007B5254">
      <w:pPr>
        <w:spacing w:after="0" w:line="240" w:lineRule="auto"/>
        <w:ind w:left="6480"/>
        <w:jc w:val="center"/>
        <w:rPr>
          <w:sz w:val="23"/>
          <w:szCs w:val="23"/>
        </w:rPr>
      </w:pPr>
    </w:p>
    <w:sectPr w:rsidR="008074C7" w:rsidRPr="009D557C" w:rsidSect="007B5254">
      <w:pgSz w:w="11906" w:h="16838"/>
      <w:pgMar w:top="2552" w:right="991" w:bottom="0" w:left="1418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D8B"/>
    <w:rsid w:val="00022913"/>
    <w:rsid w:val="00035AE5"/>
    <w:rsid w:val="00075F93"/>
    <w:rsid w:val="00093C62"/>
    <w:rsid w:val="000A1DDC"/>
    <w:rsid w:val="000A57EA"/>
    <w:rsid w:val="000F74C1"/>
    <w:rsid w:val="00111040"/>
    <w:rsid w:val="0015229C"/>
    <w:rsid w:val="0017234E"/>
    <w:rsid w:val="001814CC"/>
    <w:rsid w:val="001A37C6"/>
    <w:rsid w:val="001E7D88"/>
    <w:rsid w:val="00244AB0"/>
    <w:rsid w:val="002C048D"/>
    <w:rsid w:val="002C10E0"/>
    <w:rsid w:val="0030679F"/>
    <w:rsid w:val="00322E01"/>
    <w:rsid w:val="0033172D"/>
    <w:rsid w:val="0037128A"/>
    <w:rsid w:val="0038294E"/>
    <w:rsid w:val="003D4415"/>
    <w:rsid w:val="003F5CF8"/>
    <w:rsid w:val="00402E35"/>
    <w:rsid w:val="004119BB"/>
    <w:rsid w:val="004135E8"/>
    <w:rsid w:val="00416E74"/>
    <w:rsid w:val="0041790A"/>
    <w:rsid w:val="00463615"/>
    <w:rsid w:val="00464E7E"/>
    <w:rsid w:val="00493E4F"/>
    <w:rsid w:val="004B13D7"/>
    <w:rsid w:val="004C619D"/>
    <w:rsid w:val="004D0A71"/>
    <w:rsid w:val="005F0B9C"/>
    <w:rsid w:val="005F4CE6"/>
    <w:rsid w:val="006101BA"/>
    <w:rsid w:val="006325BD"/>
    <w:rsid w:val="006506C6"/>
    <w:rsid w:val="006546B5"/>
    <w:rsid w:val="00691D93"/>
    <w:rsid w:val="00695BEF"/>
    <w:rsid w:val="006B3DC9"/>
    <w:rsid w:val="006E723C"/>
    <w:rsid w:val="007328A2"/>
    <w:rsid w:val="00775EF1"/>
    <w:rsid w:val="007807F8"/>
    <w:rsid w:val="0078207A"/>
    <w:rsid w:val="00796701"/>
    <w:rsid w:val="007A384F"/>
    <w:rsid w:val="007A6DB5"/>
    <w:rsid w:val="007B5254"/>
    <w:rsid w:val="007C5F58"/>
    <w:rsid w:val="008039F5"/>
    <w:rsid w:val="008074C7"/>
    <w:rsid w:val="008167BB"/>
    <w:rsid w:val="0089640B"/>
    <w:rsid w:val="008A2A76"/>
    <w:rsid w:val="008D46C3"/>
    <w:rsid w:val="008F065B"/>
    <w:rsid w:val="0093312E"/>
    <w:rsid w:val="00942E37"/>
    <w:rsid w:val="00950B11"/>
    <w:rsid w:val="00974014"/>
    <w:rsid w:val="0097756F"/>
    <w:rsid w:val="00986A56"/>
    <w:rsid w:val="009C6E8E"/>
    <w:rsid w:val="009D27F0"/>
    <w:rsid w:val="009D557C"/>
    <w:rsid w:val="00A03957"/>
    <w:rsid w:val="00A642FD"/>
    <w:rsid w:val="00AA400A"/>
    <w:rsid w:val="00AA7545"/>
    <w:rsid w:val="00AC349C"/>
    <w:rsid w:val="00AE155F"/>
    <w:rsid w:val="00AE1A43"/>
    <w:rsid w:val="00B82FCC"/>
    <w:rsid w:val="00B90196"/>
    <w:rsid w:val="00B90351"/>
    <w:rsid w:val="00BB647A"/>
    <w:rsid w:val="00BC3C33"/>
    <w:rsid w:val="00BF2140"/>
    <w:rsid w:val="00C052BA"/>
    <w:rsid w:val="00C10A4F"/>
    <w:rsid w:val="00C1651B"/>
    <w:rsid w:val="00C3546D"/>
    <w:rsid w:val="00C574B6"/>
    <w:rsid w:val="00C91055"/>
    <w:rsid w:val="00CB5C20"/>
    <w:rsid w:val="00D07A14"/>
    <w:rsid w:val="00D226AC"/>
    <w:rsid w:val="00D304D0"/>
    <w:rsid w:val="00D344DE"/>
    <w:rsid w:val="00D516D5"/>
    <w:rsid w:val="00D53A0E"/>
    <w:rsid w:val="00D63902"/>
    <w:rsid w:val="00DA1D8B"/>
    <w:rsid w:val="00DB1674"/>
    <w:rsid w:val="00DB2B95"/>
    <w:rsid w:val="00DD2C90"/>
    <w:rsid w:val="00DF04F0"/>
    <w:rsid w:val="00DF3403"/>
    <w:rsid w:val="00DF7D4E"/>
    <w:rsid w:val="00E05CAF"/>
    <w:rsid w:val="00E225A4"/>
    <w:rsid w:val="00E34E90"/>
    <w:rsid w:val="00E50B65"/>
    <w:rsid w:val="00E67F88"/>
    <w:rsid w:val="00ED3C85"/>
    <w:rsid w:val="00ED5F20"/>
    <w:rsid w:val="00F2739D"/>
    <w:rsid w:val="00F93224"/>
    <w:rsid w:val="00F97712"/>
    <w:rsid w:val="00FA3776"/>
    <w:rsid w:val="00FA3CD0"/>
    <w:rsid w:val="00FF28A1"/>
    <w:rsid w:val="00FF792A"/>
    <w:rsid w:val="56E14F9A"/>
    <w:rsid w:val="72FC0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7A568"/>
  <w15:docId w15:val="{4E14F123-ADC8-4C4B-A562-6F539BA5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uiPriority w:val="39"/>
    <w:rsid w:val="009D557C"/>
    <w:rPr>
      <w:rFonts w:ascii="Calibri" w:eastAsia="Calibri" w:hAnsi="Calibri" w:cs="Times New Roman"/>
      <w:kern w:val="2"/>
      <w:sz w:val="22"/>
      <w:szCs w:val="22"/>
      <w:lang w:val="pt-B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392</Words>
  <Characters>2119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Damiani</dc:creator>
  <cp:lastModifiedBy>mauricio gomes</cp:lastModifiedBy>
  <cp:revision>8</cp:revision>
  <cp:lastPrinted>2025-06-13T13:47:00Z</cp:lastPrinted>
  <dcterms:created xsi:type="dcterms:W3CDTF">2024-01-30T15:21:00Z</dcterms:created>
  <dcterms:modified xsi:type="dcterms:W3CDTF">2026-10-14T12:26:00Z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8C7089395252403495C8E6288E9E6541_12</vt:lpwstr>
  </property>
  <property fmtid="{D5CDD505-2E9C-101B-9397-08002B2CF9AE}" pid="3" name="KSOProductBuildVer">
    <vt:lpwstr>1046-12.2.0.21546</vt:lpwstr>
  </property>
</Properties>
</file>