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70DD8E42" w:rsidR="00EB7A7B" w:rsidRPr="003D21AF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3D21AF">
        <w:rPr>
          <w:b/>
          <w:bCs/>
          <w:color w:val="000000" w:themeColor="text1"/>
        </w:rPr>
        <w:t xml:space="preserve">LEI Nº </w:t>
      </w:r>
      <w:r w:rsidR="00EC6333" w:rsidRPr="00EC6333">
        <w:rPr>
          <w:b/>
          <w:szCs w:val="23"/>
        </w:rPr>
        <w:t>3.</w:t>
      </w:r>
      <w:r w:rsidR="00EC6333" w:rsidRPr="00567C45">
        <w:rPr>
          <w:b/>
          <w:szCs w:val="23"/>
        </w:rPr>
        <w:t xml:space="preserve">960, DE </w:t>
      </w:r>
      <w:r w:rsidR="00567C45" w:rsidRPr="00567C45">
        <w:rPr>
          <w:b/>
          <w:szCs w:val="23"/>
        </w:rPr>
        <w:t>14</w:t>
      </w:r>
      <w:r w:rsidR="00EC6333" w:rsidRPr="00567C45">
        <w:rPr>
          <w:b/>
          <w:szCs w:val="23"/>
        </w:rPr>
        <w:t xml:space="preserve"> DE OUTUBRO DE 2026</w:t>
      </w:r>
    </w:p>
    <w:p w14:paraId="1F246586" w14:textId="77777777" w:rsidR="00EB7A7B" w:rsidRPr="003D21AF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2EB3632" w14:textId="77777777" w:rsidR="006A7E8E" w:rsidRPr="003D21AF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639DC341" w:rsidR="000E0594" w:rsidRPr="003D21AF" w:rsidRDefault="00FF212C" w:rsidP="00722C6C">
      <w:pPr>
        <w:ind w:left="3402"/>
        <w:jc w:val="both"/>
      </w:pPr>
      <w:r w:rsidRPr="003D21AF">
        <w:t>Autoriza o Poder Executivo Municipal a abrir Crédito Adicional Especial no orçamento vigente do Fundo de Previdência dos Servidores de Sorriso – PREVISO, altera as Leis Municipais nº 3.750</w:t>
      </w:r>
      <w:r w:rsidR="00C80F50" w:rsidRPr="003D21AF">
        <w:t xml:space="preserve"> de 19 de setembro de </w:t>
      </w:r>
      <w:r w:rsidRPr="003D21AF">
        <w:t>2025 (PPA) e nº 3.789</w:t>
      </w:r>
      <w:r w:rsidR="00C80F50" w:rsidRPr="003D21AF">
        <w:t xml:space="preserve"> de 10 de novembro de </w:t>
      </w:r>
      <w:r w:rsidRPr="003D21AF">
        <w:t>2025 (LDO), e dá outras providências</w:t>
      </w:r>
      <w:r w:rsidR="00201576" w:rsidRPr="003D21AF">
        <w:t>.</w:t>
      </w:r>
    </w:p>
    <w:p w14:paraId="24732F02" w14:textId="74F39C66" w:rsidR="00EB7A7B" w:rsidRPr="003D21AF" w:rsidRDefault="00EB7A7B" w:rsidP="00722C6C">
      <w:pPr>
        <w:ind w:left="3402"/>
        <w:jc w:val="both"/>
      </w:pPr>
    </w:p>
    <w:p w14:paraId="1A968E06" w14:textId="77777777" w:rsidR="00EB7A7B" w:rsidRPr="003D21AF" w:rsidRDefault="00EB7A7B" w:rsidP="00722C6C"/>
    <w:p w14:paraId="0643B453" w14:textId="77777777" w:rsidR="00EC6333" w:rsidRPr="00EC6333" w:rsidRDefault="00EC6333" w:rsidP="00EC6333">
      <w:pPr>
        <w:ind w:firstLine="1418"/>
        <w:jc w:val="both"/>
        <w:rPr>
          <w:szCs w:val="23"/>
        </w:rPr>
      </w:pPr>
      <w:r w:rsidRPr="00EC6333">
        <w:rPr>
          <w:szCs w:val="23"/>
        </w:rPr>
        <w:t>O Prefeito Municipal de Sorriso, Estado de Mato Grosso, faço saber que a Câmara Municipal de Sorriso aprovou e eu sanciono a seguinte lei:</w:t>
      </w:r>
    </w:p>
    <w:p w14:paraId="6FCEEF8F" w14:textId="77777777" w:rsidR="00EB7A7B" w:rsidRPr="003D21AF" w:rsidRDefault="00EB7A7B" w:rsidP="00722C6C">
      <w:pPr>
        <w:jc w:val="both"/>
      </w:pPr>
    </w:p>
    <w:p w14:paraId="70C932EA" w14:textId="77777777" w:rsidR="00EB7A7B" w:rsidRPr="003D21AF" w:rsidRDefault="00EB7A7B" w:rsidP="00722C6C">
      <w:pPr>
        <w:jc w:val="both"/>
      </w:pPr>
      <w:bookmarkStart w:id="0" w:name="a1"/>
      <w:bookmarkEnd w:id="0"/>
    </w:p>
    <w:p w14:paraId="203DB3FB" w14:textId="2D8FF23C" w:rsidR="00FF212C" w:rsidRPr="003D21AF" w:rsidRDefault="00FF212C" w:rsidP="004E611C">
      <w:pPr>
        <w:ind w:firstLine="1418"/>
        <w:jc w:val="both"/>
      </w:pPr>
      <w:r w:rsidRPr="003D21AF">
        <w:rPr>
          <w:b/>
          <w:bCs/>
        </w:rPr>
        <w:t>Art. 1º</w:t>
      </w:r>
      <w:r w:rsidRPr="003D21AF">
        <w:t xml:space="preserve"> Fica o Poder Executivo Municipal autorizado a abrir no orçamento vigente do Fundo de Previdência dos Servidores de Sorriso – PREVISO (Lei Municipal nº 3.819, </w:t>
      </w:r>
      <w:r w:rsidR="00257AC4" w:rsidRPr="003D21AF">
        <w:t xml:space="preserve">de 19 de dezembro </w:t>
      </w:r>
      <w:r w:rsidRPr="003D21AF">
        <w:t xml:space="preserve">de 2025 - LOA 2026), um Crédito Adicional Especial no valor global de R$ </w:t>
      </w:r>
      <w:r w:rsidR="00257AC4" w:rsidRPr="003D21AF">
        <w:t>3</w:t>
      </w:r>
      <w:r w:rsidRPr="003D21AF">
        <w:t>50.000,00 (</w:t>
      </w:r>
      <w:r w:rsidR="003D21AF">
        <w:t>trezentos</w:t>
      </w:r>
      <w:r w:rsidRPr="003D21AF">
        <w:t xml:space="preserve"> e cinquenta mil reais), com a finalidade de criação de elemento de despesa, mediante a incorporação das seguintes dotações orçamentárias:</w:t>
      </w:r>
    </w:p>
    <w:p w14:paraId="7A2E643E" w14:textId="77777777" w:rsidR="00FF212C" w:rsidRPr="003D21AF" w:rsidRDefault="00FF212C" w:rsidP="004E611C">
      <w:pPr>
        <w:ind w:firstLine="1418"/>
        <w:jc w:val="both"/>
      </w:pPr>
    </w:p>
    <w:p w14:paraId="60C8AA57" w14:textId="77777777" w:rsidR="00FF212C" w:rsidRPr="003D21AF" w:rsidRDefault="00FF212C" w:rsidP="004E611C">
      <w:pPr>
        <w:jc w:val="both"/>
      </w:pPr>
      <w:r w:rsidRPr="003D21AF">
        <w:t>ÓRGÃO: 16 – FUNDO DE PREVIDENCIA DOS SERVIDORES DE SORRISO</w:t>
      </w:r>
    </w:p>
    <w:p w14:paraId="0D3BA35A" w14:textId="77777777" w:rsidR="00FF212C" w:rsidRPr="003D21AF" w:rsidRDefault="00FF212C" w:rsidP="004E611C">
      <w:pPr>
        <w:jc w:val="both"/>
      </w:pPr>
      <w:r w:rsidRPr="003D21AF">
        <w:t>UNIDADE ORÇAMENTÁRIA: 16.001 – FUNDO DE PREVIDENCIA DOS SERVIDORES DE SORRISO</w:t>
      </w:r>
    </w:p>
    <w:p w14:paraId="43F65BB5" w14:textId="77777777" w:rsidR="00FF212C" w:rsidRPr="003D21AF" w:rsidRDefault="00FF212C" w:rsidP="004E611C">
      <w:pPr>
        <w:jc w:val="both"/>
      </w:pPr>
    </w:p>
    <w:p w14:paraId="69122DF1" w14:textId="066AEC95" w:rsidR="00FF212C" w:rsidRPr="003D21AF" w:rsidRDefault="00FF212C" w:rsidP="004E611C">
      <w:pPr>
        <w:jc w:val="both"/>
      </w:pPr>
      <w:r w:rsidRPr="003D21AF">
        <w:t>I –  CRIAÇÃO DE NOVA DOTAÇÃO EM PROJETO/ATIVIDADE EXISTENTE:</w:t>
      </w:r>
    </w:p>
    <w:p w14:paraId="7979672A" w14:textId="77777777" w:rsidR="00FF212C" w:rsidRPr="003D21AF" w:rsidRDefault="00FF212C" w:rsidP="004E611C">
      <w:pPr>
        <w:jc w:val="both"/>
      </w:pPr>
      <w:r w:rsidRPr="003D21AF">
        <w:t>Função: 09 – Previdência Social</w:t>
      </w:r>
    </w:p>
    <w:p w14:paraId="4177B6AF" w14:textId="77777777" w:rsidR="00FF212C" w:rsidRPr="003D21AF" w:rsidRDefault="00FF212C" w:rsidP="004E611C">
      <w:pPr>
        <w:jc w:val="both"/>
      </w:pPr>
      <w:r w:rsidRPr="003D21AF">
        <w:t>Subfunção: 272 – Previdência do Regime Estatutário</w:t>
      </w:r>
    </w:p>
    <w:p w14:paraId="28A83E4D" w14:textId="77777777" w:rsidR="00FF212C" w:rsidRPr="003D21AF" w:rsidRDefault="00FF212C" w:rsidP="004E611C">
      <w:pPr>
        <w:jc w:val="both"/>
      </w:pPr>
      <w:r w:rsidRPr="003D21AF">
        <w:t>Programa: 0007 – Previdência Social Atuante</w:t>
      </w:r>
    </w:p>
    <w:p w14:paraId="596AEAEF" w14:textId="77777777" w:rsidR="00FF212C" w:rsidRPr="003D21AF" w:rsidRDefault="00FF212C" w:rsidP="004E611C">
      <w:pPr>
        <w:jc w:val="both"/>
      </w:pPr>
      <w:r w:rsidRPr="003D21AF">
        <w:t>Ação/Atividade: 2114 – GESTÃO E MANUT DE BENEFÍCIOS PREVIDENCIÁRIOS</w:t>
      </w:r>
    </w:p>
    <w:p w14:paraId="75C3C04B" w14:textId="77777777" w:rsidR="00FF212C" w:rsidRPr="003D21AF" w:rsidRDefault="00FF212C" w:rsidP="004E611C">
      <w:pPr>
        <w:jc w:val="both"/>
      </w:pPr>
      <w:r w:rsidRPr="003D21AF">
        <w:t>Natureza da Despesa: 3.1.90.86.00 – Compensação Financeira entre Regimes de Previdência</w:t>
      </w:r>
    </w:p>
    <w:p w14:paraId="71B4E58B" w14:textId="77777777" w:rsidR="00FF212C" w:rsidRPr="003D21AF" w:rsidRDefault="00FF212C" w:rsidP="004E611C">
      <w:pPr>
        <w:jc w:val="both"/>
      </w:pPr>
      <w:r w:rsidRPr="003D21AF">
        <w:t>Fonte de Recursos: 1.800.0000000 – Recursos Vinculados ao RPPS - Fundo em Capitalização (Plano Previdenciário)</w:t>
      </w:r>
    </w:p>
    <w:p w14:paraId="43D6FFB4" w14:textId="68A6016E" w:rsidR="00FF212C" w:rsidRPr="003D21AF" w:rsidRDefault="00FF212C" w:rsidP="004E611C">
      <w:pPr>
        <w:tabs>
          <w:tab w:val="left" w:pos="8064"/>
        </w:tabs>
        <w:jc w:val="both"/>
      </w:pPr>
      <w:r w:rsidRPr="003D21AF">
        <w:t>Valor: R$ 350.000,00</w:t>
      </w:r>
      <w:r w:rsidR="00411C82" w:rsidRPr="003D21AF">
        <w:tab/>
      </w:r>
    </w:p>
    <w:p w14:paraId="2A1C801F" w14:textId="37D4C5F5" w:rsidR="00FF212C" w:rsidRPr="003D21AF" w:rsidRDefault="00FF212C" w:rsidP="004E611C">
      <w:pPr>
        <w:jc w:val="both"/>
        <w:rPr>
          <w:b/>
        </w:rPr>
      </w:pPr>
      <w:r w:rsidRPr="003D21AF">
        <w:rPr>
          <w:b/>
        </w:rPr>
        <w:t xml:space="preserve">TOTAL DO CRÉDITO ESPECIAL: R$ </w:t>
      </w:r>
      <w:r w:rsidR="00C80F50" w:rsidRPr="003D21AF">
        <w:rPr>
          <w:b/>
        </w:rPr>
        <w:t>3</w:t>
      </w:r>
      <w:r w:rsidRPr="003D21AF">
        <w:rPr>
          <w:b/>
        </w:rPr>
        <w:t>50.000,00</w:t>
      </w:r>
    </w:p>
    <w:p w14:paraId="46E94EC7" w14:textId="77777777" w:rsidR="004E611C" w:rsidRPr="003D21AF" w:rsidRDefault="004E611C" w:rsidP="00FF212C"/>
    <w:p w14:paraId="226BF609" w14:textId="6D2BDDCF" w:rsidR="00FF212C" w:rsidRPr="003D21AF" w:rsidRDefault="00FF212C" w:rsidP="004E611C">
      <w:pPr>
        <w:ind w:firstLine="1418"/>
        <w:jc w:val="both"/>
      </w:pPr>
      <w:r w:rsidRPr="003D21AF">
        <w:rPr>
          <w:b/>
          <w:bCs/>
        </w:rPr>
        <w:t>Art. 2º</w:t>
      </w:r>
      <w:r w:rsidRPr="003D21AF">
        <w:t xml:space="preserve"> Para cobertura do Crédito Adicional Especial autorizado no artigo 1º desta Lei, serão utilizados recursos provenientes de anulação parcial e total de dotações orçamentárias do próprio orçamento vigente do PREVISO, nos termos do Art. 43, § 1º, inciso III, da Lei Federal nº 4.320, de 17 de março de 1964, conforme especificado a seguir:</w:t>
      </w:r>
    </w:p>
    <w:p w14:paraId="22CA89C5" w14:textId="77777777" w:rsidR="00FF212C" w:rsidRPr="003D21AF" w:rsidRDefault="00FF212C" w:rsidP="00FF212C"/>
    <w:p w14:paraId="4F13FD84" w14:textId="77777777" w:rsidR="00FF212C" w:rsidRPr="003D21AF" w:rsidRDefault="00FF212C" w:rsidP="004E611C">
      <w:pPr>
        <w:jc w:val="both"/>
      </w:pPr>
      <w:r w:rsidRPr="003D21AF">
        <w:t>ÓRGÃO: 16 – FUNDO DE PREVIDENCIA DOS SERVIDORES DE SORRISO</w:t>
      </w:r>
    </w:p>
    <w:p w14:paraId="4CF19E93" w14:textId="77777777" w:rsidR="00FF212C" w:rsidRPr="003D21AF" w:rsidRDefault="00FF212C" w:rsidP="004E611C">
      <w:pPr>
        <w:jc w:val="both"/>
      </w:pPr>
      <w:r w:rsidRPr="003D21AF">
        <w:t>UNIDADE ORÇAMENTÁRIA: 16.001 – FUNDO DE PREVIDENCIA DOS SERVIDORES DE SORRISO</w:t>
      </w:r>
    </w:p>
    <w:p w14:paraId="5CDA535E" w14:textId="14F3B436" w:rsidR="00FF212C" w:rsidRPr="003D21AF" w:rsidRDefault="00FF212C" w:rsidP="004E611C">
      <w:pPr>
        <w:jc w:val="both"/>
      </w:pPr>
      <w:r w:rsidRPr="003D21AF">
        <w:t>I – ANULAÇÃO PARCIAL DE DOTAÇÕES (CONTRAPARTIDA):</w:t>
      </w:r>
    </w:p>
    <w:p w14:paraId="236ECEF4" w14:textId="384E3DFF" w:rsidR="00257AC4" w:rsidRPr="003D21AF" w:rsidRDefault="00FF212C" w:rsidP="004E611C">
      <w:pPr>
        <w:jc w:val="both"/>
      </w:pPr>
      <w:proofErr w:type="spellStart"/>
      <w:r w:rsidRPr="003D21AF">
        <w:lastRenderedPageBreak/>
        <w:t>Dot</w:t>
      </w:r>
      <w:proofErr w:type="spellEnd"/>
      <w:r w:rsidR="00257AC4" w:rsidRPr="003D21AF">
        <w:t xml:space="preserve"> 1</w:t>
      </w:r>
      <w:r w:rsidRPr="003D21AF">
        <w:t xml:space="preserve">: </w:t>
      </w:r>
      <w:r w:rsidR="00257AC4" w:rsidRPr="003D21AF">
        <w:t>09</w:t>
      </w:r>
      <w:r w:rsidR="00933F1F" w:rsidRPr="003D21AF">
        <w:t>.272.0007.2114.3.1.90.91.00 (Reduzido 24)</w:t>
      </w:r>
    </w:p>
    <w:p w14:paraId="568634E2" w14:textId="61CA9E5D" w:rsidR="00933F1F" w:rsidRPr="003D21AF" w:rsidRDefault="00933F1F" w:rsidP="00933F1F">
      <w:pPr>
        <w:jc w:val="both"/>
      </w:pPr>
      <w:r w:rsidRPr="003D21AF">
        <w:t>Especificação: Sentenças Judiciais</w:t>
      </w:r>
    </w:p>
    <w:p w14:paraId="75A7974B" w14:textId="77777777" w:rsidR="00933F1F" w:rsidRPr="003D21AF" w:rsidRDefault="00933F1F" w:rsidP="00933F1F">
      <w:pPr>
        <w:jc w:val="both"/>
      </w:pPr>
      <w:r w:rsidRPr="003D21AF">
        <w:t>Fonte: 1.800.0000000 – Recursos Vinculados ao RPPS - Fundo em Capitalização (Plano Previdenciário)</w:t>
      </w:r>
    </w:p>
    <w:p w14:paraId="3964063E" w14:textId="352A449B" w:rsidR="00933F1F" w:rsidRPr="003D21AF" w:rsidRDefault="00933F1F" w:rsidP="00933F1F">
      <w:pPr>
        <w:jc w:val="both"/>
      </w:pPr>
      <w:r w:rsidRPr="003D21AF">
        <w:t>Valor Anulado: R$ 50.000,00</w:t>
      </w:r>
    </w:p>
    <w:p w14:paraId="220A35B2" w14:textId="77777777" w:rsidR="00257AC4" w:rsidRPr="003D21AF" w:rsidRDefault="00257AC4" w:rsidP="004E611C">
      <w:pPr>
        <w:jc w:val="both"/>
      </w:pPr>
    </w:p>
    <w:p w14:paraId="768F61F1" w14:textId="4C464661" w:rsidR="00FF212C" w:rsidRPr="003D21AF" w:rsidRDefault="00933F1F" w:rsidP="004E611C">
      <w:pPr>
        <w:jc w:val="both"/>
      </w:pPr>
      <w:proofErr w:type="spellStart"/>
      <w:r w:rsidRPr="003D21AF">
        <w:t>Dot</w:t>
      </w:r>
      <w:proofErr w:type="spellEnd"/>
      <w:r w:rsidRPr="003D21AF">
        <w:t xml:space="preserve"> 2: </w:t>
      </w:r>
      <w:r w:rsidR="00FF212C" w:rsidRPr="003D21AF">
        <w:t>09.272.0007.2114.3.3.90.47.00 (Reduzido 27)</w:t>
      </w:r>
    </w:p>
    <w:p w14:paraId="75AD5F2C" w14:textId="77777777" w:rsidR="00FF212C" w:rsidRPr="003D21AF" w:rsidRDefault="00FF212C" w:rsidP="004E611C">
      <w:pPr>
        <w:jc w:val="both"/>
      </w:pPr>
      <w:r w:rsidRPr="003D21AF">
        <w:t>Especificação: Obrigações Tributárias e Contributivas</w:t>
      </w:r>
    </w:p>
    <w:p w14:paraId="1729084F" w14:textId="77777777" w:rsidR="00FF212C" w:rsidRPr="003D21AF" w:rsidRDefault="00FF212C" w:rsidP="004E611C">
      <w:pPr>
        <w:jc w:val="both"/>
      </w:pPr>
      <w:r w:rsidRPr="003D21AF">
        <w:t>Fonte: 1.800.0000000 – Recursos Vinculados ao RPPS - Fundo em Capitalização (Plano Previdenciário)</w:t>
      </w:r>
    </w:p>
    <w:p w14:paraId="1C3072C7" w14:textId="1639B780" w:rsidR="00FF212C" w:rsidRPr="003D21AF" w:rsidRDefault="00FF212C" w:rsidP="004E611C">
      <w:pPr>
        <w:jc w:val="both"/>
      </w:pPr>
      <w:r w:rsidRPr="003D21AF">
        <w:t>Valor Anulado: R$ 3</w:t>
      </w:r>
      <w:r w:rsidR="00933F1F" w:rsidRPr="003D21AF">
        <w:t>0</w:t>
      </w:r>
      <w:r w:rsidRPr="003D21AF">
        <w:t>0.000,00</w:t>
      </w:r>
    </w:p>
    <w:p w14:paraId="09AFF8FD" w14:textId="04CECF96" w:rsidR="00FF212C" w:rsidRPr="003D21AF" w:rsidRDefault="00FF212C" w:rsidP="004E611C">
      <w:pPr>
        <w:jc w:val="both"/>
        <w:rPr>
          <w:b/>
        </w:rPr>
      </w:pPr>
      <w:r w:rsidRPr="003D21AF">
        <w:rPr>
          <w:b/>
        </w:rPr>
        <w:t xml:space="preserve">TOTAL DAS ANULAÇÕES: R$ </w:t>
      </w:r>
      <w:r w:rsidR="00933F1F" w:rsidRPr="003D21AF">
        <w:rPr>
          <w:b/>
        </w:rPr>
        <w:t>3</w:t>
      </w:r>
      <w:r w:rsidRPr="003D21AF">
        <w:rPr>
          <w:b/>
        </w:rPr>
        <w:t>50.000,00</w:t>
      </w:r>
    </w:p>
    <w:p w14:paraId="3EEFBA55" w14:textId="77777777" w:rsidR="00FF212C" w:rsidRPr="003D21AF" w:rsidRDefault="00FF212C" w:rsidP="00FF212C">
      <w:pPr>
        <w:spacing w:after="120"/>
      </w:pPr>
    </w:p>
    <w:p w14:paraId="0DCC201B" w14:textId="77777777" w:rsidR="00FF212C" w:rsidRPr="003D21AF" w:rsidRDefault="00FF212C" w:rsidP="00C80F50">
      <w:pPr>
        <w:ind w:firstLine="1418"/>
        <w:jc w:val="both"/>
      </w:pPr>
      <w:r w:rsidRPr="003D21AF">
        <w:rPr>
          <w:b/>
          <w:bCs/>
        </w:rPr>
        <w:t>Art. 3º</w:t>
      </w:r>
      <w:r w:rsidRPr="003D21AF">
        <w:t xml:space="preserve"> Ficam expressamente alterados e compatibilizados os Anexos de Metas e Prioridades das seguintes Leis Municipais:</w:t>
      </w:r>
    </w:p>
    <w:p w14:paraId="57C98B53" w14:textId="77777777" w:rsidR="004E611C" w:rsidRPr="003D21AF" w:rsidRDefault="004E611C" w:rsidP="00C80F50">
      <w:pPr>
        <w:ind w:firstLine="1418"/>
        <w:jc w:val="both"/>
      </w:pPr>
    </w:p>
    <w:p w14:paraId="6AF85B63" w14:textId="1173B1C3" w:rsidR="00FF212C" w:rsidRPr="003D21AF" w:rsidRDefault="00FF212C" w:rsidP="00C80F50">
      <w:pPr>
        <w:ind w:firstLine="1418"/>
        <w:jc w:val="both"/>
      </w:pPr>
      <w:r w:rsidRPr="003D21AF">
        <w:t>I – Lei Municipal nº 3.750, de</w:t>
      </w:r>
      <w:r w:rsidR="00C80F50" w:rsidRPr="003D21AF">
        <w:t xml:space="preserve"> 19 de setembro de</w:t>
      </w:r>
      <w:r w:rsidRPr="003D21AF">
        <w:t xml:space="preserve"> 2025 (Plano Plurianual - PPA 2026-2029);</w:t>
      </w:r>
    </w:p>
    <w:p w14:paraId="54D6CBEA" w14:textId="326C1768" w:rsidR="00FF212C" w:rsidRPr="003D21AF" w:rsidRDefault="00FF212C" w:rsidP="00C80F50">
      <w:pPr>
        <w:ind w:firstLine="1418"/>
        <w:jc w:val="both"/>
      </w:pPr>
      <w:r w:rsidRPr="003D21AF">
        <w:t xml:space="preserve">II – Lei Municipal nº 3.789, de </w:t>
      </w:r>
      <w:r w:rsidR="00C80F50" w:rsidRPr="003D21AF">
        <w:t xml:space="preserve">10 de novembro de </w:t>
      </w:r>
      <w:r w:rsidRPr="003D21AF">
        <w:t>2025 (Lei de Diretrizes Orçamentárias - LDO 2026).</w:t>
      </w:r>
    </w:p>
    <w:p w14:paraId="4F59C006" w14:textId="77777777" w:rsidR="00FF212C" w:rsidRPr="003D21AF" w:rsidRDefault="00FF212C" w:rsidP="00C80F50">
      <w:pPr>
        <w:ind w:firstLine="1418"/>
        <w:jc w:val="both"/>
      </w:pPr>
    </w:p>
    <w:p w14:paraId="41289539" w14:textId="77777777" w:rsidR="00FF212C" w:rsidRPr="003D21AF" w:rsidRDefault="00FF212C" w:rsidP="00C80F50">
      <w:pPr>
        <w:ind w:firstLine="1418"/>
        <w:jc w:val="both"/>
      </w:pPr>
      <w:r w:rsidRPr="003D21AF">
        <w:rPr>
          <w:b/>
          <w:bCs/>
        </w:rPr>
        <w:t>Art. 4º</w:t>
      </w:r>
      <w:r w:rsidRPr="003D21AF">
        <w:t xml:space="preserve"> Esta Lei entra em vigor na data de sua publicação.</w:t>
      </w:r>
    </w:p>
    <w:p w14:paraId="08E04C14" w14:textId="77777777" w:rsidR="00EB7A7B" w:rsidRDefault="00EB7A7B" w:rsidP="00C80F50">
      <w:pPr>
        <w:ind w:firstLine="1418"/>
        <w:jc w:val="both"/>
      </w:pPr>
    </w:p>
    <w:p w14:paraId="641ECABA" w14:textId="2B866880" w:rsidR="003D21AF" w:rsidRPr="00EC6333" w:rsidRDefault="003D21AF" w:rsidP="00C80F50">
      <w:pPr>
        <w:ind w:firstLine="1418"/>
        <w:jc w:val="both"/>
        <w:rPr>
          <w:sz w:val="28"/>
        </w:rPr>
      </w:pPr>
    </w:p>
    <w:p w14:paraId="31A1E04D" w14:textId="0370CA0D" w:rsidR="00EC6333" w:rsidRPr="00EC6333" w:rsidRDefault="00EC6333" w:rsidP="00EC6333">
      <w:pPr>
        <w:pStyle w:val="Recuodecorpodetexto2"/>
        <w:spacing w:after="0" w:line="240" w:lineRule="auto"/>
        <w:ind w:left="0" w:firstLine="1418"/>
        <w:rPr>
          <w:b/>
          <w:szCs w:val="23"/>
        </w:rPr>
      </w:pPr>
      <w:r w:rsidRPr="00567C45">
        <w:rPr>
          <w:szCs w:val="23"/>
        </w:rPr>
        <w:t xml:space="preserve">Sorriso, Estado de Mato Grosso, em </w:t>
      </w:r>
      <w:r w:rsidR="00567C45" w:rsidRPr="00567C45">
        <w:rPr>
          <w:szCs w:val="23"/>
        </w:rPr>
        <w:t>14</w:t>
      </w:r>
      <w:r w:rsidRPr="00567C45">
        <w:rPr>
          <w:szCs w:val="23"/>
        </w:rPr>
        <w:t xml:space="preserve"> de outubro de</w:t>
      </w:r>
      <w:r w:rsidRPr="00EC6333">
        <w:rPr>
          <w:szCs w:val="23"/>
        </w:rPr>
        <w:t xml:space="preserve"> 2026</w:t>
      </w:r>
    </w:p>
    <w:p w14:paraId="2A26C503" w14:textId="77777777" w:rsidR="00EC6333" w:rsidRPr="00EC6333" w:rsidRDefault="00EC6333" w:rsidP="00EC6333">
      <w:pPr>
        <w:autoSpaceDE w:val="0"/>
        <w:autoSpaceDN w:val="0"/>
        <w:adjustRightInd w:val="0"/>
        <w:jc w:val="center"/>
        <w:rPr>
          <w:b/>
          <w:bCs/>
          <w:iCs/>
          <w:szCs w:val="23"/>
        </w:rPr>
      </w:pPr>
    </w:p>
    <w:p w14:paraId="2C60D22B" w14:textId="77777777" w:rsidR="00EC6333" w:rsidRPr="00EC6333" w:rsidRDefault="00EC6333" w:rsidP="00EC6333">
      <w:pPr>
        <w:rPr>
          <w:b/>
          <w:bCs/>
          <w:szCs w:val="23"/>
        </w:rPr>
      </w:pPr>
    </w:p>
    <w:p w14:paraId="196B7971" w14:textId="19040C19" w:rsidR="00EC6333" w:rsidRDefault="00EC6333" w:rsidP="00EC6333">
      <w:pPr>
        <w:adjustRightInd w:val="0"/>
        <w:jc w:val="center"/>
        <w:rPr>
          <w:b/>
          <w:bCs/>
          <w:szCs w:val="23"/>
        </w:rPr>
      </w:pPr>
    </w:p>
    <w:p w14:paraId="4B50D779" w14:textId="77777777" w:rsidR="00567C45" w:rsidRDefault="00567C45" w:rsidP="00EC6333">
      <w:pPr>
        <w:adjustRightInd w:val="0"/>
        <w:jc w:val="center"/>
        <w:rPr>
          <w:b/>
          <w:bCs/>
          <w:szCs w:val="23"/>
        </w:rPr>
      </w:pPr>
    </w:p>
    <w:p w14:paraId="1AD09F4B" w14:textId="77777777" w:rsidR="00EC6333" w:rsidRPr="00EC6333" w:rsidRDefault="00EC6333" w:rsidP="00EC6333">
      <w:pPr>
        <w:adjustRightInd w:val="0"/>
        <w:jc w:val="center"/>
        <w:rPr>
          <w:b/>
          <w:bCs/>
          <w:szCs w:val="23"/>
        </w:rPr>
      </w:pPr>
    </w:p>
    <w:p w14:paraId="4B1E91E8" w14:textId="77777777" w:rsidR="00EC6333" w:rsidRPr="00EC6333" w:rsidRDefault="00EC6333" w:rsidP="00EC6333">
      <w:pPr>
        <w:adjustRightInd w:val="0"/>
        <w:jc w:val="center"/>
        <w:rPr>
          <w:b/>
          <w:bCs/>
          <w:szCs w:val="23"/>
        </w:rPr>
      </w:pPr>
      <w:r w:rsidRPr="00EC6333">
        <w:rPr>
          <w:b/>
          <w:bCs/>
          <w:szCs w:val="23"/>
        </w:rPr>
        <w:t>ALEI FERNANDES</w:t>
      </w:r>
    </w:p>
    <w:p w14:paraId="6ED05169" w14:textId="77777777" w:rsidR="00EC6333" w:rsidRPr="00EC6333" w:rsidRDefault="00EC6333" w:rsidP="00EC6333">
      <w:pPr>
        <w:adjustRightInd w:val="0"/>
        <w:jc w:val="center"/>
        <w:rPr>
          <w:bCs/>
          <w:szCs w:val="23"/>
        </w:rPr>
      </w:pPr>
      <w:r w:rsidRPr="00EC6333">
        <w:rPr>
          <w:bCs/>
          <w:szCs w:val="23"/>
        </w:rPr>
        <w:t>Prefeito Municipal</w:t>
      </w:r>
    </w:p>
    <w:p w14:paraId="48D02B12" w14:textId="77777777" w:rsidR="00EC6333" w:rsidRPr="00EC6333" w:rsidRDefault="00EC6333" w:rsidP="00EC6333">
      <w:pPr>
        <w:adjustRightInd w:val="0"/>
        <w:ind w:left="3969"/>
        <w:jc w:val="both"/>
        <w:rPr>
          <w:bCs/>
          <w:szCs w:val="23"/>
        </w:rPr>
      </w:pPr>
    </w:p>
    <w:p w14:paraId="75112A2D" w14:textId="77777777" w:rsidR="00EC6333" w:rsidRPr="00EC6333" w:rsidRDefault="00EC6333" w:rsidP="00EC6333">
      <w:pPr>
        <w:adjustRightInd w:val="0"/>
        <w:ind w:left="3969"/>
        <w:jc w:val="both"/>
        <w:rPr>
          <w:bCs/>
          <w:szCs w:val="23"/>
        </w:rPr>
      </w:pPr>
    </w:p>
    <w:p w14:paraId="2E8BFBFB" w14:textId="70739B2A" w:rsidR="00EC6333" w:rsidRPr="00EC6333" w:rsidRDefault="00EC6333" w:rsidP="008C4A96">
      <w:pPr>
        <w:adjustRightInd w:val="0"/>
        <w:ind w:left="3969"/>
        <w:jc w:val="center"/>
        <w:rPr>
          <w:bCs/>
          <w:szCs w:val="23"/>
        </w:rPr>
      </w:pPr>
      <w:r w:rsidRPr="00EC6333">
        <w:rPr>
          <w:bCs/>
          <w:szCs w:val="23"/>
        </w:rPr>
        <w:t>Dê-se ciê</w:t>
      </w:r>
      <w:r w:rsidR="008C4A96">
        <w:rPr>
          <w:bCs/>
          <w:szCs w:val="23"/>
        </w:rPr>
        <w:t>ncia. Registre-se. P</w:t>
      </w:r>
      <w:bookmarkStart w:id="1" w:name="_GoBack"/>
      <w:bookmarkEnd w:id="1"/>
      <w:r w:rsidR="008C4A96">
        <w:rPr>
          <w:bCs/>
          <w:szCs w:val="23"/>
        </w:rPr>
        <w:t>ublique-se.</w:t>
      </w:r>
    </w:p>
    <w:p w14:paraId="4B4E9AEF" w14:textId="77777777" w:rsidR="00EC6333" w:rsidRPr="00EC6333" w:rsidRDefault="00EC6333" w:rsidP="00EC6333">
      <w:pPr>
        <w:jc w:val="both"/>
        <w:rPr>
          <w:szCs w:val="23"/>
        </w:rPr>
      </w:pPr>
    </w:p>
    <w:p w14:paraId="219A98FE" w14:textId="77777777" w:rsidR="00EC6333" w:rsidRPr="00EC6333" w:rsidRDefault="00EC6333" w:rsidP="00EC6333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/>
          <w:sz w:val="24"/>
          <w:szCs w:val="23"/>
        </w:rPr>
      </w:pPr>
    </w:p>
    <w:p w14:paraId="42EC1DC4" w14:textId="77777777" w:rsidR="00EC6333" w:rsidRPr="00EC6333" w:rsidRDefault="00EC6333" w:rsidP="00EC6333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/>
          <w:sz w:val="24"/>
          <w:szCs w:val="23"/>
        </w:rPr>
      </w:pPr>
    </w:p>
    <w:p w14:paraId="773ECBB4" w14:textId="77777777" w:rsidR="00EC6333" w:rsidRPr="00EC6333" w:rsidRDefault="00EC6333" w:rsidP="00EC6333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/>
          <w:sz w:val="24"/>
          <w:szCs w:val="23"/>
        </w:rPr>
      </w:pPr>
    </w:p>
    <w:p w14:paraId="3F19C0FC" w14:textId="77777777" w:rsidR="00EC6333" w:rsidRPr="00EC6333" w:rsidRDefault="00EC6333" w:rsidP="00EC6333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/>
          <w:sz w:val="24"/>
          <w:szCs w:val="23"/>
        </w:rPr>
      </w:pPr>
    </w:p>
    <w:p w14:paraId="5A0D627B" w14:textId="77777777" w:rsidR="00EC6333" w:rsidRPr="00EC6333" w:rsidRDefault="00EC6333" w:rsidP="00EC6333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/>
          <w:i w:val="0"/>
          <w:sz w:val="24"/>
          <w:szCs w:val="23"/>
        </w:rPr>
      </w:pPr>
      <w:r w:rsidRPr="00EC6333">
        <w:rPr>
          <w:rFonts w:ascii="Times New Roman" w:hAnsi="Times New Roman"/>
          <w:i w:val="0"/>
          <w:sz w:val="24"/>
          <w:szCs w:val="23"/>
        </w:rPr>
        <w:t>DANIEL HENRIQUE DE MELO SANTOS</w:t>
      </w:r>
    </w:p>
    <w:p w14:paraId="4E87E7D8" w14:textId="77777777" w:rsidR="00EC6333" w:rsidRPr="00EC6333" w:rsidRDefault="00EC6333" w:rsidP="00EC6333">
      <w:pPr>
        <w:pStyle w:val="Ttulo2"/>
        <w:widowControl w:val="0"/>
        <w:tabs>
          <w:tab w:val="left" w:pos="1418"/>
        </w:tabs>
        <w:spacing w:before="0"/>
        <w:ind w:left="4678"/>
        <w:jc w:val="center"/>
        <w:rPr>
          <w:rFonts w:ascii="Times New Roman" w:hAnsi="Times New Roman"/>
          <w:b w:val="0"/>
          <w:i w:val="0"/>
          <w:sz w:val="24"/>
          <w:szCs w:val="23"/>
        </w:rPr>
      </w:pPr>
      <w:r w:rsidRPr="00EC6333">
        <w:rPr>
          <w:rFonts w:ascii="Times New Roman" w:hAnsi="Times New Roman"/>
          <w:b w:val="0"/>
          <w:i w:val="0"/>
          <w:sz w:val="24"/>
          <w:szCs w:val="23"/>
        </w:rPr>
        <w:t>Secretário Municipal de Administração</w:t>
      </w:r>
    </w:p>
    <w:p w14:paraId="5E63B19E" w14:textId="77777777" w:rsidR="00EC6333" w:rsidRPr="00EC6333" w:rsidRDefault="00EC6333" w:rsidP="00C80F50">
      <w:pPr>
        <w:ind w:firstLine="1418"/>
        <w:jc w:val="both"/>
        <w:rPr>
          <w:sz w:val="28"/>
        </w:rPr>
      </w:pPr>
    </w:p>
    <w:sectPr w:rsidR="00EC6333" w:rsidRPr="00EC6333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57941" w14:textId="77777777" w:rsidR="005A7504" w:rsidRDefault="005A7504" w:rsidP="00A14B14">
      <w:r>
        <w:separator/>
      </w:r>
    </w:p>
  </w:endnote>
  <w:endnote w:type="continuationSeparator" w:id="0">
    <w:p w14:paraId="295A9CEF" w14:textId="77777777" w:rsidR="005A7504" w:rsidRDefault="005A7504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4E0E7" w14:textId="77777777" w:rsidR="005A7504" w:rsidRDefault="005A7504" w:rsidP="00A14B14">
      <w:r>
        <w:separator/>
      </w:r>
    </w:p>
  </w:footnote>
  <w:footnote w:type="continuationSeparator" w:id="0">
    <w:p w14:paraId="368DF6F3" w14:textId="77777777" w:rsidR="005A7504" w:rsidRDefault="005A7504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8C4A96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8C4A96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8C4A96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0F7AAC"/>
    <w:rsid w:val="001023FB"/>
    <w:rsid w:val="00160041"/>
    <w:rsid w:val="00160E48"/>
    <w:rsid w:val="00163108"/>
    <w:rsid w:val="001909BE"/>
    <w:rsid w:val="001B4C58"/>
    <w:rsid w:val="001B58D4"/>
    <w:rsid w:val="001D1A2D"/>
    <w:rsid w:val="001E2D66"/>
    <w:rsid w:val="001F062C"/>
    <w:rsid w:val="00201576"/>
    <w:rsid w:val="002233BC"/>
    <w:rsid w:val="00234191"/>
    <w:rsid w:val="00257AC4"/>
    <w:rsid w:val="002B50D3"/>
    <w:rsid w:val="002E35C7"/>
    <w:rsid w:val="00301F47"/>
    <w:rsid w:val="00331693"/>
    <w:rsid w:val="00331AA5"/>
    <w:rsid w:val="0036616C"/>
    <w:rsid w:val="003D21AF"/>
    <w:rsid w:val="003E40A0"/>
    <w:rsid w:val="00411C82"/>
    <w:rsid w:val="00446F7D"/>
    <w:rsid w:val="00472183"/>
    <w:rsid w:val="00487484"/>
    <w:rsid w:val="00491601"/>
    <w:rsid w:val="00493712"/>
    <w:rsid w:val="004A6AB7"/>
    <w:rsid w:val="004E59D7"/>
    <w:rsid w:val="004E611C"/>
    <w:rsid w:val="00526203"/>
    <w:rsid w:val="00533563"/>
    <w:rsid w:val="005476C3"/>
    <w:rsid w:val="00547822"/>
    <w:rsid w:val="00547D40"/>
    <w:rsid w:val="00550982"/>
    <w:rsid w:val="00561876"/>
    <w:rsid w:val="00563CDA"/>
    <w:rsid w:val="00566997"/>
    <w:rsid w:val="00567C45"/>
    <w:rsid w:val="005934E8"/>
    <w:rsid w:val="005A09C0"/>
    <w:rsid w:val="005A7504"/>
    <w:rsid w:val="005C3B27"/>
    <w:rsid w:val="006123B7"/>
    <w:rsid w:val="0061359B"/>
    <w:rsid w:val="00627F0C"/>
    <w:rsid w:val="006338D6"/>
    <w:rsid w:val="00644497"/>
    <w:rsid w:val="00647882"/>
    <w:rsid w:val="006634AA"/>
    <w:rsid w:val="006A7E8E"/>
    <w:rsid w:val="006F1A5A"/>
    <w:rsid w:val="006F5032"/>
    <w:rsid w:val="0071285E"/>
    <w:rsid w:val="00722C6C"/>
    <w:rsid w:val="00742D79"/>
    <w:rsid w:val="0075346D"/>
    <w:rsid w:val="007922A1"/>
    <w:rsid w:val="007E7433"/>
    <w:rsid w:val="007F35F7"/>
    <w:rsid w:val="007F490D"/>
    <w:rsid w:val="008227ED"/>
    <w:rsid w:val="008315E2"/>
    <w:rsid w:val="008317AD"/>
    <w:rsid w:val="008653D3"/>
    <w:rsid w:val="008733BD"/>
    <w:rsid w:val="008743D7"/>
    <w:rsid w:val="008A4C0E"/>
    <w:rsid w:val="008C4A96"/>
    <w:rsid w:val="00933F1F"/>
    <w:rsid w:val="009B151D"/>
    <w:rsid w:val="00A14165"/>
    <w:rsid w:val="00A14B14"/>
    <w:rsid w:val="00A43558"/>
    <w:rsid w:val="00A457C6"/>
    <w:rsid w:val="00A4585D"/>
    <w:rsid w:val="00A506D5"/>
    <w:rsid w:val="00A67654"/>
    <w:rsid w:val="00A77B8A"/>
    <w:rsid w:val="00A826B2"/>
    <w:rsid w:val="00A94F56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51433"/>
    <w:rsid w:val="00C66593"/>
    <w:rsid w:val="00C74751"/>
    <w:rsid w:val="00C80F50"/>
    <w:rsid w:val="00C85E16"/>
    <w:rsid w:val="00CB58FB"/>
    <w:rsid w:val="00CC52A3"/>
    <w:rsid w:val="00CE04E6"/>
    <w:rsid w:val="00CF1A30"/>
    <w:rsid w:val="00D7073A"/>
    <w:rsid w:val="00D96208"/>
    <w:rsid w:val="00DA5BFE"/>
    <w:rsid w:val="00DA7370"/>
    <w:rsid w:val="00DD73CB"/>
    <w:rsid w:val="00DD7726"/>
    <w:rsid w:val="00DF168D"/>
    <w:rsid w:val="00E204AC"/>
    <w:rsid w:val="00E2390B"/>
    <w:rsid w:val="00E23993"/>
    <w:rsid w:val="00E90F7E"/>
    <w:rsid w:val="00EB0CAD"/>
    <w:rsid w:val="00EB51A1"/>
    <w:rsid w:val="00EB5CD5"/>
    <w:rsid w:val="00EB7A7B"/>
    <w:rsid w:val="00EC6333"/>
    <w:rsid w:val="00EF4E98"/>
    <w:rsid w:val="00F40837"/>
    <w:rsid w:val="00F8235E"/>
    <w:rsid w:val="00FF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633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6333"/>
    <w:rPr>
      <w:rFonts w:ascii="Calibri Light" w:eastAsia="Times New Roman" w:hAnsi="Calibri Light" w:cs="Times New Roman"/>
      <w:b/>
      <w:bCs/>
      <w:i/>
      <w:iCs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492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4</cp:revision>
  <cp:lastPrinted>2026-10-14T15:24:00Z</cp:lastPrinted>
  <dcterms:created xsi:type="dcterms:W3CDTF">2026-10-13T16:24:00Z</dcterms:created>
  <dcterms:modified xsi:type="dcterms:W3CDTF">2026-10-14T15:24:00Z</dcterms:modified>
</cp:coreProperties>
</file>