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6E414" w14:textId="5177197E" w:rsidR="00E63042" w:rsidRDefault="00000000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06470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712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C0438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27BCD19" w14:textId="77777777" w:rsidR="00C04DC5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2BA6CA8" w14:textId="77777777" w:rsidR="00C04DC5" w:rsidRPr="0049171D" w:rsidRDefault="00C04DC5" w:rsidP="00C04DC5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849BB" w14:textId="240DE8FB" w:rsidR="00E63042" w:rsidRDefault="00000000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D648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INDICO AO PODER EXECUTIVO MUNICIPAL A CRIAÇÃO DE PROGRAMA DE CONCESSÃO DE SUBSÍDIO FINANCEIRO ÀS FAMÍLIAS EM SITUAÇÃO DE VULNERABILIDADE SOCIOECONÔMICA, DESTINADO À CONSTRUÇÃO E INSTALAÇÃO DE CAIXAS DE GORDURA EM SUAS RESIDÊNCIAS, VISANDO À MELHORIA DAS CONDIÇÕES SANITÁRIAS, À PREVENÇÃO DE OBSTRUÇÕES NA REDE DE ESGOTO E À PROMOÇÃO DA SAÚDE PÚBLICA E DA PRESERVAÇÃO AMBIENTAL.</w:t>
      </w:r>
    </w:p>
    <w:p w14:paraId="5DB7E3FB" w14:textId="77777777" w:rsidR="00C04DC5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3213E85" w14:textId="77777777" w:rsidR="00C04DC5" w:rsidRPr="0049171D" w:rsidRDefault="00C04DC5" w:rsidP="00C04DC5">
      <w:pPr>
        <w:tabs>
          <w:tab w:val="left" w:pos="2526"/>
        </w:tabs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CD5CC59" w14:textId="59E2820C" w:rsidR="00AE5F21" w:rsidRPr="0049171D" w:rsidRDefault="00000000" w:rsidP="009E54E5">
      <w:pPr>
        <w:spacing w:after="0" w:line="240" w:lineRule="auto"/>
        <w:ind w:firstLine="326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JANE DELALIBERA </w:t>
      </w:r>
      <w:r w:rsidR="002362A4"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9171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 w:rsidR="00AF035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</w:t>
      </w:r>
      <w:r w:rsidR="00DE7BA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 w:rsidR="00D6483B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96264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B96264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094AA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B9626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rt. 115 do Regimento Interno, REQUER à Mesa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que este </w:t>
      </w:r>
      <w:r w:rsidR="00B9626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xpediente seja enviado ao Exmo. Senhor </w:t>
      </w:r>
      <w:r w:rsidR="00AF035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B9626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C043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</w:t>
      </w:r>
      <w:r w:rsidR="00DE7BA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362A4"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para </w:t>
      </w: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9804BB"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Secretaria Municipal de</w:t>
      </w:r>
      <w:r w:rsidR="001C5CB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Assistência Social</w:t>
      </w:r>
      <w:r w:rsid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7A067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9804BB" w:rsidRPr="009804B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versando sobre a necessidade de</w:t>
      </w:r>
      <w:r w:rsidR="00B65FC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6483B" w:rsidRPr="00D648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criação de programa de concessão de subsídio financeiro às famílias em situação de vulnerabilidade socioeconômica, destinado à construção e instalação de caixas de gordura em suas residências, visando à melhoria das condições sanitárias, à prevenção de obstruções na rede de esgoto e à promoção da saúde pública e da preservação ambiental.</w:t>
      </w:r>
    </w:p>
    <w:p w14:paraId="6D392D02" w14:textId="77777777" w:rsidR="00CB40DD" w:rsidRDefault="00CB40DD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C6E3DD3" w14:textId="65D3E2D4" w:rsidR="00AE5F21" w:rsidRPr="008E101F" w:rsidRDefault="00000000" w:rsidP="009E54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8E10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734AC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6FE57712" w14:textId="77777777" w:rsidR="00381CFA" w:rsidRPr="0049171D" w:rsidRDefault="00381CFA" w:rsidP="00AE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F8872AD" w14:textId="7EA91169" w:rsidR="005C2FCF" w:rsidRDefault="00000000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804B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6D09D7" w:rsidRPr="006D09D7">
        <w:t xml:space="preserve"> </w:t>
      </w:r>
      <w:r w:rsidR="00D24470" w:rsidRPr="00D244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</w:t>
      </w:r>
      <w:r w:rsidR="00D6483B"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presente Indicação tem por objetivo sugerir ao Poder Executivo Municipal a criação de programa de concessão de subsídio financeiro destinado a auxiliar famílias em situação de vulnerabilidade socioeconômica na construção e instalação de caixas de gordura em suas residências, visando à melhoria das condições sanitárias, à prevenção de obstruções na rede de esgoto, à promoção da saúde pública e à preservação ambiental</w:t>
      </w:r>
      <w:r w:rsidR="006D09D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06A8F40" w14:textId="77777777" w:rsidR="00EF1CD5" w:rsidRDefault="00EF1CD5" w:rsidP="005C2FCF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859237A" w14:textId="55B1C12D" w:rsidR="007A0671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D24470" w:rsidRPr="00D244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D24470" w:rsidRPr="00D2447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6483B"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caixas de gordura desempenham papel fundamental no sistema de esgotamento sanitário, pois retêm óleos, gorduras e resíduos provenientes das pias de cozinha, evitando que esses materiais sejam lançados diretamente na rede coletora. Quando inexistentes ou inadequadas, podem contribuir para o entupimento das tubulações, ocasionar extravasamentos, gerar mau cheiro e favorecer condições insalubres, com possíveis impactos à saúde da população e ao meio ambiente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5D7F88A" w14:textId="77777777" w:rsidR="00D24470" w:rsidRDefault="00D2447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F61D8A8" w14:textId="685F8BCD" w:rsidR="00D24470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B3779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D6483B"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para famílias em situação de vulnerabilidade socioeconômica, os custos de construção e instalação desses dispositivos podem representar um obstáculo à adequação de suas residências às condições sanitárias necessárias. Nesse contexto, a criação de um programa de subsídio financeiro permitiria que o Município oferecesse apoio às famílias que mais necessitam, promovendo maior equidade no acesso a condições adequadas de saneamento</w:t>
      </w:r>
      <w:r w:rsidR="00381CF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25A04031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B1CD5B" w14:textId="7AE467DC" w:rsidR="00D6483B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que, além </w:t>
      </w:r>
      <w:r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dos benefícios diretos aos moradores contemplados, a medida poderá contribuir para a redução de problemas na rede de esgotamento sanitário, </w:t>
      </w:r>
      <w:r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>diminuir a necessidade de intervenções corretivas e favorecer o funcionamento adequado da infraestrutura pública de saneamento. Trata-se, portanto, de uma iniciativa com potencial para gerar benefícios sociais, ambientais e econômicos, inclusive mediante a prevenção de despesas futuras com reparos e manutenção decorrentes de obstruções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43145E76" w14:textId="77777777" w:rsidR="00D6483B" w:rsidRDefault="00D6483B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13B254D" w14:textId="335F8815" w:rsidR="00D6483B" w:rsidRDefault="00000000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essa </w:t>
      </w:r>
      <w:r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proposta também se relaciona à promoção da saúde pública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D648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 à proteção ambiental, uma vez que o descarte inadequado de resíduos gordurosos pode comprometer o funcionamento dos sistemas de esgotamento sanitário e contribuir para a contaminação ambiental. Dessa forma, incentivar a instalação de caixas de gordura representa uma medida preventiva que alia responsabilidade social, saneamento básico e sustentabilidade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73C5A86F" w14:textId="77777777" w:rsidR="007A0671" w:rsidRDefault="007A0671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00DD239" w14:textId="77777777" w:rsidR="0006470C" w:rsidRDefault="0006470C" w:rsidP="009E1C99">
      <w:pPr>
        <w:shd w:val="clear" w:color="auto" w:fill="FFFFFF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ADA81F0" w14:textId="3708C156" w:rsidR="00461F4E" w:rsidRDefault="00000000" w:rsidP="00461F4E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917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D6483B">
        <w:rPr>
          <w:rFonts w:ascii="Times New Roman" w:hAnsi="Times New Roman" w:cs="Times New Roman"/>
          <w:sz w:val="24"/>
          <w:szCs w:val="24"/>
        </w:rPr>
        <w:t>1</w:t>
      </w:r>
      <w:r w:rsidR="0006470C">
        <w:rPr>
          <w:rFonts w:ascii="Times New Roman" w:hAnsi="Times New Roman" w:cs="Times New Roman"/>
          <w:sz w:val="24"/>
          <w:szCs w:val="24"/>
        </w:rPr>
        <w:t>9</w:t>
      </w:r>
      <w:r w:rsidR="00D6483B">
        <w:rPr>
          <w:rFonts w:ascii="Times New Roman" w:hAnsi="Times New Roman" w:cs="Times New Roman"/>
          <w:sz w:val="24"/>
          <w:szCs w:val="24"/>
        </w:rPr>
        <w:t xml:space="preserve"> de outubro</w:t>
      </w:r>
      <w:r w:rsidR="00FB1626">
        <w:rPr>
          <w:rFonts w:ascii="Times New Roman" w:hAnsi="Times New Roman" w:cs="Times New Roman"/>
          <w:sz w:val="24"/>
          <w:szCs w:val="24"/>
        </w:rPr>
        <w:t xml:space="preserve"> de 202</w:t>
      </w:r>
      <w:r w:rsidR="00C0438E">
        <w:rPr>
          <w:rFonts w:ascii="Times New Roman" w:hAnsi="Times New Roman" w:cs="Times New Roman"/>
          <w:sz w:val="24"/>
          <w:szCs w:val="24"/>
        </w:rPr>
        <w:t>6</w:t>
      </w:r>
      <w:r w:rsidR="00FB1626">
        <w:rPr>
          <w:rFonts w:ascii="Times New Roman" w:hAnsi="Times New Roman" w:cs="Times New Roman"/>
          <w:sz w:val="24"/>
          <w:szCs w:val="24"/>
        </w:rPr>
        <w:t>.</w:t>
      </w:r>
    </w:p>
    <w:p w14:paraId="500B73D7" w14:textId="77777777" w:rsidR="009A0E06" w:rsidRDefault="009A0E06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F613EC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2DDE21" w14:textId="77777777" w:rsidR="00D6483B" w:rsidRDefault="00D6483B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164A8B" w14:textId="77777777" w:rsidR="00D6483B" w:rsidRDefault="00D6483B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DE97E" w14:textId="77777777" w:rsidR="006D09D7" w:rsidRDefault="006D09D7" w:rsidP="00E3164C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7CEDF" w14:textId="77777777" w:rsidR="00D6483B" w:rsidRPr="00734AC6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JANE DELALIBERA</w:t>
      </w:r>
    </w:p>
    <w:p w14:paraId="6628DC3B" w14:textId="3D781036" w:rsidR="00B96264" w:rsidRDefault="00000000" w:rsidP="00D6483B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4AC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Vereadora PL</w:t>
      </w:r>
    </w:p>
    <w:sectPr w:rsidR="00B96264" w:rsidSect="0006470C">
      <w:footerReference w:type="default" r:id="rId6"/>
      <w:pgSz w:w="11906" w:h="16838"/>
      <w:pgMar w:top="2410" w:right="1133" w:bottom="851" w:left="1701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D4F76" w14:textId="77777777" w:rsidR="00051F09" w:rsidRDefault="00051F09" w:rsidP="0006470C">
      <w:pPr>
        <w:spacing w:after="0" w:line="240" w:lineRule="auto"/>
      </w:pPr>
      <w:r>
        <w:separator/>
      </w:r>
    </w:p>
  </w:endnote>
  <w:endnote w:type="continuationSeparator" w:id="0">
    <w:p w14:paraId="374CE019" w14:textId="77777777" w:rsidR="00051F09" w:rsidRDefault="00051F09" w:rsidP="00064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211281942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2012A71C" w14:textId="7FB57C48" w:rsidR="0006470C" w:rsidRPr="0006470C" w:rsidRDefault="0006470C" w:rsidP="0006470C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6470C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6470C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647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9C521" w14:textId="77777777" w:rsidR="00051F09" w:rsidRDefault="00051F09" w:rsidP="0006470C">
      <w:pPr>
        <w:spacing w:after="0" w:line="240" w:lineRule="auto"/>
      </w:pPr>
      <w:r>
        <w:separator/>
      </w:r>
    </w:p>
  </w:footnote>
  <w:footnote w:type="continuationSeparator" w:id="0">
    <w:p w14:paraId="48E2177E" w14:textId="77777777" w:rsidR="00051F09" w:rsidRDefault="00051F09" w:rsidP="000647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5C3"/>
    <w:rsid w:val="00002C75"/>
    <w:rsid w:val="00012514"/>
    <w:rsid w:val="00026C7B"/>
    <w:rsid w:val="00051F09"/>
    <w:rsid w:val="0006012C"/>
    <w:rsid w:val="0006470C"/>
    <w:rsid w:val="0006637A"/>
    <w:rsid w:val="000711AB"/>
    <w:rsid w:val="00094AA5"/>
    <w:rsid w:val="00094FBE"/>
    <w:rsid w:val="000C1D3B"/>
    <w:rsid w:val="000F27A4"/>
    <w:rsid w:val="000F5633"/>
    <w:rsid w:val="00126A0E"/>
    <w:rsid w:val="00183187"/>
    <w:rsid w:val="001B479B"/>
    <w:rsid w:val="001C5CB6"/>
    <w:rsid w:val="002362A4"/>
    <w:rsid w:val="002374F9"/>
    <w:rsid w:val="002545BA"/>
    <w:rsid w:val="002676F2"/>
    <w:rsid w:val="002705C3"/>
    <w:rsid w:val="002F500C"/>
    <w:rsid w:val="003026BF"/>
    <w:rsid w:val="003069F0"/>
    <w:rsid w:val="003140FA"/>
    <w:rsid w:val="00334E3D"/>
    <w:rsid w:val="00353CC8"/>
    <w:rsid w:val="00381CFA"/>
    <w:rsid w:val="00387DB8"/>
    <w:rsid w:val="00390373"/>
    <w:rsid w:val="003A37DD"/>
    <w:rsid w:val="003C1149"/>
    <w:rsid w:val="003C299E"/>
    <w:rsid w:val="00420700"/>
    <w:rsid w:val="004340F1"/>
    <w:rsid w:val="00434C4A"/>
    <w:rsid w:val="00461F4E"/>
    <w:rsid w:val="00483FCC"/>
    <w:rsid w:val="0049171D"/>
    <w:rsid w:val="004B5F3B"/>
    <w:rsid w:val="004C077C"/>
    <w:rsid w:val="004C3BED"/>
    <w:rsid w:val="005044D5"/>
    <w:rsid w:val="005170BD"/>
    <w:rsid w:val="00517CA3"/>
    <w:rsid w:val="005A2710"/>
    <w:rsid w:val="005A53DC"/>
    <w:rsid w:val="005C2FCF"/>
    <w:rsid w:val="005D71B6"/>
    <w:rsid w:val="005F586C"/>
    <w:rsid w:val="00606DC5"/>
    <w:rsid w:val="00627623"/>
    <w:rsid w:val="0063484C"/>
    <w:rsid w:val="006504A2"/>
    <w:rsid w:val="0065372A"/>
    <w:rsid w:val="00657A9B"/>
    <w:rsid w:val="00681709"/>
    <w:rsid w:val="006A2D19"/>
    <w:rsid w:val="006B1F43"/>
    <w:rsid w:val="006B65BB"/>
    <w:rsid w:val="006C06B4"/>
    <w:rsid w:val="006D09D7"/>
    <w:rsid w:val="006D235A"/>
    <w:rsid w:val="00725B43"/>
    <w:rsid w:val="00734AC6"/>
    <w:rsid w:val="007545EE"/>
    <w:rsid w:val="00790CA6"/>
    <w:rsid w:val="007A0671"/>
    <w:rsid w:val="007A10A6"/>
    <w:rsid w:val="007B6417"/>
    <w:rsid w:val="008262FA"/>
    <w:rsid w:val="00840F54"/>
    <w:rsid w:val="00846E80"/>
    <w:rsid w:val="008557CF"/>
    <w:rsid w:val="008756D3"/>
    <w:rsid w:val="008A261A"/>
    <w:rsid w:val="008A3C8C"/>
    <w:rsid w:val="008C1BAB"/>
    <w:rsid w:val="008E101F"/>
    <w:rsid w:val="008E1A35"/>
    <w:rsid w:val="00901671"/>
    <w:rsid w:val="00913548"/>
    <w:rsid w:val="00915BB0"/>
    <w:rsid w:val="00917C72"/>
    <w:rsid w:val="00921867"/>
    <w:rsid w:val="00931FD2"/>
    <w:rsid w:val="009563C6"/>
    <w:rsid w:val="00966700"/>
    <w:rsid w:val="00967E4F"/>
    <w:rsid w:val="009804BB"/>
    <w:rsid w:val="00995047"/>
    <w:rsid w:val="00996674"/>
    <w:rsid w:val="009A0E06"/>
    <w:rsid w:val="009C4C7E"/>
    <w:rsid w:val="009D7308"/>
    <w:rsid w:val="009E1C99"/>
    <w:rsid w:val="009E3821"/>
    <w:rsid w:val="009E54E5"/>
    <w:rsid w:val="00A04B01"/>
    <w:rsid w:val="00A07A7C"/>
    <w:rsid w:val="00A3092C"/>
    <w:rsid w:val="00A5247B"/>
    <w:rsid w:val="00A81CF0"/>
    <w:rsid w:val="00AA64CD"/>
    <w:rsid w:val="00AE5F21"/>
    <w:rsid w:val="00AF0359"/>
    <w:rsid w:val="00B1119B"/>
    <w:rsid w:val="00B37793"/>
    <w:rsid w:val="00B37B5A"/>
    <w:rsid w:val="00B425EA"/>
    <w:rsid w:val="00B46455"/>
    <w:rsid w:val="00B65FC2"/>
    <w:rsid w:val="00B96264"/>
    <w:rsid w:val="00BA193A"/>
    <w:rsid w:val="00BB2040"/>
    <w:rsid w:val="00BB54D8"/>
    <w:rsid w:val="00C0438E"/>
    <w:rsid w:val="00C04DC5"/>
    <w:rsid w:val="00C1263D"/>
    <w:rsid w:val="00C22E16"/>
    <w:rsid w:val="00C2590C"/>
    <w:rsid w:val="00C61D44"/>
    <w:rsid w:val="00C95DB6"/>
    <w:rsid w:val="00CB40DD"/>
    <w:rsid w:val="00CB6D59"/>
    <w:rsid w:val="00D1567B"/>
    <w:rsid w:val="00D2155B"/>
    <w:rsid w:val="00D24470"/>
    <w:rsid w:val="00D372C2"/>
    <w:rsid w:val="00D45593"/>
    <w:rsid w:val="00D56EDB"/>
    <w:rsid w:val="00D6299A"/>
    <w:rsid w:val="00D6483B"/>
    <w:rsid w:val="00D807F4"/>
    <w:rsid w:val="00DD7CE0"/>
    <w:rsid w:val="00DE7BA0"/>
    <w:rsid w:val="00E003FE"/>
    <w:rsid w:val="00E3164C"/>
    <w:rsid w:val="00E405F3"/>
    <w:rsid w:val="00E47C64"/>
    <w:rsid w:val="00E63042"/>
    <w:rsid w:val="00E75CDB"/>
    <w:rsid w:val="00E840B9"/>
    <w:rsid w:val="00EA0C2A"/>
    <w:rsid w:val="00EC5BFC"/>
    <w:rsid w:val="00ED10B2"/>
    <w:rsid w:val="00EE39BD"/>
    <w:rsid w:val="00EF1CD5"/>
    <w:rsid w:val="00F01A38"/>
    <w:rsid w:val="00F059F2"/>
    <w:rsid w:val="00F21B4E"/>
    <w:rsid w:val="00F5699C"/>
    <w:rsid w:val="00F843D2"/>
    <w:rsid w:val="00F912C9"/>
    <w:rsid w:val="00F955C5"/>
    <w:rsid w:val="00FB1626"/>
    <w:rsid w:val="00FC7F9B"/>
    <w:rsid w:val="00FE163A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DA95"/>
  <w15:chartTrackingRefBased/>
  <w15:docId w15:val="{1A127529-3E62-4A47-87D2-E72667AA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9D7"/>
    <w:pPr>
      <w:autoSpaceDN w:val="0"/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5C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270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Sutil">
    <w:name w:val="Subtle Emphasis"/>
    <w:basedOn w:val="Fontepargpadro"/>
    <w:uiPriority w:val="19"/>
    <w:qFormat/>
    <w:rsid w:val="00B37B5A"/>
    <w:rPr>
      <w:i/>
      <w:iCs/>
      <w:color w:val="404040" w:themeColor="text1" w:themeTint="BF"/>
    </w:rPr>
  </w:style>
  <w:style w:type="paragraph" w:styleId="Cabealho">
    <w:name w:val="header"/>
    <w:basedOn w:val="Normal"/>
    <w:link w:val="CabealhoChar"/>
    <w:uiPriority w:val="99"/>
    <w:unhideWhenUsed/>
    <w:rsid w:val="000647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470C"/>
  </w:style>
  <w:style w:type="paragraph" w:styleId="Rodap">
    <w:name w:val="footer"/>
    <w:basedOn w:val="Normal"/>
    <w:link w:val="RodapChar"/>
    <w:uiPriority w:val="99"/>
    <w:unhideWhenUsed/>
    <w:rsid w:val="000647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2</Pages>
  <Words>544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Marisian Guiamaraes Gon�alvez</dc:creator>
  <cp:lastModifiedBy>mauricio gomes</cp:lastModifiedBy>
  <cp:revision>97</cp:revision>
  <cp:lastPrinted>2026-10-22T12:13:00Z</cp:lastPrinted>
  <dcterms:created xsi:type="dcterms:W3CDTF">2023-01-15T23:37:00Z</dcterms:created>
  <dcterms:modified xsi:type="dcterms:W3CDTF">2026-10-22T12:13:00Z</dcterms:modified>
</cp:coreProperties>
</file>