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1E544AD7" w:rsidR="007173AA" w:rsidRPr="00626769" w:rsidRDefault="00000000" w:rsidP="00D64C3A">
      <w:pPr>
        <w:pStyle w:val="Ttulo1"/>
        <w:spacing w:line="36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626769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D64C3A">
        <w:rPr>
          <w:rFonts w:ascii="Times New Roman" w:hAnsi="Times New Roman" w:cs="Times New Roman"/>
          <w:sz w:val="24"/>
          <w:szCs w:val="24"/>
        </w:rPr>
        <w:t>725/2026</w:t>
      </w:r>
    </w:p>
    <w:p w14:paraId="61E18D35" w14:textId="77777777" w:rsidR="007173AA" w:rsidRDefault="007173AA" w:rsidP="00D64C3A">
      <w:pPr>
        <w:pStyle w:val="Recuodecorpodetexto"/>
        <w:spacing w:line="360" w:lineRule="auto"/>
        <w:ind w:left="3402" w:right="-2" w:firstLine="0"/>
        <w:rPr>
          <w:szCs w:val="24"/>
        </w:rPr>
      </w:pPr>
    </w:p>
    <w:p w14:paraId="3D12EED2" w14:textId="4FE419D5" w:rsidR="001834DD" w:rsidRPr="00626769" w:rsidRDefault="00000000" w:rsidP="00D64C3A">
      <w:pPr>
        <w:pStyle w:val="Recuodecorpodetexto"/>
        <w:spacing w:line="360" w:lineRule="auto"/>
        <w:ind w:left="3402" w:right="-2" w:firstLine="0"/>
        <w:rPr>
          <w:szCs w:val="24"/>
        </w:rPr>
      </w:pPr>
      <w:r>
        <w:t>INDICAMOS A DISPONIBILIZAÇÃO DE UM NOVO ESPAÇO, MAIS AMPLO E ADEQUADO, PARA ABRIGAR O CEMAIS NO MUNICÍPIO DE SORRISO – MT.</w:t>
      </w:r>
    </w:p>
    <w:p w14:paraId="1653118D" w14:textId="77777777" w:rsidR="00D64C3A" w:rsidRPr="00626769" w:rsidRDefault="00D64C3A" w:rsidP="00D64C3A">
      <w:pPr>
        <w:pStyle w:val="Recuodecorpodetexto"/>
        <w:spacing w:line="360" w:lineRule="auto"/>
        <w:ind w:left="3402" w:right="-2" w:firstLine="0"/>
        <w:rPr>
          <w:bCs/>
          <w:szCs w:val="24"/>
        </w:rPr>
      </w:pPr>
    </w:p>
    <w:p w14:paraId="5D28336B" w14:textId="24D3EF95" w:rsidR="007173AA" w:rsidRPr="00B72A04" w:rsidRDefault="00000000" w:rsidP="00D64C3A">
      <w:pPr>
        <w:spacing w:line="360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DIOGO KRIGUER - PSDB, e </w:t>
      </w:r>
      <w:r>
        <w:rPr>
          <w:sz w:val="24"/>
        </w:rPr>
        <w:t xml:space="preserve">Vereadores abaixo assinados, com assento nesta Casa, de conformidade com o Art. 115 do Regimento Interno, </w:t>
      </w:r>
      <w:r>
        <w:rPr>
          <w:b/>
          <w:sz w:val="24"/>
        </w:rPr>
        <w:t>REQUEREM</w:t>
      </w:r>
      <w:r>
        <w:rPr>
          <w:sz w:val="24"/>
        </w:rPr>
        <w:t xml:space="preserve"> à Mesa que este expediente seja encaminhado ao Exmo. Senhor Alei Fernandes, Prefeito Municipal, e à Secretaria Municipal de Educação, </w:t>
      </w:r>
      <w:r>
        <w:rPr>
          <w:b/>
          <w:sz w:val="24"/>
        </w:rPr>
        <w:t>versando sobre a necessidade de disponibilização de um novo espaço, mais amplo, acessível e adequado, para abrigar o Centro Municipal de Atendimento e Apoio à Inclusão da Educação Especial de Sorriso – CEMAIS.</w:t>
      </w:r>
    </w:p>
    <w:p w14:paraId="4770BDE0" w14:textId="77777777" w:rsidR="00D64C3A" w:rsidRDefault="00D64C3A" w:rsidP="00D64C3A">
      <w:pPr>
        <w:pStyle w:val="NCNormalCentralizado"/>
        <w:spacing w:line="360" w:lineRule="auto"/>
        <w:ind w:right="-2"/>
        <w:rPr>
          <w:b/>
          <w:sz w:val="24"/>
          <w:szCs w:val="24"/>
        </w:rPr>
      </w:pPr>
    </w:p>
    <w:p w14:paraId="669A9A4C" w14:textId="263B2E6C" w:rsidR="007173AA" w:rsidRDefault="00000000" w:rsidP="00D64C3A">
      <w:pPr>
        <w:pStyle w:val="NCNormalCentralizado"/>
        <w:spacing w:line="360" w:lineRule="auto"/>
        <w:ind w:right="-2"/>
        <w:rPr>
          <w:b/>
          <w:sz w:val="24"/>
          <w:szCs w:val="24"/>
        </w:rPr>
      </w:pPr>
      <w:r w:rsidRPr="00626769">
        <w:rPr>
          <w:b/>
          <w:sz w:val="24"/>
          <w:szCs w:val="24"/>
        </w:rPr>
        <w:t>JUSTIFICATIVAS</w:t>
      </w:r>
    </w:p>
    <w:p w14:paraId="3431FB8B" w14:textId="77777777" w:rsidR="00D64C3A" w:rsidRPr="00626769" w:rsidRDefault="00D64C3A" w:rsidP="00D64C3A">
      <w:pPr>
        <w:pStyle w:val="NCNormalCentralizado"/>
        <w:spacing w:line="360" w:lineRule="auto"/>
        <w:ind w:right="-2"/>
        <w:rPr>
          <w:b/>
          <w:sz w:val="24"/>
          <w:szCs w:val="24"/>
        </w:rPr>
      </w:pPr>
    </w:p>
    <w:p w14:paraId="3AD86A2F" w14:textId="3E746BB9" w:rsidR="00B001BA" w:rsidRDefault="00000000" w:rsidP="00D64C3A">
      <w:pPr>
        <w:pStyle w:val="pdq2pgselectionanchorcontainer"/>
        <w:spacing w:before="0" w:beforeAutospacing="0" w:after="0" w:afterAutospacing="0" w:line="360" w:lineRule="auto"/>
        <w:ind w:firstLine="1418"/>
        <w:jc w:val="both"/>
      </w:pPr>
      <w:r>
        <w:t>Considerando que o CEMAIS oferece apoio à inclusão educacional, por meio de avaliação, acompanhamento e orientação aos estudantes, familiares e profissionais da rede municipal de ensino;</w:t>
      </w:r>
    </w:p>
    <w:p w14:paraId="1B6E5442" w14:textId="135578DE" w:rsid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</w:pPr>
      <w:r>
        <w:t>Considerando que a disponibilização de um espaço maior poderá ampliar a capacidade de atendimento e melhorar a organização das atividades, proporcionando acolhimento, conforto e privacidade aos estudantes e às suas famílias;</w:t>
      </w:r>
    </w:p>
    <w:p w14:paraId="72A330E1" w14:textId="510A9C43" w:rsid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</w:pPr>
      <w:r>
        <w:t>Considerando que o trabalho da equipe multiprofissional demanda salas adequadas aos atendimentos individuais e coletivos, bem como ambientes para orientação familiar, reuniões e atividades pedagógicas;</w:t>
      </w:r>
    </w:p>
    <w:p w14:paraId="79971DD2" w14:textId="0CA5CD14" w:rsid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</w:pPr>
      <w:r>
        <w:t>Considerando que o novo espaço deverá contemplar acessibilidade, sanitários adaptados, circulação segura, ventilação, iluminação e condições acústicas e sensoriais compatíveis com as necessidades dos usuários;</w:t>
      </w:r>
    </w:p>
    <w:p w14:paraId="35600BAF" w14:textId="4FB92299" w:rsid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</w:pPr>
      <w:r>
        <w:t>Considerando que uma estrutura mais ampla poderá oferecer melhores condições de trabalho aos profissionais e favorecer a qualidade e a continuidade do suporte prestado à comunidade escolar;</w:t>
      </w:r>
    </w:p>
    <w:p w14:paraId="40ACFEEF" w14:textId="0C71397A" w:rsid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</w:pPr>
      <w:r>
        <w:lastRenderedPageBreak/>
        <w:t>Considerando que a definição do imóvel deverá ser precedida de levantamento da demanda e avaliação técnica, com participação da equipe do CEMAIS, contemplando localização de fácil acesso e possibilidade de expansão dos serviços;</w:t>
      </w:r>
    </w:p>
    <w:p w14:paraId="20ED65A8" w14:textId="22A22F77" w:rsidR="00B001BA" w:rsidRPr="00B001BA" w:rsidRDefault="00000000" w:rsidP="00D64C3A">
      <w:pPr>
        <w:pStyle w:val="NormalWeb"/>
        <w:spacing w:before="0" w:beforeAutospacing="0" w:after="0" w:afterAutospacing="0" w:line="360" w:lineRule="auto"/>
        <w:ind w:firstLine="1418"/>
        <w:jc w:val="both"/>
        <w:rPr>
          <w:b/>
        </w:rPr>
      </w:pPr>
      <w:r>
        <w:rPr>
          <w:rStyle w:val="Forte"/>
          <w:b w:val="0"/>
        </w:rPr>
        <w:t>Considerando a necessidade d</w:t>
      </w:r>
      <w:r w:rsidRPr="00B001BA">
        <w:rPr>
          <w:rStyle w:val="Forte"/>
          <w:b w:val="0"/>
        </w:rPr>
        <w:t>o Poder Executivo Municipal, por intermédio da Secretaria Municipal de Educação, a adoção das providências necessárias para disponibilizar um novo espaço, maior e adequado ao funcionamento do CEMAIS, mediante destinação de imóvel público, locação ou construção de sede, conforme viabilidade técnica e orçamentária, com planejamento da mudança para preservar a continuidade dos atendimentos.</w:t>
      </w:r>
    </w:p>
    <w:p w14:paraId="48A5BA44" w14:textId="77A45539" w:rsidR="007173AA" w:rsidRDefault="007173AA" w:rsidP="00D64C3A">
      <w:pPr>
        <w:pStyle w:val="NormalWeb"/>
        <w:spacing w:before="0" w:beforeAutospacing="0" w:after="0" w:afterAutospacing="0" w:line="360" w:lineRule="auto"/>
        <w:ind w:firstLine="1418"/>
        <w:jc w:val="both"/>
        <w:rPr>
          <w:color w:val="000000"/>
        </w:rPr>
      </w:pPr>
    </w:p>
    <w:p w14:paraId="7DBDEA54" w14:textId="6F1FDAFF" w:rsidR="007173AA" w:rsidRPr="00626769" w:rsidRDefault="00000000" w:rsidP="00D64C3A">
      <w:pPr>
        <w:pStyle w:val="NCNormalCentralizado"/>
        <w:tabs>
          <w:tab w:val="left" w:pos="1701"/>
        </w:tabs>
        <w:spacing w:line="360" w:lineRule="auto"/>
        <w:ind w:right="-2" w:firstLine="1560"/>
        <w:jc w:val="both"/>
        <w:rPr>
          <w:iCs/>
          <w:sz w:val="24"/>
          <w:szCs w:val="24"/>
        </w:rPr>
      </w:pPr>
      <w:r w:rsidRPr="00626769">
        <w:rPr>
          <w:iCs/>
          <w:sz w:val="24"/>
          <w:szCs w:val="24"/>
        </w:rPr>
        <w:t>Câmara Municipal de Sorriso, Estado de Mato Grosso, em 21 de outubro de 2026.</w:t>
      </w:r>
    </w:p>
    <w:p w14:paraId="1AB892D6" w14:textId="77777777" w:rsidR="00764A32" w:rsidRDefault="00764A32" w:rsidP="00D64C3A">
      <w:pPr>
        <w:pStyle w:val="NCNormalCentralizado"/>
        <w:tabs>
          <w:tab w:val="left" w:pos="1701"/>
        </w:tabs>
        <w:spacing w:line="360" w:lineRule="auto"/>
        <w:ind w:right="-2" w:firstLine="1418"/>
        <w:jc w:val="both"/>
        <w:rPr>
          <w:iCs/>
          <w:sz w:val="22"/>
          <w:szCs w:val="22"/>
        </w:rPr>
      </w:pPr>
    </w:p>
    <w:p w14:paraId="7F248D34" w14:textId="77777777" w:rsidR="00D64C3A" w:rsidRDefault="00D64C3A" w:rsidP="00D64C3A">
      <w:pPr>
        <w:pStyle w:val="NCNormalCentralizado"/>
        <w:tabs>
          <w:tab w:val="left" w:pos="1701"/>
        </w:tabs>
        <w:spacing w:line="360" w:lineRule="auto"/>
        <w:ind w:right="-2" w:firstLine="1418"/>
        <w:jc w:val="both"/>
        <w:rPr>
          <w:iCs/>
          <w:sz w:val="22"/>
          <w:szCs w:val="22"/>
        </w:rPr>
      </w:pPr>
    </w:p>
    <w:p w14:paraId="0B6C1462" w14:textId="77777777" w:rsidR="00D64C3A" w:rsidRDefault="00D64C3A" w:rsidP="00D64C3A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3220E9C7" w14:textId="77777777" w:rsidR="00D64C3A" w:rsidRDefault="00D64C3A" w:rsidP="00D64C3A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4AFC994B" w14:textId="77777777" w:rsidR="00D64C3A" w:rsidRDefault="00D64C3A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0D215B89" w14:textId="77777777" w:rsidR="00D64C3A" w:rsidRPr="00E04C9C" w:rsidRDefault="00D64C3A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tbl>
      <w:tblPr>
        <w:tblStyle w:val="Tabelacomgrade2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9"/>
        <w:gridCol w:w="284"/>
        <w:gridCol w:w="1842"/>
        <w:gridCol w:w="1418"/>
        <w:gridCol w:w="1417"/>
        <w:gridCol w:w="709"/>
        <w:gridCol w:w="1559"/>
        <w:gridCol w:w="851"/>
      </w:tblGrid>
      <w:tr w:rsidR="00D64C3A" w14:paraId="7D95CB51" w14:textId="77777777">
        <w:trPr>
          <w:trHeight w:val="1599"/>
        </w:trPr>
        <w:tc>
          <w:tcPr>
            <w:tcW w:w="2410" w:type="dxa"/>
            <w:hideMark/>
          </w:tcPr>
          <w:p w14:paraId="1917045E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PSBD </w:t>
            </w:r>
          </w:p>
        </w:tc>
        <w:tc>
          <w:tcPr>
            <w:tcW w:w="2835" w:type="dxa"/>
            <w:gridSpan w:val="3"/>
            <w:hideMark/>
          </w:tcPr>
          <w:p w14:paraId="230F4DBC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DARCI GONÇALVES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MDB</w:t>
            </w:r>
          </w:p>
        </w:tc>
        <w:tc>
          <w:tcPr>
            <w:tcW w:w="2835" w:type="dxa"/>
            <w:gridSpan w:val="2"/>
            <w:hideMark/>
          </w:tcPr>
          <w:p w14:paraId="1D25F8FF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119" w:type="dxa"/>
            <w:gridSpan w:val="3"/>
            <w:hideMark/>
          </w:tcPr>
          <w:p w14:paraId="54CDFDFE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WANDERLEY PAULO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PROGRESSISTAS</w:t>
            </w:r>
          </w:p>
        </w:tc>
      </w:tr>
      <w:tr w:rsidR="00D64C3A" w14:paraId="2FEF8EF7" w14:textId="77777777">
        <w:trPr>
          <w:trHeight w:val="1475"/>
        </w:trPr>
        <w:tc>
          <w:tcPr>
            <w:tcW w:w="3119" w:type="dxa"/>
            <w:gridSpan w:val="2"/>
            <w:hideMark/>
          </w:tcPr>
          <w:p w14:paraId="76A5DEA7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GRINGO DO BARREIRO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544" w:type="dxa"/>
            <w:gridSpan w:val="3"/>
            <w:hideMark/>
          </w:tcPr>
          <w:p w14:paraId="545BB32A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PROFª SILVANA PERIN</w:t>
            </w:r>
          </w:p>
          <w:p w14:paraId="5CF52DE5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Vereadora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MDB</w:t>
            </w:r>
          </w:p>
        </w:tc>
        <w:tc>
          <w:tcPr>
            <w:tcW w:w="2126" w:type="dxa"/>
            <w:gridSpan w:val="2"/>
            <w:hideMark/>
          </w:tcPr>
          <w:p w14:paraId="44EE89A6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0E238EE2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NOVO</w:t>
            </w:r>
          </w:p>
        </w:tc>
        <w:tc>
          <w:tcPr>
            <w:tcW w:w="2410" w:type="dxa"/>
            <w:gridSpan w:val="2"/>
            <w:hideMark/>
          </w:tcPr>
          <w:p w14:paraId="052D24F5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PSBD</w:t>
            </w:r>
          </w:p>
        </w:tc>
      </w:tr>
      <w:tr w:rsidR="00D64C3A" w14:paraId="22961D95" w14:textId="77777777">
        <w:tc>
          <w:tcPr>
            <w:tcW w:w="3403" w:type="dxa"/>
            <w:gridSpan w:val="3"/>
            <w:hideMark/>
          </w:tcPr>
          <w:p w14:paraId="144C69E8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5287AA65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REPUBLICANOS</w:t>
            </w:r>
          </w:p>
        </w:tc>
        <w:tc>
          <w:tcPr>
            <w:tcW w:w="3260" w:type="dxa"/>
            <w:gridSpan w:val="2"/>
            <w:hideMark/>
          </w:tcPr>
          <w:p w14:paraId="39A0B89D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Vereadora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685" w:type="dxa"/>
            <w:gridSpan w:val="3"/>
            <w:hideMark/>
          </w:tcPr>
          <w:p w14:paraId="65D7234B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971E04C" w14:textId="77777777" w:rsidR="00D64C3A" w:rsidRDefault="00D64C3A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REPUBLICANOS</w:t>
            </w:r>
          </w:p>
        </w:tc>
        <w:tc>
          <w:tcPr>
            <w:tcW w:w="851" w:type="dxa"/>
          </w:tcPr>
          <w:p w14:paraId="70B6743C" w14:textId="77777777" w:rsidR="00D64C3A" w:rsidRDefault="00D64C3A">
            <w:pP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51D0E6B2" w14:textId="77777777" w:rsidR="0074368C" w:rsidRPr="00A146E8" w:rsidRDefault="0074368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sectPr w:rsidR="0074368C" w:rsidRPr="00A146E8" w:rsidSect="00D64C3A">
      <w:footerReference w:type="default" r:id="rId7"/>
      <w:pgSz w:w="11906" w:h="16838"/>
      <w:pgMar w:top="2410" w:right="1700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0D034" w14:textId="77777777" w:rsidR="0061555B" w:rsidRDefault="0061555B" w:rsidP="00D64C3A">
      <w:r>
        <w:separator/>
      </w:r>
    </w:p>
  </w:endnote>
  <w:endnote w:type="continuationSeparator" w:id="0">
    <w:p w14:paraId="38D0B03A" w14:textId="77777777" w:rsidR="0061555B" w:rsidRDefault="0061555B" w:rsidP="00D6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7813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96C039" w14:textId="589DD70D" w:rsidR="00D64C3A" w:rsidRDefault="00D64C3A" w:rsidP="00D64C3A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4F3CDE" w14:textId="77777777" w:rsidR="00D64C3A" w:rsidRDefault="00D64C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5205" w14:textId="77777777" w:rsidR="0061555B" w:rsidRDefault="0061555B" w:rsidP="00D64C3A">
      <w:r>
        <w:separator/>
      </w:r>
    </w:p>
  </w:footnote>
  <w:footnote w:type="continuationSeparator" w:id="0">
    <w:p w14:paraId="3FA489EF" w14:textId="77777777" w:rsidR="0061555B" w:rsidRDefault="0061555B" w:rsidP="00D64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940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C51B7"/>
    <w:rsid w:val="002E02A1"/>
    <w:rsid w:val="002F3D01"/>
    <w:rsid w:val="00300DC4"/>
    <w:rsid w:val="00330264"/>
    <w:rsid w:val="00344CC3"/>
    <w:rsid w:val="003811CA"/>
    <w:rsid w:val="00395346"/>
    <w:rsid w:val="003C53A6"/>
    <w:rsid w:val="003C6B2A"/>
    <w:rsid w:val="003D19AF"/>
    <w:rsid w:val="003D6A5C"/>
    <w:rsid w:val="003E6337"/>
    <w:rsid w:val="00450083"/>
    <w:rsid w:val="004830EC"/>
    <w:rsid w:val="004923B2"/>
    <w:rsid w:val="00497F33"/>
    <w:rsid w:val="004B0826"/>
    <w:rsid w:val="004B4222"/>
    <w:rsid w:val="004B5502"/>
    <w:rsid w:val="004C1116"/>
    <w:rsid w:val="004C2CA9"/>
    <w:rsid w:val="004D7677"/>
    <w:rsid w:val="004D7687"/>
    <w:rsid w:val="004E3961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1555B"/>
    <w:rsid w:val="00626769"/>
    <w:rsid w:val="006400D4"/>
    <w:rsid w:val="00647FC2"/>
    <w:rsid w:val="00662758"/>
    <w:rsid w:val="00682384"/>
    <w:rsid w:val="006A0C21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66FD2"/>
    <w:rsid w:val="00771FF9"/>
    <w:rsid w:val="00792895"/>
    <w:rsid w:val="007B0CDB"/>
    <w:rsid w:val="007D382A"/>
    <w:rsid w:val="007F425F"/>
    <w:rsid w:val="008276B4"/>
    <w:rsid w:val="008518AE"/>
    <w:rsid w:val="0087488D"/>
    <w:rsid w:val="00882B54"/>
    <w:rsid w:val="0089081B"/>
    <w:rsid w:val="008C61CF"/>
    <w:rsid w:val="008C68DE"/>
    <w:rsid w:val="008E410B"/>
    <w:rsid w:val="009213C1"/>
    <w:rsid w:val="00935B8D"/>
    <w:rsid w:val="00951BD6"/>
    <w:rsid w:val="00960052"/>
    <w:rsid w:val="0097232A"/>
    <w:rsid w:val="009737AD"/>
    <w:rsid w:val="00974D73"/>
    <w:rsid w:val="009D4D94"/>
    <w:rsid w:val="00A146E8"/>
    <w:rsid w:val="00A173B3"/>
    <w:rsid w:val="00A45A86"/>
    <w:rsid w:val="00A52034"/>
    <w:rsid w:val="00A5654F"/>
    <w:rsid w:val="00A6048A"/>
    <w:rsid w:val="00AB42D6"/>
    <w:rsid w:val="00AC57B8"/>
    <w:rsid w:val="00AF2082"/>
    <w:rsid w:val="00B001BA"/>
    <w:rsid w:val="00B15F93"/>
    <w:rsid w:val="00B171DE"/>
    <w:rsid w:val="00B44174"/>
    <w:rsid w:val="00B57EA5"/>
    <w:rsid w:val="00B65660"/>
    <w:rsid w:val="00B72A04"/>
    <w:rsid w:val="00B7531C"/>
    <w:rsid w:val="00B879B5"/>
    <w:rsid w:val="00B9214F"/>
    <w:rsid w:val="00B955AD"/>
    <w:rsid w:val="00BB4E14"/>
    <w:rsid w:val="00BC2BFF"/>
    <w:rsid w:val="00BF3FD9"/>
    <w:rsid w:val="00C12C65"/>
    <w:rsid w:val="00C353A7"/>
    <w:rsid w:val="00C356C8"/>
    <w:rsid w:val="00C52586"/>
    <w:rsid w:val="00C57C5A"/>
    <w:rsid w:val="00C74EAE"/>
    <w:rsid w:val="00C8220C"/>
    <w:rsid w:val="00CF2AE2"/>
    <w:rsid w:val="00D048C9"/>
    <w:rsid w:val="00D051E1"/>
    <w:rsid w:val="00D311B8"/>
    <w:rsid w:val="00D516ED"/>
    <w:rsid w:val="00D64C3A"/>
    <w:rsid w:val="00D8625D"/>
    <w:rsid w:val="00D906F0"/>
    <w:rsid w:val="00DA5CFA"/>
    <w:rsid w:val="00DD4D54"/>
    <w:rsid w:val="00E04141"/>
    <w:rsid w:val="00E04C9C"/>
    <w:rsid w:val="00E134D2"/>
    <w:rsid w:val="00E1353C"/>
    <w:rsid w:val="00E4621E"/>
    <w:rsid w:val="00EA6202"/>
    <w:rsid w:val="00EC04A3"/>
    <w:rsid w:val="00ED73DB"/>
    <w:rsid w:val="00EE28B1"/>
    <w:rsid w:val="00EE293F"/>
    <w:rsid w:val="00EF5083"/>
    <w:rsid w:val="00F20DC8"/>
    <w:rsid w:val="00F31B66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207F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2">
    <w:name w:val="Tabela com grade2"/>
    <w:basedOn w:val="Tabelanormal"/>
    <w:uiPriority w:val="39"/>
    <w:rsid w:val="00D64C3A"/>
    <w:rPr>
      <w:rFonts w:ascii="Calibri" w:eastAsia="Calibri" w:hAnsi="Calibri"/>
      <w:kern w:val="2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Nicolak</cp:lastModifiedBy>
  <cp:revision>171</cp:revision>
  <cp:lastPrinted>2026-04-08T11:58:00Z</cp:lastPrinted>
  <dcterms:created xsi:type="dcterms:W3CDTF">2018-11-27T11:11:00Z</dcterms:created>
  <dcterms:modified xsi:type="dcterms:W3CDTF">2026-10-22T13:20:00Z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