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A5" w:rsidRDefault="00442DA5" w:rsidP="00442DA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576C04">
        <w:rPr>
          <w:b/>
          <w:bCs/>
        </w:rPr>
        <w:t>Nº 052/2014</w:t>
      </w:r>
    </w:p>
    <w:p w:rsidR="00442DA5" w:rsidRDefault="00442DA5" w:rsidP="00442DA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42DA5" w:rsidRDefault="00442DA5" w:rsidP="00442DA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42DA5" w:rsidRDefault="00442DA5" w:rsidP="00442DA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42DA5" w:rsidRPr="00131FC5" w:rsidRDefault="00442DA5" w:rsidP="005141C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  <w:r w:rsidRPr="00406F96">
        <w:rPr>
          <w:b/>
          <w:bCs/>
        </w:rPr>
        <w:t xml:space="preserve">DIRCEU ZANATTA </w:t>
      </w:r>
      <w:r w:rsidR="00973250">
        <w:rPr>
          <w:b/>
          <w:bCs/>
        </w:rPr>
        <w:t>–</w:t>
      </w:r>
      <w:r w:rsidRPr="00406F96">
        <w:rPr>
          <w:b/>
          <w:bCs/>
        </w:rPr>
        <w:t xml:space="preserve"> PMDB</w:t>
      </w:r>
      <w:r w:rsidR="00973250">
        <w:rPr>
          <w:b/>
          <w:bCs/>
        </w:rPr>
        <w:t xml:space="preserve"> E VEREADORES ABAIXO ASSINADOS</w:t>
      </w:r>
      <w:r w:rsidRPr="00406F96">
        <w:rPr>
          <w:b/>
          <w:bCs/>
        </w:rPr>
        <w:t xml:space="preserve">, </w:t>
      </w:r>
      <w:r w:rsidRPr="00406F96">
        <w:t xml:space="preserve">com assento nesta Casa, com fulcro nos Artigos 118 e 121 do Regimento Interno, no cumprimento do dever, </w:t>
      </w:r>
      <w:r w:rsidRPr="00406F96">
        <w:rPr>
          <w:b/>
          <w:bCs/>
        </w:rPr>
        <w:t>REQUE</w:t>
      </w:r>
      <w:r w:rsidR="00973250">
        <w:rPr>
          <w:b/>
          <w:bCs/>
        </w:rPr>
        <w:t>REM</w:t>
      </w:r>
      <w:r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</w:t>
      </w:r>
      <w:r>
        <w:t xml:space="preserve">Silval Barbosa, Governador do Estado do Mato Grosso, aos Exmos. Senhores, Blairo Maggi e </w:t>
      </w:r>
      <w:r w:rsidR="005141C7">
        <w:t xml:space="preserve">Pedro Taques, Senadores da República, aos Exmos. Senhores </w:t>
      </w:r>
      <w:r>
        <w:t xml:space="preserve">Carlos Bezerra, Valtenir Pereira, e </w:t>
      </w:r>
      <w:proofErr w:type="spellStart"/>
      <w:r>
        <w:t>Ságuas</w:t>
      </w:r>
      <w:proofErr w:type="spellEnd"/>
      <w:r>
        <w:t xml:space="preserve"> Moraes, Deputados Federais, ao</w:t>
      </w:r>
      <w:r w:rsidR="005141C7">
        <w:t>s</w:t>
      </w:r>
      <w:r>
        <w:t xml:space="preserve">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</w:t>
      </w:r>
      <w:r w:rsidR="005141C7">
        <w:rPr>
          <w:shd w:val="clear" w:color="auto" w:fill="FFFFFF"/>
        </w:rPr>
        <w:t>s</w:t>
      </w:r>
      <w:r w:rsidRPr="00406F96">
        <w:rPr>
          <w:shd w:val="clear" w:color="auto" w:fill="FFFFFF"/>
        </w:rPr>
        <w:t>.</w:t>
      </w:r>
      <w:r w:rsidRPr="00406F96">
        <w:t xml:space="preserve"> Senhor</w:t>
      </w:r>
      <w:r w:rsidR="005141C7">
        <w:t xml:space="preserve">es José Domingos Fraga Filho, Mauro Savi e Zeca Viana, Deputados Estaduais, ao </w:t>
      </w:r>
      <w:r w:rsidR="005141C7">
        <w:rPr>
          <w:shd w:val="clear" w:color="auto" w:fill="FFFFFF"/>
        </w:rPr>
        <w:t>Ex</w:t>
      </w:r>
      <w:r w:rsidR="005141C7" w:rsidRPr="00406F96">
        <w:rPr>
          <w:shd w:val="clear" w:color="auto" w:fill="FFFFFF"/>
        </w:rPr>
        <w:t>mo.</w:t>
      </w:r>
      <w:r w:rsidR="005141C7" w:rsidRPr="00406F96">
        <w:t xml:space="preserve"> Senhor</w:t>
      </w:r>
      <w:r w:rsidR="005141C7">
        <w:t xml:space="preserve"> </w:t>
      </w:r>
      <w:r>
        <w:t xml:space="preserve">Cinésio Nunes de Oliveira, Secretário de Transporte e Pavimentação Urbana do Estado do Mato Grosso, com cópias para 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Dilceu Rossato, Prefeito Municipal</w:t>
      </w:r>
      <w:r>
        <w:rPr>
          <w:rStyle w:val="nfase"/>
          <w:bCs/>
          <w:i w:val="0"/>
          <w:iCs w:val="0"/>
          <w:shd w:val="clear" w:color="auto" w:fill="FFFFFF"/>
        </w:rPr>
        <w:t xml:space="preserve"> de Sorriso</w:t>
      </w:r>
      <w:r w:rsidRPr="00406F96">
        <w:rPr>
          <w:color w:val="000000"/>
        </w:rPr>
        <w:t xml:space="preserve"> </w:t>
      </w:r>
      <w:r>
        <w:rPr>
          <w:color w:val="000000"/>
        </w:rPr>
        <w:t>e ao</w:t>
      </w:r>
      <w:r w:rsidRPr="00406F96">
        <w:rPr>
          <w:color w:val="000000"/>
        </w:rPr>
        <w:t xml:space="preserve"> Senhor </w:t>
      </w:r>
      <w:r>
        <w:rPr>
          <w:color w:val="222222"/>
        </w:rPr>
        <w:t>Leoci Maziero</w:t>
      </w:r>
      <w:r w:rsidRPr="00406F96">
        <w:rPr>
          <w:color w:val="222222"/>
        </w:rPr>
        <w:t xml:space="preserve">, </w:t>
      </w:r>
      <w:r>
        <w:rPr>
          <w:iCs/>
          <w:color w:val="000000"/>
        </w:rPr>
        <w:t>Secretário</w:t>
      </w:r>
      <w:r w:rsidRPr="00406F96">
        <w:rPr>
          <w:iCs/>
          <w:color w:val="000000"/>
        </w:rPr>
        <w:t xml:space="preserve"> Municipal </w:t>
      </w:r>
      <w:r>
        <w:rPr>
          <w:iCs/>
          <w:color w:val="000000"/>
        </w:rPr>
        <w:t>Obras e Serviços Públicos,</w:t>
      </w:r>
      <w:r w:rsidRPr="00406F96">
        <w:rPr>
          <w:iCs/>
          <w:color w:val="000000"/>
        </w:rPr>
        <w:t xml:space="preserve"> </w:t>
      </w:r>
      <w:r>
        <w:rPr>
          <w:b/>
          <w:bCs/>
          <w:color w:val="000000"/>
        </w:rPr>
        <w:t xml:space="preserve">requerendo </w:t>
      </w:r>
      <w:r w:rsidR="005141C7">
        <w:rPr>
          <w:b/>
          <w:bCs/>
          <w:color w:val="000000"/>
        </w:rPr>
        <w:t>a inclusão do Aeroporto Municipal de Sorriso no Plano Aeroviário do Estado do Mato Grosso.</w:t>
      </w:r>
    </w:p>
    <w:p w:rsidR="00442DA5" w:rsidRDefault="00442DA5" w:rsidP="00442DA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442DA5" w:rsidRDefault="00442DA5" w:rsidP="00442DA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442DA5" w:rsidRPr="00131FC5" w:rsidRDefault="00442DA5" w:rsidP="00442DA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141C7" w:rsidRDefault="00442DA5" w:rsidP="00FF1A66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 w:rsidR="00BD6348">
        <w:t xml:space="preserve">que </w:t>
      </w:r>
      <w:r w:rsidR="00BD6348" w:rsidRPr="00BD6348">
        <w:t xml:space="preserve">há cerca de </w:t>
      </w:r>
      <w:proofErr w:type="gramStart"/>
      <w:r w:rsidR="00BD6348" w:rsidRPr="00BD6348">
        <w:t>7</w:t>
      </w:r>
      <w:proofErr w:type="gramEnd"/>
      <w:r w:rsidR="00BD6348" w:rsidRPr="00BD6348">
        <w:t xml:space="preserve"> (sete) anos e até os dias atuais</w:t>
      </w:r>
      <w:r w:rsidR="00BD6348">
        <w:t>,</w:t>
      </w:r>
      <w:r w:rsidR="001D155A">
        <w:t xml:space="preserve"> o Aeroporto Municipal de Sorriso,</w:t>
      </w:r>
      <w:r w:rsidR="00BD6348" w:rsidRPr="00BD6348">
        <w:t xml:space="preserve"> não está funcionando, devido à diversos problemas durante a execução das </w:t>
      </w:r>
      <w:proofErr w:type="gramStart"/>
      <w:r w:rsidR="00BD6348" w:rsidRPr="00BD6348">
        <w:t>obras</w:t>
      </w:r>
      <w:proofErr w:type="gramEnd"/>
      <w:r w:rsidR="00BD6348" w:rsidRPr="00BD6348">
        <w:t>.</w:t>
      </w:r>
    </w:p>
    <w:p w:rsidR="00442DA5" w:rsidRDefault="00442DA5" w:rsidP="00442DA5">
      <w:pPr>
        <w:autoSpaceDE w:val="0"/>
        <w:autoSpaceDN w:val="0"/>
        <w:adjustRightInd w:val="0"/>
        <w:ind w:firstLine="1440"/>
        <w:jc w:val="both"/>
      </w:pPr>
      <w:r>
        <w:t xml:space="preserve">Considerando </w:t>
      </w:r>
      <w:r w:rsidR="000F24BC">
        <w:t>que</w:t>
      </w:r>
      <w:r w:rsidR="00574C21">
        <w:t xml:space="preserve"> é</w:t>
      </w:r>
      <w:bookmarkStart w:id="0" w:name="_GoBack"/>
      <w:bookmarkEnd w:id="0"/>
      <w:r w:rsidR="000F24BC">
        <w:t xml:space="preserve"> indispensável o Plano Aeroviário para o funcio</w:t>
      </w:r>
      <w:r w:rsidR="00F46AD6">
        <w:t xml:space="preserve">namento do Aeroporto Municipal, pois </w:t>
      </w:r>
      <w:r w:rsidR="000F24BC" w:rsidRPr="000F24BC">
        <w:t xml:space="preserve">é o documento macrodiretor do planejamento integrado do transporte aéreo e da </w:t>
      </w:r>
      <w:r w:rsidR="00FF1A66" w:rsidRPr="000F24BC">
        <w:t>infraestrutura</w:t>
      </w:r>
      <w:r w:rsidR="000F24BC" w:rsidRPr="000F24BC">
        <w:t xml:space="preserve"> aeroportuária de interesse estadual.</w:t>
      </w:r>
    </w:p>
    <w:p w:rsidR="005141C7" w:rsidRDefault="005141C7" w:rsidP="00442DA5">
      <w:pPr>
        <w:autoSpaceDE w:val="0"/>
        <w:autoSpaceDN w:val="0"/>
        <w:adjustRightInd w:val="0"/>
        <w:ind w:firstLine="1440"/>
        <w:jc w:val="both"/>
      </w:pPr>
    </w:p>
    <w:p w:rsidR="00F46AD6" w:rsidRDefault="00442DA5" w:rsidP="00F46AD6">
      <w:pPr>
        <w:autoSpaceDE w:val="0"/>
        <w:autoSpaceDN w:val="0"/>
        <w:adjustRightInd w:val="0"/>
        <w:ind w:firstLine="1440"/>
        <w:jc w:val="both"/>
      </w:pPr>
      <w:r>
        <w:t xml:space="preserve">Considerando </w:t>
      </w:r>
      <w:r w:rsidR="00F46AD6">
        <w:t xml:space="preserve">que o Plano Aeroviário, define as diretrizes de desenvolvimento da </w:t>
      </w:r>
      <w:r w:rsidR="00FF1A66">
        <w:t>infraestrutura</w:t>
      </w:r>
      <w:r w:rsidR="00F46AD6">
        <w:t xml:space="preserve"> aeroportuária do sistema estadual de aeroportos nos horizontes de curto, médio e </w:t>
      </w:r>
      <w:proofErr w:type="gramStart"/>
      <w:r w:rsidR="00F46AD6">
        <w:t>longo prazos</w:t>
      </w:r>
      <w:proofErr w:type="gramEnd"/>
      <w:r w:rsidR="00F46AD6">
        <w:t>.</w:t>
      </w:r>
    </w:p>
    <w:p w:rsidR="00F46AD6" w:rsidRDefault="00F46AD6" w:rsidP="00F46AD6">
      <w:pPr>
        <w:autoSpaceDE w:val="0"/>
        <w:autoSpaceDN w:val="0"/>
        <w:adjustRightInd w:val="0"/>
        <w:ind w:firstLine="1440"/>
        <w:jc w:val="both"/>
      </w:pPr>
      <w:r>
        <w:t xml:space="preserve">Considerando que quantifica os custos relativos à </w:t>
      </w:r>
      <w:proofErr w:type="gramStart"/>
      <w:r>
        <w:t>implementação</w:t>
      </w:r>
      <w:proofErr w:type="gramEnd"/>
      <w:r>
        <w:t xml:space="preserve"> das obras e serviços necessários ao desenvolvimento dos aeroportos selecionados.</w:t>
      </w:r>
    </w:p>
    <w:p w:rsidR="00F46AD6" w:rsidRDefault="00F46AD6" w:rsidP="00F46AD6">
      <w:pPr>
        <w:autoSpaceDE w:val="0"/>
        <w:autoSpaceDN w:val="0"/>
        <w:adjustRightInd w:val="0"/>
        <w:ind w:firstLine="1440"/>
        <w:jc w:val="both"/>
      </w:pPr>
    </w:p>
    <w:p w:rsidR="00442DA5" w:rsidRDefault="00F46AD6" w:rsidP="00F46AD6">
      <w:pPr>
        <w:autoSpaceDE w:val="0"/>
        <w:autoSpaceDN w:val="0"/>
        <w:adjustRightInd w:val="0"/>
        <w:ind w:firstLine="1440"/>
        <w:jc w:val="both"/>
      </w:pPr>
      <w:r>
        <w:t>Considerando que orienta a alo</w:t>
      </w:r>
      <w:r w:rsidR="00F97F83">
        <w:t>ca</w:t>
      </w:r>
      <w:r>
        <w:t>ção de recursos financeiros de programas federais de investimentos.</w:t>
      </w:r>
    </w:p>
    <w:p w:rsidR="00F46AD6" w:rsidRDefault="00F46AD6" w:rsidP="00F46AD6">
      <w:pPr>
        <w:autoSpaceDE w:val="0"/>
        <w:autoSpaceDN w:val="0"/>
        <w:adjustRightInd w:val="0"/>
        <w:ind w:firstLine="1440"/>
        <w:jc w:val="both"/>
      </w:pPr>
    </w:p>
    <w:p w:rsidR="00F46AD6" w:rsidRDefault="00F46AD6" w:rsidP="00F46AD6">
      <w:pPr>
        <w:autoSpaceDE w:val="0"/>
        <w:autoSpaceDN w:val="0"/>
        <w:adjustRightInd w:val="0"/>
        <w:ind w:firstLine="1440"/>
        <w:jc w:val="both"/>
      </w:pPr>
      <w:r>
        <w:t>Considerando que mesmo depois de finalizada as obras, o Aeropo</w:t>
      </w:r>
      <w:r w:rsidR="00973250">
        <w:t xml:space="preserve">rto Municipal </w:t>
      </w:r>
      <w:r w:rsidR="00FF1A66">
        <w:t>fica impedido de</w:t>
      </w:r>
      <w:r>
        <w:t xml:space="preserve"> funcionar</w:t>
      </w:r>
      <w:r w:rsidR="00FF1A66">
        <w:t>, se não estiver</w:t>
      </w:r>
      <w:r>
        <w:t xml:space="preserve"> inserido no Plano Aeroviário do Estado.</w:t>
      </w:r>
    </w:p>
    <w:p w:rsidR="00F46AD6" w:rsidRDefault="00F46AD6" w:rsidP="00442DA5">
      <w:pPr>
        <w:autoSpaceDE w:val="0"/>
        <w:autoSpaceDN w:val="0"/>
        <w:adjustRightInd w:val="0"/>
        <w:ind w:firstLine="1440"/>
        <w:jc w:val="both"/>
      </w:pPr>
    </w:p>
    <w:p w:rsidR="00442DA5" w:rsidRDefault="00442DA5" w:rsidP="00442DA5">
      <w:pPr>
        <w:autoSpaceDE w:val="0"/>
        <w:autoSpaceDN w:val="0"/>
        <w:adjustRightInd w:val="0"/>
        <w:ind w:firstLine="1440"/>
        <w:jc w:val="both"/>
      </w:pPr>
      <w:r>
        <w:t>Câmara Municipal de Sorri</w:t>
      </w:r>
      <w:r w:rsidR="00FF1A66">
        <w:t>so, Estado do Mato Grosso, em 26</w:t>
      </w:r>
      <w:r>
        <w:t xml:space="preserve"> de fevereiro de 2014.</w:t>
      </w:r>
    </w:p>
    <w:p w:rsidR="00973250" w:rsidRDefault="00973250" w:rsidP="00442DA5">
      <w:pPr>
        <w:autoSpaceDE w:val="0"/>
        <w:autoSpaceDN w:val="0"/>
        <w:adjustRightInd w:val="0"/>
        <w:ind w:firstLine="1440"/>
        <w:jc w:val="both"/>
      </w:pPr>
    </w:p>
    <w:p w:rsidR="00442DA5" w:rsidRDefault="00442DA5" w:rsidP="00442DA5">
      <w:pPr>
        <w:autoSpaceDE w:val="0"/>
        <w:autoSpaceDN w:val="0"/>
        <w:adjustRightInd w:val="0"/>
        <w:ind w:firstLine="1440"/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973250" w:rsidTr="00973250">
        <w:tc>
          <w:tcPr>
            <w:tcW w:w="4747" w:type="dxa"/>
          </w:tcPr>
          <w:p w:rsidR="00973250" w:rsidRPr="00576C04" w:rsidRDefault="00973250" w:rsidP="009732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6C04">
              <w:rPr>
                <w:b/>
              </w:rPr>
              <w:t>DIRCEU ZANATTA</w:t>
            </w:r>
          </w:p>
          <w:p w:rsidR="00973250" w:rsidRDefault="00973250" w:rsidP="009732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6C04">
              <w:rPr>
                <w:b/>
              </w:rPr>
              <w:t>Vereador PMDB</w:t>
            </w:r>
          </w:p>
          <w:p w:rsidR="00973250" w:rsidRDefault="00973250" w:rsidP="009732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73250" w:rsidRDefault="00973250" w:rsidP="009732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973250" w:rsidRDefault="00973250" w:rsidP="009732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MARLON ZANELLA</w:t>
            </w:r>
          </w:p>
          <w:p w:rsidR="00973250" w:rsidRDefault="00973250" w:rsidP="009732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 PMDB</w:t>
            </w:r>
          </w:p>
        </w:tc>
      </w:tr>
      <w:tr w:rsidR="00973250" w:rsidTr="00973250">
        <w:tc>
          <w:tcPr>
            <w:tcW w:w="4747" w:type="dxa"/>
          </w:tcPr>
          <w:p w:rsidR="00973250" w:rsidRDefault="00973250" w:rsidP="009732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PROFESSOR GERSON</w:t>
            </w:r>
          </w:p>
          <w:p w:rsidR="00973250" w:rsidRDefault="00973250" w:rsidP="009732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 PMDB</w:t>
            </w:r>
          </w:p>
        </w:tc>
        <w:tc>
          <w:tcPr>
            <w:tcW w:w="4748" w:type="dxa"/>
          </w:tcPr>
          <w:p w:rsidR="00973250" w:rsidRDefault="00973250" w:rsidP="009732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IRMÃO FONTENELE</w:t>
            </w:r>
          </w:p>
          <w:p w:rsidR="00973250" w:rsidRDefault="00973250" w:rsidP="009732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 PROS</w:t>
            </w:r>
          </w:p>
        </w:tc>
      </w:tr>
    </w:tbl>
    <w:p w:rsidR="002F637A" w:rsidRDefault="002F637A" w:rsidP="00973250">
      <w:pPr>
        <w:autoSpaceDE w:val="0"/>
        <w:autoSpaceDN w:val="0"/>
        <w:adjustRightInd w:val="0"/>
        <w:jc w:val="both"/>
      </w:pPr>
    </w:p>
    <w:sectPr w:rsidR="002F637A" w:rsidSect="00576C04">
      <w:pgSz w:w="11906" w:h="16838"/>
      <w:pgMar w:top="2551" w:right="991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42DA5"/>
    <w:rsid w:val="000F24BC"/>
    <w:rsid w:val="001D155A"/>
    <w:rsid w:val="002F637A"/>
    <w:rsid w:val="003B2541"/>
    <w:rsid w:val="00442DA5"/>
    <w:rsid w:val="005141C7"/>
    <w:rsid w:val="00574C21"/>
    <w:rsid w:val="00576C04"/>
    <w:rsid w:val="00973250"/>
    <w:rsid w:val="00BD6348"/>
    <w:rsid w:val="00C02625"/>
    <w:rsid w:val="00F46AD6"/>
    <w:rsid w:val="00F97F83"/>
    <w:rsid w:val="00FF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442DA5"/>
    <w:rPr>
      <w:i/>
      <w:iCs/>
    </w:rPr>
  </w:style>
  <w:style w:type="table" w:styleId="Tabelacomgrade">
    <w:name w:val="Table Grid"/>
    <w:basedOn w:val="Tabelanormal"/>
    <w:uiPriority w:val="59"/>
    <w:rsid w:val="00973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442D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mineia</cp:lastModifiedBy>
  <cp:revision>4</cp:revision>
  <cp:lastPrinted>2014-02-26T13:11:00Z</cp:lastPrinted>
  <dcterms:created xsi:type="dcterms:W3CDTF">2014-02-26T13:28:00Z</dcterms:created>
  <dcterms:modified xsi:type="dcterms:W3CDTF">2014-03-10T13:29:00Z</dcterms:modified>
</cp:coreProperties>
</file>