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539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7A0CC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AC0C3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A0CC2">
        <w:rPr>
          <w:rFonts w:ascii="Times New Roman" w:hAnsi="Times New Roman" w:cs="Times New Roman"/>
          <w:b/>
          <w:bCs/>
          <w:sz w:val="24"/>
          <w:szCs w:val="24"/>
        </w:rPr>
        <w:t>, DE 19 DE NOVEMBRO DE 2013.</w:t>
      </w:r>
    </w:p>
    <w:p w:rsidR="00F60539" w:rsidRDefault="00F60539" w:rsidP="00F6053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C2" w:rsidRPr="00F60539" w:rsidRDefault="007A0CC2" w:rsidP="00F6053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539" w:rsidRPr="00F60539" w:rsidRDefault="00F60539" w:rsidP="00F60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60539">
        <w:rPr>
          <w:rFonts w:ascii="Times New Roman" w:hAnsi="Times New Roman" w:cs="Times New Roman"/>
          <w:sz w:val="24"/>
          <w:szCs w:val="24"/>
        </w:rPr>
        <w:t>Altera o vencimento inicial do Grupo Ocupacional Analista em Saúde, constante do Anexo I da Lei Complementar nº 138/2011, e dá outras providências.</w:t>
      </w:r>
    </w:p>
    <w:p w:rsidR="00F60539" w:rsidRDefault="00F60539" w:rsidP="00F60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C2" w:rsidRPr="00F60539" w:rsidRDefault="007A0CC2" w:rsidP="00F60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0539" w:rsidRPr="00F60539" w:rsidRDefault="007A0CC2" w:rsidP="00F6053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Molin, Prefeito Municipal em Exercício de Sorriso, Est</w:t>
      </w:r>
      <w:r w:rsidR="00F60539" w:rsidRPr="00F60539">
        <w:rPr>
          <w:rFonts w:ascii="Times New Roman" w:hAnsi="Times New Roman" w:cs="Times New Roman"/>
          <w:sz w:val="24"/>
          <w:szCs w:val="24"/>
        </w:rPr>
        <w:t>ado</w:t>
      </w:r>
      <w:r>
        <w:rPr>
          <w:rFonts w:ascii="Times New Roman" w:hAnsi="Times New Roman" w:cs="Times New Roman"/>
          <w:sz w:val="24"/>
          <w:szCs w:val="24"/>
        </w:rPr>
        <w:t xml:space="preserve"> de Mato Grosso, faz saber que a Câmara Municipal de Vereadores </w:t>
      </w:r>
      <w:r w:rsidR="00F60539" w:rsidRPr="00F60539">
        <w:rPr>
          <w:rFonts w:ascii="Times New Roman" w:hAnsi="Times New Roman" w:cs="Times New Roman"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>e ele sanciona a</w:t>
      </w:r>
      <w:r w:rsidR="00F60539" w:rsidRPr="00F60539">
        <w:rPr>
          <w:rFonts w:ascii="Times New Roman" w:hAnsi="Times New Roman" w:cs="Times New Roman"/>
          <w:sz w:val="24"/>
          <w:szCs w:val="24"/>
        </w:rPr>
        <w:t xml:space="preserve"> seguinte Lei Complementar:</w:t>
      </w:r>
    </w:p>
    <w:p w:rsidR="00F60539" w:rsidRDefault="00F60539" w:rsidP="00F6053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A0CC2" w:rsidRPr="00F60539" w:rsidRDefault="007A0CC2" w:rsidP="00F6053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053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60539">
        <w:rPr>
          <w:rFonts w:ascii="Times New Roman" w:hAnsi="Times New Roman" w:cs="Times New Roman"/>
          <w:sz w:val="24"/>
          <w:szCs w:val="24"/>
        </w:rPr>
        <w:t xml:space="preserve"> Fica alterado o vencimento inicial do Grupo Ocupacional Analista em Saúde, constante do Anexo I, da Lei Complementar nº 138 de 26 de agosto de 2011, que passa a vigorar conforme anexo único da presente Lei Complementar.</w:t>
      </w: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053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F60539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F60539" w:rsidP="00F60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539" w:rsidRPr="00F60539" w:rsidRDefault="007A0CC2" w:rsidP="00F60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F60539" w:rsidRPr="00F60539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19 de novembro de 2013.</w:t>
      </w: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Default="00F60539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37F24" w:rsidRPr="00F60539" w:rsidRDefault="00937F24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F60539" w:rsidP="00F6053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60539" w:rsidRPr="00F60539" w:rsidRDefault="00937F24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7A0C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EDERSON DAL MOLIN</w:t>
      </w:r>
    </w:p>
    <w:p w:rsidR="00F60539" w:rsidRDefault="007A0CC2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F2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0539" w:rsidRPr="00F60539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 em Exercício</w:t>
      </w:r>
    </w:p>
    <w:p w:rsidR="007A0CC2" w:rsidRDefault="007A0CC2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CC2" w:rsidRDefault="007A0CC2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CC2" w:rsidRDefault="007A0CC2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CC2" w:rsidRDefault="007A0CC2" w:rsidP="00F6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CC2" w:rsidRPr="007A0CC2" w:rsidRDefault="007A0CC2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0CC2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7A0CC2" w:rsidRDefault="007A0CC2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Pr="00E56DE6" w:rsidRDefault="00937F24" w:rsidP="00937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DE6">
        <w:rPr>
          <w:rFonts w:ascii="Times New Roman" w:hAnsi="Times New Roman" w:cs="Times New Roman"/>
          <w:b/>
          <w:sz w:val="28"/>
          <w:szCs w:val="28"/>
        </w:rPr>
        <w:lastRenderedPageBreak/>
        <w:t>Anexo Único</w:t>
      </w:r>
    </w:p>
    <w:tbl>
      <w:tblPr>
        <w:tblW w:w="927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  <w:gridCol w:w="46"/>
      </w:tblGrid>
      <w:tr w:rsidR="00937F24" w:rsidRPr="00605787" w:rsidTr="00937F24">
        <w:trPr>
          <w:gridAfter w:val="1"/>
          <w:wAfter w:w="46" w:type="dxa"/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Grupo Ocupacional: ANALISTA EM SAÚDE</w:t>
            </w:r>
          </w:p>
        </w:tc>
      </w:tr>
      <w:tr w:rsidR="00937F24" w:rsidRPr="00605787" w:rsidTr="00937F24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Nº DE VAGAS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     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5787">
              <w:rPr>
                <w:rFonts w:ascii="Arial" w:hAnsi="Arial" w:cs="Arial"/>
                <w:sz w:val="24"/>
                <w:szCs w:val="24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R$ 1.</w:t>
            </w:r>
            <w:r>
              <w:rPr>
                <w:rFonts w:ascii="Arial" w:hAnsi="Arial" w:cs="Arial"/>
                <w:sz w:val="24"/>
                <w:szCs w:val="24"/>
              </w:rPr>
              <w:t>976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5787">
              <w:rPr>
                <w:rFonts w:ascii="Arial" w:hAnsi="Arial" w:cs="Arial"/>
                <w:sz w:val="24"/>
                <w:szCs w:val="24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0578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964,61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30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R$ 1.</w:t>
            </w:r>
            <w:r>
              <w:rPr>
                <w:rFonts w:ascii="Arial" w:hAnsi="Arial" w:cs="Arial"/>
                <w:sz w:val="24"/>
                <w:szCs w:val="24"/>
              </w:rPr>
              <w:t>185,84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12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5787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R$ 1.</w:t>
            </w:r>
            <w:r>
              <w:rPr>
                <w:rFonts w:ascii="Arial" w:hAnsi="Arial" w:cs="Arial"/>
                <w:sz w:val="24"/>
                <w:szCs w:val="24"/>
              </w:rPr>
              <w:t>976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R$ 2.</w:t>
            </w:r>
            <w:r>
              <w:rPr>
                <w:rFonts w:ascii="Arial" w:hAnsi="Arial" w:cs="Arial"/>
                <w:sz w:val="24"/>
                <w:szCs w:val="24"/>
              </w:rPr>
              <w:t>964,61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30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R$ 1.</w:t>
            </w:r>
            <w:r>
              <w:rPr>
                <w:rFonts w:ascii="Arial" w:hAnsi="Arial" w:cs="Arial"/>
                <w:sz w:val="24"/>
                <w:szCs w:val="24"/>
              </w:rPr>
              <w:t>976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R$ 1.</w:t>
            </w:r>
            <w:r>
              <w:rPr>
                <w:rFonts w:ascii="Arial" w:hAnsi="Arial" w:cs="Arial"/>
                <w:sz w:val="24"/>
                <w:szCs w:val="24"/>
              </w:rPr>
              <w:t>976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R$ 1.</w:t>
            </w:r>
            <w:r>
              <w:rPr>
                <w:rFonts w:ascii="Arial" w:hAnsi="Arial" w:cs="Arial"/>
                <w:sz w:val="24"/>
                <w:szCs w:val="24"/>
              </w:rPr>
              <w:t>976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R$ 3.</w:t>
            </w:r>
            <w:r>
              <w:rPr>
                <w:rFonts w:ascii="Arial" w:hAnsi="Arial" w:cs="Arial"/>
                <w:sz w:val="24"/>
                <w:szCs w:val="24"/>
              </w:rPr>
              <w:t>952</w:t>
            </w:r>
            <w:r w:rsidRPr="006057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 R$ </w:t>
            </w:r>
            <w:r>
              <w:rPr>
                <w:rFonts w:ascii="Arial" w:hAnsi="Arial" w:cs="Arial"/>
                <w:sz w:val="24"/>
                <w:szCs w:val="24"/>
              </w:rPr>
              <w:t>11.230,47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Médico Clinico</w:t>
            </w:r>
            <w:proofErr w:type="gramEnd"/>
            <w:r w:rsidRPr="00605787">
              <w:rPr>
                <w:rFonts w:ascii="Arial" w:hAnsi="Arial" w:cs="Arial"/>
                <w:sz w:val="24"/>
                <w:szCs w:val="24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5.615,23</w:t>
            </w:r>
            <w:r w:rsidRPr="006057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Médico Clinico</w:t>
            </w:r>
            <w:proofErr w:type="gramEnd"/>
            <w:r w:rsidRPr="00605787">
              <w:rPr>
                <w:rFonts w:ascii="Arial" w:hAnsi="Arial" w:cs="Arial"/>
                <w:sz w:val="24"/>
                <w:szCs w:val="24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20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3.369,15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Médico Clinico</w:t>
            </w:r>
            <w:proofErr w:type="gramEnd"/>
            <w:r w:rsidRPr="00605787">
              <w:rPr>
                <w:rFonts w:ascii="Arial" w:hAnsi="Arial" w:cs="Arial"/>
                <w:sz w:val="24"/>
                <w:szCs w:val="24"/>
              </w:rPr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12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37F24" w:rsidRPr="00605787" w:rsidTr="00937F24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R$ 2.</w:t>
            </w:r>
            <w:r>
              <w:rPr>
                <w:rFonts w:ascii="Arial" w:hAnsi="Arial" w:cs="Arial"/>
                <w:sz w:val="24"/>
                <w:szCs w:val="24"/>
              </w:rPr>
              <w:t>620,13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5787">
              <w:rPr>
                <w:rFonts w:ascii="Arial" w:hAnsi="Arial" w:cs="Arial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937F24" w:rsidRPr="00605787" w:rsidRDefault="00937F24" w:rsidP="00937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F24" w:rsidRPr="00605787" w:rsidRDefault="00937F24" w:rsidP="00937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F24" w:rsidRPr="00605787" w:rsidRDefault="00937F24" w:rsidP="00937F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5787">
        <w:rPr>
          <w:rFonts w:ascii="Arial" w:hAnsi="Arial" w:cs="Arial"/>
          <w:b/>
          <w:bCs/>
          <w:sz w:val="24"/>
          <w:szCs w:val="24"/>
        </w:rPr>
        <w:t>DA SÉRIE DE CLASSES DOS CARGOS DO GRUPO OCUPACIONAL</w:t>
      </w:r>
    </w:p>
    <w:p w:rsidR="00937F24" w:rsidRPr="00605787" w:rsidRDefault="00937F24" w:rsidP="00937F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937F24" w:rsidRPr="00605787" w:rsidTr="00937F24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CLASSES</w:t>
            </w:r>
          </w:p>
        </w:tc>
      </w:tr>
      <w:tr w:rsidR="00937F24" w:rsidRPr="00605787" w:rsidTr="00937F24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578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</w:tr>
      <w:tr w:rsidR="00937F24" w:rsidRPr="00605787" w:rsidTr="00937F24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Requisito da classe B, mais curso de pós-graduação "</w:t>
            </w:r>
            <w:proofErr w:type="spellStart"/>
            <w:r w:rsidRPr="00605787">
              <w:rPr>
                <w:rFonts w:ascii="Arial" w:hAnsi="Arial" w:cs="Arial"/>
                <w:sz w:val="24"/>
                <w:szCs w:val="24"/>
              </w:rPr>
              <w:t>latu</w:t>
            </w:r>
            <w:proofErr w:type="spellEnd"/>
            <w:r w:rsidRPr="00605787">
              <w:rPr>
                <w:rFonts w:ascii="Arial" w:hAnsi="Arial" w:cs="Arial"/>
                <w:sz w:val="24"/>
                <w:szCs w:val="24"/>
              </w:rPr>
              <w:t xml:space="preserve">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F24" w:rsidRPr="00605787" w:rsidRDefault="00937F24" w:rsidP="00AF6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5787">
              <w:rPr>
                <w:rFonts w:ascii="Arial" w:hAnsi="Arial" w:cs="Arial"/>
                <w:sz w:val="24"/>
                <w:szCs w:val="24"/>
              </w:rPr>
              <w:t>Requisito da classe C, mais Mestrado ou Doutorado</w:t>
            </w:r>
          </w:p>
        </w:tc>
      </w:tr>
    </w:tbl>
    <w:p w:rsidR="00937F24" w:rsidRPr="00605787" w:rsidRDefault="00937F24" w:rsidP="00937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37F24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24" w:rsidRPr="00F60539" w:rsidRDefault="00937F24" w:rsidP="007A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F24" w:rsidRPr="00F60539" w:rsidSect="00267F04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539"/>
    <w:rsid w:val="00127458"/>
    <w:rsid w:val="0012750D"/>
    <w:rsid w:val="001E7A25"/>
    <w:rsid w:val="001F218A"/>
    <w:rsid w:val="0040086A"/>
    <w:rsid w:val="00444B3D"/>
    <w:rsid w:val="005D78B9"/>
    <w:rsid w:val="00652DBB"/>
    <w:rsid w:val="006D1E3E"/>
    <w:rsid w:val="007A0CC2"/>
    <w:rsid w:val="008B1181"/>
    <w:rsid w:val="00927586"/>
    <w:rsid w:val="00937F24"/>
    <w:rsid w:val="009E7F30"/>
    <w:rsid w:val="00AC0C32"/>
    <w:rsid w:val="00F5007D"/>
    <w:rsid w:val="00F6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605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605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F605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05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F605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2013-11-19T14:18:00Z</cp:lastPrinted>
  <dcterms:created xsi:type="dcterms:W3CDTF">2014-01-24T12:11:00Z</dcterms:created>
  <dcterms:modified xsi:type="dcterms:W3CDTF">2014-01-24T12:11:00Z</dcterms:modified>
</cp:coreProperties>
</file>