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E4" w:rsidRPr="001D2B5C" w:rsidRDefault="008F6EE4" w:rsidP="001D2B5C">
      <w:pPr>
        <w:spacing w:after="0" w:line="240" w:lineRule="auto"/>
        <w:ind w:left="3544" w:hanging="4"/>
        <w:jc w:val="both"/>
        <w:rPr>
          <w:rFonts w:ascii="Times New Roman" w:hAnsi="Times New Roman" w:cs="Times New Roman"/>
          <w:b/>
          <w:sz w:val="23"/>
          <w:szCs w:val="23"/>
        </w:rPr>
      </w:pPr>
      <w:r w:rsidRPr="001D2B5C">
        <w:rPr>
          <w:rFonts w:ascii="Times New Roman" w:hAnsi="Times New Roman" w:cs="Times New Roman"/>
          <w:b/>
          <w:sz w:val="23"/>
          <w:szCs w:val="23"/>
        </w:rPr>
        <w:t>PROJETO DE LEI Nº 0</w:t>
      </w:r>
      <w:r w:rsidR="000C02FC" w:rsidRPr="001D2B5C">
        <w:rPr>
          <w:rFonts w:ascii="Times New Roman" w:hAnsi="Times New Roman" w:cs="Times New Roman"/>
          <w:b/>
          <w:sz w:val="23"/>
          <w:szCs w:val="23"/>
        </w:rPr>
        <w:t>62</w:t>
      </w:r>
      <w:r w:rsidRPr="001D2B5C">
        <w:rPr>
          <w:rFonts w:ascii="Times New Roman" w:hAnsi="Times New Roman" w:cs="Times New Roman"/>
          <w:b/>
          <w:sz w:val="23"/>
          <w:szCs w:val="23"/>
        </w:rPr>
        <w:t>/2014</w:t>
      </w:r>
      <w:r w:rsidR="001D2B5C">
        <w:rPr>
          <w:rFonts w:ascii="Times New Roman" w:hAnsi="Times New Roman" w:cs="Times New Roman"/>
          <w:b/>
          <w:sz w:val="23"/>
          <w:szCs w:val="23"/>
        </w:rPr>
        <w:t xml:space="preserve">, SUBSTITUTIVO AO PROJETO DE LEI Nº </w:t>
      </w:r>
      <w:proofErr w:type="gramStart"/>
      <w:r w:rsidR="001D2B5C">
        <w:rPr>
          <w:rFonts w:ascii="Times New Roman" w:hAnsi="Times New Roman" w:cs="Times New Roman"/>
          <w:b/>
          <w:sz w:val="23"/>
          <w:szCs w:val="23"/>
        </w:rPr>
        <w:t>043/2014</w:t>
      </w:r>
      <w:proofErr w:type="gramEnd"/>
    </w:p>
    <w:p w:rsidR="008F6EE4" w:rsidRPr="001D2B5C" w:rsidRDefault="008F6EE4" w:rsidP="008F6EE4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8F6EE4" w:rsidRPr="001D2B5C" w:rsidRDefault="008F6EE4" w:rsidP="008F6EE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D2B5C">
        <w:rPr>
          <w:rFonts w:ascii="Times New Roman" w:hAnsi="Times New Roman" w:cs="Times New Roman"/>
          <w:sz w:val="23"/>
          <w:szCs w:val="23"/>
        </w:rPr>
        <w:tab/>
      </w:r>
      <w:r w:rsidRPr="001D2B5C">
        <w:rPr>
          <w:rFonts w:ascii="Times New Roman" w:hAnsi="Times New Roman" w:cs="Times New Roman"/>
          <w:sz w:val="23"/>
          <w:szCs w:val="23"/>
        </w:rPr>
        <w:tab/>
      </w:r>
      <w:r w:rsidRPr="001D2B5C">
        <w:rPr>
          <w:rFonts w:ascii="Times New Roman" w:hAnsi="Times New Roman" w:cs="Times New Roman"/>
          <w:sz w:val="23"/>
          <w:szCs w:val="23"/>
        </w:rPr>
        <w:tab/>
      </w:r>
      <w:r w:rsidRPr="001D2B5C">
        <w:rPr>
          <w:rFonts w:ascii="Times New Roman" w:hAnsi="Times New Roman" w:cs="Times New Roman"/>
          <w:sz w:val="23"/>
          <w:szCs w:val="23"/>
        </w:rPr>
        <w:tab/>
      </w:r>
      <w:r w:rsidRPr="001D2B5C">
        <w:rPr>
          <w:rFonts w:ascii="Times New Roman" w:hAnsi="Times New Roman" w:cs="Times New Roman"/>
          <w:sz w:val="23"/>
          <w:szCs w:val="23"/>
        </w:rPr>
        <w:tab/>
        <w:t xml:space="preserve">Data: </w:t>
      </w:r>
      <w:r w:rsidR="000C02FC" w:rsidRPr="001D2B5C">
        <w:rPr>
          <w:rFonts w:ascii="Times New Roman" w:hAnsi="Times New Roman" w:cs="Times New Roman"/>
          <w:sz w:val="23"/>
          <w:szCs w:val="23"/>
        </w:rPr>
        <w:t>22</w:t>
      </w:r>
      <w:r w:rsidRPr="001D2B5C">
        <w:rPr>
          <w:rFonts w:ascii="Times New Roman" w:hAnsi="Times New Roman" w:cs="Times New Roman"/>
          <w:sz w:val="23"/>
          <w:szCs w:val="23"/>
        </w:rPr>
        <w:t xml:space="preserve"> de </w:t>
      </w:r>
      <w:r w:rsidR="000C02FC" w:rsidRPr="001D2B5C">
        <w:rPr>
          <w:rFonts w:ascii="Times New Roman" w:hAnsi="Times New Roman" w:cs="Times New Roman"/>
          <w:sz w:val="23"/>
          <w:szCs w:val="23"/>
        </w:rPr>
        <w:t>maio</w:t>
      </w:r>
      <w:r w:rsidRPr="001D2B5C">
        <w:rPr>
          <w:rFonts w:ascii="Times New Roman" w:hAnsi="Times New Roman" w:cs="Times New Roman"/>
          <w:sz w:val="23"/>
          <w:szCs w:val="23"/>
        </w:rPr>
        <w:t xml:space="preserve"> de 2014.</w:t>
      </w:r>
    </w:p>
    <w:p w:rsidR="008F6EE4" w:rsidRPr="001D2B5C" w:rsidRDefault="008F6EE4" w:rsidP="008F6EE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F6EE4" w:rsidRPr="001D2B5C" w:rsidRDefault="008F6EE4" w:rsidP="008F6EE4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sz w:val="23"/>
          <w:szCs w:val="23"/>
        </w:rPr>
      </w:pPr>
      <w:r w:rsidRPr="001D2B5C">
        <w:rPr>
          <w:rFonts w:ascii="Times New Roman" w:hAnsi="Times New Roman" w:cs="Times New Roman"/>
          <w:sz w:val="23"/>
          <w:szCs w:val="23"/>
        </w:rPr>
        <w:tab/>
        <w:t xml:space="preserve">Inclui no Calendário Oficial de Eventos do Município de Sorriso – MT o ‘Dia do Evangélico’, e dá outras providências.  </w:t>
      </w:r>
    </w:p>
    <w:p w:rsidR="008F6EE4" w:rsidRPr="001D2B5C" w:rsidRDefault="008F6EE4" w:rsidP="008F6EE4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sz w:val="23"/>
          <w:szCs w:val="23"/>
        </w:rPr>
      </w:pPr>
    </w:p>
    <w:p w:rsidR="008F6EE4" w:rsidRPr="001D2B5C" w:rsidRDefault="008F6EE4" w:rsidP="008F6EE4">
      <w:pPr>
        <w:spacing w:after="0" w:line="240" w:lineRule="auto"/>
        <w:ind w:left="3544"/>
        <w:jc w:val="both"/>
        <w:rPr>
          <w:rFonts w:ascii="Times New Roman" w:hAnsi="Times New Roman" w:cs="Times New Roman"/>
          <w:sz w:val="23"/>
          <w:szCs w:val="23"/>
        </w:rPr>
      </w:pPr>
      <w:r w:rsidRPr="001D2B5C">
        <w:rPr>
          <w:rFonts w:ascii="Times New Roman" w:hAnsi="Times New Roman" w:cs="Times New Roman"/>
          <w:b/>
          <w:sz w:val="23"/>
          <w:szCs w:val="23"/>
        </w:rPr>
        <w:t>IRMÃO FONTENELE – PROS E VEREADORES ABAIXO ASSINADOS,</w:t>
      </w:r>
      <w:r w:rsidRPr="001D2B5C">
        <w:rPr>
          <w:rFonts w:ascii="Times New Roman" w:hAnsi="Times New Roman" w:cs="Times New Roman"/>
          <w:sz w:val="23"/>
          <w:szCs w:val="23"/>
        </w:rPr>
        <w:t xml:space="preserve"> com assento nesta Casa, com fulcro no Artigo 108, do Regimento Interno, encaminham para deliberação do Soberano Plenário o seguinte Projeto de Lei:</w:t>
      </w:r>
    </w:p>
    <w:p w:rsidR="008F6EE4" w:rsidRPr="001D2B5C" w:rsidRDefault="008F6EE4" w:rsidP="008F6EE4">
      <w:pPr>
        <w:spacing w:after="0" w:line="240" w:lineRule="auto"/>
        <w:ind w:left="3544"/>
        <w:jc w:val="both"/>
        <w:rPr>
          <w:rFonts w:ascii="Times New Roman" w:hAnsi="Times New Roman" w:cs="Times New Roman"/>
          <w:sz w:val="23"/>
          <w:szCs w:val="23"/>
        </w:rPr>
      </w:pPr>
    </w:p>
    <w:p w:rsidR="008F6EE4" w:rsidRPr="001D2B5C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D2B5C">
        <w:rPr>
          <w:rFonts w:ascii="Times New Roman" w:hAnsi="Times New Roman" w:cs="Times New Roman"/>
          <w:b/>
          <w:sz w:val="23"/>
          <w:szCs w:val="23"/>
        </w:rPr>
        <w:t>Art. 1º</w:t>
      </w:r>
      <w:r w:rsidRPr="001D2B5C">
        <w:rPr>
          <w:rFonts w:ascii="Times New Roman" w:hAnsi="Times New Roman" w:cs="Times New Roman"/>
          <w:sz w:val="23"/>
          <w:szCs w:val="23"/>
        </w:rPr>
        <w:t xml:space="preserve"> Fica incluído no Calendário Oficial de Eventos do Município de Sorriso – MT, o ‘</w:t>
      </w:r>
      <w:r w:rsidRPr="001D2B5C">
        <w:rPr>
          <w:rFonts w:ascii="Times New Roman" w:hAnsi="Times New Roman" w:cs="Times New Roman"/>
          <w:b/>
          <w:sz w:val="23"/>
          <w:szCs w:val="23"/>
        </w:rPr>
        <w:t>Dia do Evangélico’</w:t>
      </w:r>
      <w:r w:rsidRPr="001D2B5C">
        <w:rPr>
          <w:rFonts w:ascii="Times New Roman" w:hAnsi="Times New Roman" w:cs="Times New Roman"/>
          <w:sz w:val="23"/>
          <w:szCs w:val="23"/>
        </w:rPr>
        <w:t>, a ser comemorado no 2º domingo do mês de junho de cada ano.</w:t>
      </w:r>
    </w:p>
    <w:p w:rsidR="008F6EE4" w:rsidRPr="001D2B5C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8F6EE4" w:rsidRPr="001D2B5C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D2B5C">
        <w:rPr>
          <w:rFonts w:ascii="Times New Roman" w:hAnsi="Times New Roman" w:cs="Times New Roman"/>
          <w:b/>
          <w:sz w:val="23"/>
          <w:szCs w:val="23"/>
        </w:rPr>
        <w:t>Art. 2º</w:t>
      </w:r>
      <w:r w:rsidRPr="001D2B5C">
        <w:rPr>
          <w:rFonts w:ascii="Times New Roman" w:hAnsi="Times New Roman" w:cs="Times New Roman"/>
          <w:sz w:val="23"/>
          <w:szCs w:val="23"/>
        </w:rPr>
        <w:t xml:space="preserve"> O Poder Executivo Municipal dará apoio à comunidade evangélica do município na realização de eventos e atividades afins.</w:t>
      </w:r>
    </w:p>
    <w:p w:rsidR="008F6EE4" w:rsidRPr="001D2B5C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8F6EE4" w:rsidRPr="001D2B5C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D2B5C">
        <w:rPr>
          <w:rFonts w:ascii="Times New Roman" w:hAnsi="Times New Roman" w:cs="Times New Roman"/>
          <w:b/>
          <w:sz w:val="23"/>
          <w:szCs w:val="23"/>
        </w:rPr>
        <w:t>Parágrafo Único</w:t>
      </w:r>
      <w:r w:rsidRPr="001D2B5C">
        <w:rPr>
          <w:rFonts w:ascii="Times New Roman" w:hAnsi="Times New Roman" w:cs="Times New Roman"/>
          <w:sz w:val="23"/>
          <w:szCs w:val="23"/>
        </w:rPr>
        <w:t xml:space="preserve"> – O apoio do Poder Executivo às atividades promovidas pela comunidade evangélica dar-se-á, dentre outras situações, na cedência de espaços públicos (ruas, praças, quadras poliesportivas, prédios) para</w:t>
      </w:r>
      <w:r w:rsidR="00F303C7" w:rsidRPr="001D2B5C">
        <w:rPr>
          <w:rFonts w:ascii="Times New Roman" w:hAnsi="Times New Roman" w:cs="Times New Roman"/>
          <w:sz w:val="23"/>
          <w:szCs w:val="23"/>
        </w:rPr>
        <w:t xml:space="preserve"> a realização de palestras,</w:t>
      </w:r>
      <w:r w:rsidRPr="001D2B5C">
        <w:rPr>
          <w:rFonts w:ascii="Times New Roman" w:hAnsi="Times New Roman" w:cs="Times New Roman"/>
          <w:sz w:val="23"/>
          <w:szCs w:val="23"/>
        </w:rPr>
        <w:t xml:space="preserve"> eventos e shows que fizerem parte da comemoração deste dia, desde que não interfira ou prejudique as ações do Poder Público e haja a conveniência do interesse social.</w:t>
      </w:r>
    </w:p>
    <w:p w:rsidR="008F6EE4" w:rsidRPr="001D2B5C" w:rsidRDefault="008F6EE4" w:rsidP="008F6EE4">
      <w:pPr>
        <w:pStyle w:val="PargrafodaLista"/>
        <w:spacing w:after="0" w:line="240" w:lineRule="auto"/>
        <w:ind w:left="1776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8F6EE4" w:rsidRPr="001D2B5C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D2B5C">
        <w:rPr>
          <w:rFonts w:ascii="Times New Roman" w:hAnsi="Times New Roman" w:cs="Times New Roman"/>
          <w:b/>
          <w:sz w:val="23"/>
          <w:szCs w:val="23"/>
        </w:rPr>
        <w:t xml:space="preserve">Art. 3º </w:t>
      </w:r>
      <w:r w:rsidR="00F303C7" w:rsidRPr="001D2B5C">
        <w:rPr>
          <w:rFonts w:ascii="Times New Roman" w:hAnsi="Times New Roman" w:cs="Times New Roman"/>
          <w:sz w:val="23"/>
          <w:szCs w:val="23"/>
        </w:rPr>
        <w:t>A Câmara Municipal</w:t>
      </w:r>
      <w:r w:rsidRPr="001D2B5C">
        <w:rPr>
          <w:rFonts w:ascii="Times New Roman" w:hAnsi="Times New Roman" w:cs="Times New Roman"/>
          <w:sz w:val="23"/>
          <w:szCs w:val="23"/>
        </w:rPr>
        <w:t xml:space="preserve"> fica autorizada</w:t>
      </w:r>
      <w:r w:rsidR="00F303C7" w:rsidRPr="001D2B5C">
        <w:rPr>
          <w:rFonts w:ascii="Times New Roman" w:hAnsi="Times New Roman" w:cs="Times New Roman"/>
          <w:sz w:val="23"/>
          <w:szCs w:val="23"/>
        </w:rPr>
        <w:t xml:space="preserve"> </w:t>
      </w:r>
      <w:r w:rsidRPr="001D2B5C">
        <w:rPr>
          <w:rFonts w:ascii="Times New Roman" w:hAnsi="Times New Roman" w:cs="Times New Roman"/>
          <w:sz w:val="23"/>
          <w:szCs w:val="23"/>
        </w:rPr>
        <w:t>realizar Sessão Solene em homenagem ao Dia do Evangélico.</w:t>
      </w:r>
    </w:p>
    <w:p w:rsidR="008F6EE4" w:rsidRPr="001D2B5C" w:rsidRDefault="008F6EE4" w:rsidP="008F6EE4">
      <w:pPr>
        <w:pStyle w:val="PargrafodaLista"/>
        <w:spacing w:after="0" w:line="240" w:lineRule="auto"/>
        <w:ind w:left="1770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8F6EE4" w:rsidRPr="001D2B5C" w:rsidRDefault="008F6EE4" w:rsidP="008F6EE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D2B5C">
        <w:rPr>
          <w:rFonts w:ascii="Times New Roman" w:hAnsi="Times New Roman" w:cs="Times New Roman"/>
          <w:b/>
          <w:sz w:val="23"/>
          <w:szCs w:val="23"/>
        </w:rPr>
        <w:t xml:space="preserve">Art. </w:t>
      </w:r>
      <w:r w:rsidR="00F303C7" w:rsidRPr="001D2B5C">
        <w:rPr>
          <w:rFonts w:ascii="Times New Roman" w:hAnsi="Times New Roman" w:cs="Times New Roman"/>
          <w:b/>
          <w:sz w:val="23"/>
          <w:szCs w:val="23"/>
        </w:rPr>
        <w:t>4</w:t>
      </w:r>
      <w:r w:rsidRPr="001D2B5C">
        <w:rPr>
          <w:rFonts w:ascii="Times New Roman" w:hAnsi="Times New Roman" w:cs="Times New Roman"/>
          <w:b/>
          <w:sz w:val="23"/>
          <w:szCs w:val="23"/>
        </w:rPr>
        <w:t xml:space="preserve">º </w:t>
      </w:r>
      <w:r w:rsidRPr="001D2B5C">
        <w:rPr>
          <w:rFonts w:ascii="Times New Roman" w:hAnsi="Times New Roman" w:cs="Times New Roman"/>
          <w:sz w:val="23"/>
          <w:szCs w:val="23"/>
        </w:rPr>
        <w:t xml:space="preserve">O Poder Executivo regulamentará, no que couber, em 90 (noventa) dias a presente Lei.  </w:t>
      </w:r>
    </w:p>
    <w:p w:rsidR="008F6EE4" w:rsidRPr="001D2B5C" w:rsidRDefault="008F6EE4" w:rsidP="008F6EE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8F6EE4" w:rsidRPr="001D2B5C" w:rsidRDefault="008F6EE4" w:rsidP="008F6EE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D2B5C">
        <w:rPr>
          <w:rFonts w:ascii="Times New Roman" w:hAnsi="Times New Roman" w:cs="Times New Roman"/>
          <w:b/>
          <w:sz w:val="23"/>
          <w:szCs w:val="23"/>
        </w:rPr>
        <w:t xml:space="preserve">Art. </w:t>
      </w:r>
      <w:r w:rsidR="00F303C7" w:rsidRPr="001D2B5C">
        <w:rPr>
          <w:rFonts w:ascii="Times New Roman" w:hAnsi="Times New Roman" w:cs="Times New Roman"/>
          <w:b/>
          <w:sz w:val="23"/>
          <w:szCs w:val="23"/>
        </w:rPr>
        <w:t>5</w:t>
      </w:r>
      <w:r w:rsidRPr="001D2B5C">
        <w:rPr>
          <w:rFonts w:ascii="Times New Roman" w:hAnsi="Times New Roman" w:cs="Times New Roman"/>
          <w:b/>
          <w:sz w:val="23"/>
          <w:szCs w:val="23"/>
        </w:rPr>
        <w:t xml:space="preserve">º </w:t>
      </w:r>
      <w:r w:rsidRPr="001D2B5C">
        <w:rPr>
          <w:rFonts w:ascii="Times New Roman" w:hAnsi="Times New Roman" w:cs="Times New Roman"/>
          <w:sz w:val="23"/>
          <w:szCs w:val="23"/>
        </w:rPr>
        <w:t>Esta Lei entra em vigor na data de sua publicação.</w:t>
      </w:r>
    </w:p>
    <w:p w:rsidR="008F6EE4" w:rsidRPr="001D2B5C" w:rsidRDefault="008F6EE4" w:rsidP="008F6EE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8F6EE4" w:rsidRPr="001D2B5C" w:rsidRDefault="008F6EE4" w:rsidP="008F6EE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D2B5C">
        <w:rPr>
          <w:rFonts w:ascii="Times New Roman" w:hAnsi="Times New Roman" w:cs="Times New Roman"/>
          <w:b/>
          <w:sz w:val="23"/>
          <w:szCs w:val="23"/>
        </w:rPr>
        <w:t xml:space="preserve">Art. </w:t>
      </w:r>
      <w:r w:rsidR="00F303C7" w:rsidRPr="001D2B5C">
        <w:rPr>
          <w:rFonts w:ascii="Times New Roman" w:hAnsi="Times New Roman" w:cs="Times New Roman"/>
          <w:b/>
          <w:sz w:val="23"/>
          <w:szCs w:val="23"/>
        </w:rPr>
        <w:t>6</w:t>
      </w:r>
      <w:r w:rsidRPr="001D2B5C">
        <w:rPr>
          <w:rFonts w:ascii="Times New Roman" w:hAnsi="Times New Roman" w:cs="Times New Roman"/>
          <w:b/>
          <w:sz w:val="23"/>
          <w:szCs w:val="23"/>
        </w:rPr>
        <w:t xml:space="preserve">º </w:t>
      </w:r>
      <w:r w:rsidRPr="001D2B5C">
        <w:rPr>
          <w:rFonts w:ascii="Times New Roman" w:hAnsi="Times New Roman" w:cs="Times New Roman"/>
          <w:sz w:val="23"/>
          <w:szCs w:val="23"/>
        </w:rPr>
        <w:t>Revoga-se a Lei nº 1.151/2003.</w:t>
      </w:r>
    </w:p>
    <w:p w:rsidR="008F6EE4" w:rsidRPr="001D2B5C" w:rsidRDefault="008F6EE4" w:rsidP="008F6EE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8F6EE4" w:rsidRPr="001D2B5C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D2B5C">
        <w:rPr>
          <w:rFonts w:ascii="Times New Roman" w:hAnsi="Times New Roman" w:cs="Times New Roman"/>
          <w:sz w:val="23"/>
          <w:szCs w:val="23"/>
        </w:rPr>
        <w:t>Câmara Municipal de Sorriso, Estado de Mato Grosso, em 16 de Abril de 2014.</w:t>
      </w:r>
    </w:p>
    <w:tbl>
      <w:tblPr>
        <w:tblW w:w="9286" w:type="dxa"/>
        <w:tblLook w:val="04A0"/>
      </w:tblPr>
      <w:tblGrid>
        <w:gridCol w:w="3227"/>
        <w:gridCol w:w="1559"/>
        <w:gridCol w:w="1701"/>
        <w:gridCol w:w="2799"/>
      </w:tblGrid>
      <w:tr w:rsidR="008F6EE4" w:rsidRPr="001D2B5C" w:rsidTr="001D2B5C">
        <w:trPr>
          <w:trHeight w:val="860"/>
        </w:trPr>
        <w:tc>
          <w:tcPr>
            <w:tcW w:w="3227" w:type="dxa"/>
          </w:tcPr>
          <w:p w:rsidR="008F6EE4" w:rsidRPr="001D2B5C" w:rsidRDefault="008F6EE4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8F6EE4" w:rsidRPr="001D2B5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D2B5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IRMÃO FONTENELE</w:t>
            </w:r>
          </w:p>
          <w:p w:rsidR="008F6EE4" w:rsidRPr="001D2B5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D2B5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PROS</w:t>
            </w:r>
          </w:p>
        </w:tc>
        <w:tc>
          <w:tcPr>
            <w:tcW w:w="3260" w:type="dxa"/>
            <w:gridSpan w:val="2"/>
          </w:tcPr>
          <w:p w:rsidR="008F6EE4" w:rsidRPr="001D2B5C" w:rsidRDefault="008F6EE4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8F6EE4" w:rsidRPr="001D2B5C" w:rsidRDefault="008F6EE4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D2B5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PROFESSOR GERSON</w:t>
            </w:r>
          </w:p>
          <w:p w:rsidR="008F6EE4" w:rsidRPr="001D2B5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D2B5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</w:tc>
        <w:tc>
          <w:tcPr>
            <w:tcW w:w="2799" w:type="dxa"/>
          </w:tcPr>
          <w:p w:rsidR="008F6EE4" w:rsidRPr="001D2B5C" w:rsidRDefault="008F6EE4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8F6EE4" w:rsidRPr="001D2B5C" w:rsidRDefault="008F6EE4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D2B5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8F6EE4" w:rsidRPr="001D2B5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D2B5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</w:tc>
      </w:tr>
      <w:tr w:rsidR="008F6EE4" w:rsidRPr="001D2B5C" w:rsidTr="001D2B5C">
        <w:trPr>
          <w:trHeight w:val="1076"/>
        </w:trPr>
        <w:tc>
          <w:tcPr>
            <w:tcW w:w="3227" w:type="dxa"/>
          </w:tcPr>
          <w:p w:rsidR="001D2B5C" w:rsidRPr="001D2B5C" w:rsidRDefault="001D2B5C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8F6EE4" w:rsidRPr="001D2B5C" w:rsidRDefault="008F6EE4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D2B5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8F6EE4" w:rsidRPr="001D2B5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D2B5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8F6EE4" w:rsidRPr="001D2B5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  <w:gridSpan w:val="2"/>
          </w:tcPr>
          <w:p w:rsidR="001D2B5C" w:rsidRPr="001D2B5C" w:rsidRDefault="001D2B5C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8F6EE4" w:rsidRPr="001D2B5C" w:rsidRDefault="008F6EE4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D2B5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CLAUDIO OLIVEIRA</w:t>
            </w:r>
          </w:p>
          <w:p w:rsidR="008F6EE4" w:rsidRPr="001D2B5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D2B5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PR</w:t>
            </w:r>
          </w:p>
          <w:p w:rsidR="008F6EE4" w:rsidRPr="001D2B5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99" w:type="dxa"/>
          </w:tcPr>
          <w:p w:rsidR="001D2B5C" w:rsidRPr="001D2B5C" w:rsidRDefault="001D2B5C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8F6EE4" w:rsidRPr="001D2B5C" w:rsidRDefault="001D2B5C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D2B5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HILTON </w:t>
            </w:r>
            <w:r w:rsidR="008F6EE4" w:rsidRPr="001D2B5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POLESELLO</w:t>
            </w:r>
          </w:p>
          <w:p w:rsidR="008F6EE4" w:rsidRPr="001D2B5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D2B5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PTB</w:t>
            </w:r>
          </w:p>
          <w:p w:rsidR="008F6EE4" w:rsidRPr="001D2B5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F6EE4" w:rsidRPr="001D2B5C" w:rsidTr="001D2B5C">
        <w:trPr>
          <w:trHeight w:val="591"/>
        </w:trPr>
        <w:tc>
          <w:tcPr>
            <w:tcW w:w="3227" w:type="dxa"/>
          </w:tcPr>
          <w:p w:rsidR="008F6EE4" w:rsidRPr="001D2B5C" w:rsidRDefault="008F6EE4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D2B5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8F6EE4" w:rsidRPr="001D2B5C" w:rsidRDefault="008F6EE4" w:rsidP="001D2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D2B5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Vereadora PR</w:t>
            </w:r>
          </w:p>
        </w:tc>
        <w:tc>
          <w:tcPr>
            <w:tcW w:w="3260" w:type="dxa"/>
            <w:gridSpan w:val="2"/>
            <w:hideMark/>
          </w:tcPr>
          <w:p w:rsidR="008F6EE4" w:rsidRPr="001D2B5C" w:rsidRDefault="008F6EE4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D2B5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MARILDA SAVI</w:t>
            </w:r>
          </w:p>
          <w:p w:rsidR="008F6EE4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D2B5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Vereadora PSD</w:t>
            </w:r>
          </w:p>
          <w:p w:rsidR="001D2B5C" w:rsidRPr="001D2B5C" w:rsidRDefault="001D2B5C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799" w:type="dxa"/>
          </w:tcPr>
          <w:p w:rsidR="008F6EE4" w:rsidRPr="001D2B5C" w:rsidRDefault="008F6EE4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D2B5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FÁBIO GAVASSO</w:t>
            </w:r>
          </w:p>
          <w:p w:rsidR="008F6EE4" w:rsidRPr="001D2B5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D2B5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PPS</w:t>
            </w:r>
          </w:p>
        </w:tc>
      </w:tr>
      <w:tr w:rsidR="008F6EE4" w:rsidRPr="001D2B5C" w:rsidTr="001D2B5C">
        <w:trPr>
          <w:trHeight w:val="123"/>
        </w:trPr>
        <w:tc>
          <w:tcPr>
            <w:tcW w:w="4786" w:type="dxa"/>
            <w:gridSpan w:val="2"/>
            <w:hideMark/>
          </w:tcPr>
          <w:p w:rsidR="008F6EE4" w:rsidRPr="001D2B5C" w:rsidRDefault="008F6EE4" w:rsidP="00F02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D2B5C">
              <w:rPr>
                <w:rFonts w:ascii="Times New Roman" w:hAnsi="Times New Roman" w:cs="Times New Roman"/>
                <w:b/>
                <w:sz w:val="23"/>
                <w:szCs w:val="23"/>
              </w:rPr>
              <w:t>LUIS FABIO MARCHIORO</w:t>
            </w:r>
          </w:p>
          <w:p w:rsidR="008F6EE4" w:rsidRPr="001D2B5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D2B5C">
              <w:rPr>
                <w:rFonts w:ascii="Times New Roman" w:hAnsi="Times New Roman" w:cs="Times New Roman"/>
                <w:b/>
                <w:sz w:val="23"/>
                <w:szCs w:val="23"/>
              </w:rPr>
              <w:t>Vereador PDT</w:t>
            </w:r>
          </w:p>
        </w:tc>
        <w:tc>
          <w:tcPr>
            <w:tcW w:w="4500" w:type="dxa"/>
            <w:gridSpan w:val="2"/>
            <w:hideMark/>
          </w:tcPr>
          <w:p w:rsidR="008F6EE4" w:rsidRPr="001D2B5C" w:rsidRDefault="008F6EE4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D2B5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BRUNO STELLATO</w:t>
            </w:r>
          </w:p>
          <w:p w:rsidR="008F6EE4" w:rsidRPr="001D2B5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D2B5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PDT</w:t>
            </w:r>
          </w:p>
        </w:tc>
      </w:tr>
    </w:tbl>
    <w:p w:rsidR="008F6EE4" w:rsidRPr="001D2B5C" w:rsidRDefault="008F6EE4" w:rsidP="008F6EE4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8F6EE4" w:rsidRPr="001D2B5C" w:rsidRDefault="008F6EE4" w:rsidP="008F6EE4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D2B5C">
        <w:rPr>
          <w:rFonts w:ascii="Times New Roman" w:hAnsi="Times New Roman" w:cs="Times New Roman"/>
          <w:b/>
          <w:sz w:val="23"/>
          <w:szCs w:val="23"/>
        </w:rPr>
        <w:lastRenderedPageBreak/>
        <w:t>JUSTIFICATIVAS</w:t>
      </w:r>
    </w:p>
    <w:p w:rsidR="008F6EE4" w:rsidRPr="001D2B5C" w:rsidRDefault="008F6EE4" w:rsidP="008F6EE4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8F6EE4" w:rsidRPr="001D2B5C" w:rsidRDefault="008F6EE4" w:rsidP="008F6EE4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8F6EE4" w:rsidRPr="001D2B5C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D2B5C">
        <w:rPr>
          <w:rFonts w:ascii="Times New Roman" w:hAnsi="Times New Roman" w:cs="Times New Roman"/>
          <w:sz w:val="23"/>
          <w:szCs w:val="23"/>
        </w:rPr>
        <w:t>Os Evangélicos formam hoje, um grande e especial segmento de nossa comunidade.</w:t>
      </w:r>
    </w:p>
    <w:p w:rsidR="008F6EE4" w:rsidRPr="001D2B5C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8F6EE4" w:rsidRPr="001D2B5C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D2B5C">
        <w:rPr>
          <w:rFonts w:ascii="Times New Roman" w:hAnsi="Times New Roman" w:cs="Times New Roman"/>
          <w:sz w:val="23"/>
          <w:szCs w:val="23"/>
        </w:rPr>
        <w:t>De fato, os grupos evangélicos crescem a cada ano, a julgar pelo número de templos e igreja</w:t>
      </w:r>
      <w:r w:rsidR="00F303C7" w:rsidRPr="001D2B5C">
        <w:rPr>
          <w:rFonts w:ascii="Times New Roman" w:hAnsi="Times New Roman" w:cs="Times New Roman"/>
          <w:sz w:val="23"/>
          <w:szCs w:val="23"/>
        </w:rPr>
        <w:t>s</w:t>
      </w:r>
      <w:r w:rsidRPr="001D2B5C">
        <w:rPr>
          <w:rFonts w:ascii="Times New Roman" w:hAnsi="Times New Roman" w:cs="Times New Roman"/>
          <w:sz w:val="23"/>
          <w:szCs w:val="23"/>
        </w:rPr>
        <w:t xml:space="preserve"> em nossa cidade, e pelos espaços </w:t>
      </w:r>
      <w:r w:rsidR="00F303C7" w:rsidRPr="001D2B5C">
        <w:rPr>
          <w:rFonts w:ascii="Times New Roman" w:hAnsi="Times New Roman" w:cs="Times New Roman"/>
          <w:sz w:val="23"/>
          <w:szCs w:val="23"/>
        </w:rPr>
        <w:t>que ocupam na mídia impressa, falada e</w:t>
      </w:r>
      <w:r w:rsidRPr="001D2B5C">
        <w:rPr>
          <w:rFonts w:ascii="Times New Roman" w:hAnsi="Times New Roman" w:cs="Times New Roman"/>
          <w:sz w:val="23"/>
          <w:szCs w:val="23"/>
        </w:rPr>
        <w:t xml:space="preserve"> televisa. Mas o mais importante é que com a expansão dos evangélicos, cresce em nosso Município os cultos inspirados pelos inscritos bíblicos.</w:t>
      </w:r>
    </w:p>
    <w:p w:rsidR="00F303C7" w:rsidRPr="001D2B5C" w:rsidRDefault="00F303C7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F303C7" w:rsidRPr="001D2B5C" w:rsidRDefault="00F303C7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D2B5C">
        <w:rPr>
          <w:rFonts w:ascii="Times New Roman" w:hAnsi="Times New Roman" w:cs="Times New Roman"/>
          <w:sz w:val="23"/>
          <w:szCs w:val="23"/>
        </w:rPr>
        <w:t xml:space="preserve">Nesta data, a comunidade evangélica pretende realizar diversas ações com cunho religioso e social, visando proporcionar a sociedade em geral momentos do cultivo da fé e de ações para o bem coletivo. Além da possibilidade de realizar shows, caminhadas, </w:t>
      </w:r>
      <w:proofErr w:type="gramStart"/>
      <w:r w:rsidRPr="001D2B5C">
        <w:rPr>
          <w:rFonts w:ascii="Times New Roman" w:hAnsi="Times New Roman" w:cs="Times New Roman"/>
          <w:sz w:val="23"/>
          <w:szCs w:val="23"/>
        </w:rPr>
        <w:t>cultos, pretende-se</w:t>
      </w:r>
      <w:proofErr w:type="gramEnd"/>
      <w:r w:rsidRPr="001D2B5C">
        <w:rPr>
          <w:rFonts w:ascii="Times New Roman" w:hAnsi="Times New Roman" w:cs="Times New Roman"/>
          <w:sz w:val="23"/>
          <w:szCs w:val="23"/>
        </w:rPr>
        <w:t xml:space="preserve"> realizar palestras educativas junto as escolas, grupos de jovens e outros.</w:t>
      </w:r>
    </w:p>
    <w:p w:rsidR="008F6EE4" w:rsidRPr="001D2B5C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8F6EE4" w:rsidRPr="001D2B5C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D2B5C">
        <w:rPr>
          <w:rFonts w:ascii="Times New Roman" w:hAnsi="Times New Roman" w:cs="Times New Roman"/>
          <w:sz w:val="23"/>
          <w:szCs w:val="23"/>
        </w:rPr>
        <w:t>Nada mais justo, portanto, que os evangélicos do nosso Município, tenham o seu dia de celebração anual.</w:t>
      </w:r>
    </w:p>
    <w:p w:rsidR="008F6EE4" w:rsidRPr="001D2B5C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8F6EE4" w:rsidRPr="001D2B5C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D2B5C">
        <w:rPr>
          <w:rFonts w:ascii="Times New Roman" w:hAnsi="Times New Roman" w:cs="Times New Roman"/>
          <w:sz w:val="23"/>
          <w:szCs w:val="23"/>
        </w:rPr>
        <w:t xml:space="preserve">Em assim sendo, pedimos o apoio dos Nobres </w:t>
      </w:r>
      <w:proofErr w:type="gramStart"/>
      <w:r w:rsidRPr="001D2B5C">
        <w:rPr>
          <w:rFonts w:ascii="Times New Roman" w:hAnsi="Times New Roman" w:cs="Times New Roman"/>
          <w:sz w:val="23"/>
          <w:szCs w:val="23"/>
        </w:rPr>
        <w:t>Edis</w:t>
      </w:r>
      <w:proofErr w:type="gramEnd"/>
      <w:r w:rsidRPr="001D2B5C">
        <w:rPr>
          <w:rFonts w:ascii="Times New Roman" w:hAnsi="Times New Roman" w:cs="Times New Roman"/>
          <w:sz w:val="23"/>
          <w:szCs w:val="23"/>
        </w:rPr>
        <w:t xml:space="preserve"> para aprovação desde Projeto de Lei, afinal, o </w:t>
      </w:r>
      <w:r w:rsidRPr="001D2B5C">
        <w:rPr>
          <w:rFonts w:ascii="Times New Roman" w:hAnsi="Times New Roman" w:cs="Times New Roman"/>
          <w:i/>
          <w:sz w:val="23"/>
          <w:szCs w:val="23"/>
        </w:rPr>
        <w:t>Dia do Evangélico</w:t>
      </w:r>
      <w:r w:rsidRPr="001D2B5C">
        <w:rPr>
          <w:rFonts w:ascii="Times New Roman" w:hAnsi="Times New Roman" w:cs="Times New Roman"/>
          <w:sz w:val="23"/>
          <w:szCs w:val="23"/>
        </w:rPr>
        <w:t xml:space="preserve"> é uma data de celebração do constante caminhar de acordo com os ensinamentos Bíblicos e de reflexão sobre os mais elevados valores de vida, família, sociedade e nação que perm</w:t>
      </w:r>
      <w:bookmarkStart w:id="0" w:name="_GoBack"/>
      <w:bookmarkEnd w:id="0"/>
      <w:r w:rsidRPr="001D2B5C">
        <w:rPr>
          <w:rFonts w:ascii="Times New Roman" w:hAnsi="Times New Roman" w:cs="Times New Roman"/>
          <w:sz w:val="23"/>
          <w:szCs w:val="23"/>
        </w:rPr>
        <w:t>eiam o mundo civilizado, e que se encontram tão espelhados em nossa Carta Magna.</w:t>
      </w:r>
    </w:p>
    <w:p w:rsidR="008F6EE4" w:rsidRPr="001D2B5C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8F6EE4" w:rsidRPr="001D2B5C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D2B5C">
        <w:rPr>
          <w:rFonts w:ascii="Times New Roman" w:hAnsi="Times New Roman" w:cs="Times New Roman"/>
          <w:sz w:val="23"/>
          <w:szCs w:val="23"/>
        </w:rPr>
        <w:t>Câmara Municipal de Sorr</w:t>
      </w:r>
      <w:r w:rsidR="001D2B5C">
        <w:rPr>
          <w:rFonts w:ascii="Times New Roman" w:hAnsi="Times New Roman" w:cs="Times New Roman"/>
          <w:sz w:val="23"/>
          <w:szCs w:val="23"/>
        </w:rPr>
        <w:t>iso, Estado de Mato Grosso, em 22</w:t>
      </w:r>
      <w:r w:rsidRPr="001D2B5C">
        <w:rPr>
          <w:rFonts w:ascii="Times New Roman" w:hAnsi="Times New Roman" w:cs="Times New Roman"/>
          <w:sz w:val="23"/>
          <w:szCs w:val="23"/>
        </w:rPr>
        <w:t xml:space="preserve"> de </w:t>
      </w:r>
      <w:r w:rsidR="001D2B5C">
        <w:rPr>
          <w:rFonts w:ascii="Times New Roman" w:hAnsi="Times New Roman" w:cs="Times New Roman"/>
          <w:sz w:val="23"/>
          <w:szCs w:val="23"/>
        </w:rPr>
        <w:t>maio de 2014.</w:t>
      </w:r>
    </w:p>
    <w:p w:rsidR="008F6EE4" w:rsidRPr="001D2B5C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9428" w:type="dxa"/>
        <w:tblLook w:val="04A0"/>
      </w:tblPr>
      <w:tblGrid>
        <w:gridCol w:w="3085"/>
        <w:gridCol w:w="1843"/>
        <w:gridCol w:w="1701"/>
        <w:gridCol w:w="2799"/>
      </w:tblGrid>
      <w:tr w:rsidR="008F6EE4" w:rsidRPr="001D2B5C" w:rsidTr="001D2B5C">
        <w:trPr>
          <w:trHeight w:val="1356"/>
        </w:trPr>
        <w:tc>
          <w:tcPr>
            <w:tcW w:w="3085" w:type="dxa"/>
          </w:tcPr>
          <w:p w:rsidR="008F6EE4" w:rsidRPr="001D2B5C" w:rsidRDefault="008F6EE4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8F6EE4" w:rsidRPr="001D2B5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D2B5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IRMÃO FONTENELE</w:t>
            </w:r>
          </w:p>
          <w:p w:rsidR="008F6EE4" w:rsidRPr="001D2B5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D2B5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PROS</w:t>
            </w:r>
          </w:p>
        </w:tc>
        <w:tc>
          <w:tcPr>
            <w:tcW w:w="3544" w:type="dxa"/>
            <w:gridSpan w:val="2"/>
          </w:tcPr>
          <w:p w:rsidR="008F6EE4" w:rsidRPr="001D2B5C" w:rsidRDefault="008F6EE4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8F6EE4" w:rsidRPr="001D2B5C" w:rsidRDefault="008F6EE4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D2B5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PROFESSOR GERSON</w:t>
            </w:r>
          </w:p>
          <w:p w:rsidR="008F6EE4" w:rsidRPr="001D2B5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D2B5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8F6EE4" w:rsidRPr="001D2B5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99" w:type="dxa"/>
          </w:tcPr>
          <w:p w:rsidR="008F6EE4" w:rsidRPr="001D2B5C" w:rsidRDefault="008F6EE4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8F6EE4" w:rsidRPr="001D2B5C" w:rsidRDefault="008F6EE4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D2B5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8F6EE4" w:rsidRPr="001D2B5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D2B5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8F6EE4" w:rsidRPr="001D2B5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F6EE4" w:rsidRPr="001D2B5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F6EE4" w:rsidRPr="001D2B5C" w:rsidTr="001D2B5C">
        <w:trPr>
          <w:trHeight w:val="1076"/>
        </w:trPr>
        <w:tc>
          <w:tcPr>
            <w:tcW w:w="3085" w:type="dxa"/>
          </w:tcPr>
          <w:p w:rsidR="008F6EE4" w:rsidRPr="001D2B5C" w:rsidRDefault="008F6EE4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D2B5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8F6EE4" w:rsidRPr="001D2B5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D2B5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8F6EE4" w:rsidRPr="001D2B5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  <w:gridSpan w:val="2"/>
          </w:tcPr>
          <w:p w:rsidR="008F6EE4" w:rsidRPr="001D2B5C" w:rsidRDefault="008F6EE4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D2B5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CLAUDIO OLIVEIRA</w:t>
            </w:r>
          </w:p>
          <w:p w:rsidR="008F6EE4" w:rsidRPr="001D2B5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D2B5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PR</w:t>
            </w:r>
          </w:p>
          <w:p w:rsidR="008F6EE4" w:rsidRPr="001D2B5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99" w:type="dxa"/>
          </w:tcPr>
          <w:p w:rsidR="008F6EE4" w:rsidRPr="001D2B5C" w:rsidRDefault="001D2B5C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D2B5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HILTON </w:t>
            </w:r>
            <w:r w:rsidR="008F6EE4" w:rsidRPr="001D2B5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POLESELLO</w:t>
            </w:r>
          </w:p>
          <w:p w:rsidR="008F6EE4" w:rsidRPr="001D2B5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D2B5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PTB</w:t>
            </w:r>
          </w:p>
          <w:p w:rsidR="008F6EE4" w:rsidRPr="001D2B5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F6EE4" w:rsidRPr="001D2B5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F6EE4" w:rsidRPr="001D2B5C" w:rsidTr="001D2B5C">
        <w:trPr>
          <w:trHeight w:val="1137"/>
        </w:trPr>
        <w:tc>
          <w:tcPr>
            <w:tcW w:w="3085" w:type="dxa"/>
          </w:tcPr>
          <w:p w:rsidR="008F6EE4" w:rsidRPr="001D2B5C" w:rsidRDefault="008F6EE4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D2B5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8F6EE4" w:rsidRPr="001D2B5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D2B5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Vereadora PR</w:t>
            </w:r>
          </w:p>
          <w:p w:rsidR="008F6EE4" w:rsidRPr="001D2B5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  <w:gridSpan w:val="2"/>
          </w:tcPr>
          <w:p w:rsidR="008F6EE4" w:rsidRPr="001D2B5C" w:rsidRDefault="008F6EE4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D2B5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MARILDA SAVI</w:t>
            </w:r>
          </w:p>
          <w:p w:rsidR="008F6EE4" w:rsidRPr="001D2B5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D2B5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Vereadora PSD</w:t>
            </w:r>
          </w:p>
          <w:p w:rsidR="008F6EE4" w:rsidRPr="001D2B5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99" w:type="dxa"/>
          </w:tcPr>
          <w:p w:rsidR="008F6EE4" w:rsidRPr="001D2B5C" w:rsidRDefault="008F6EE4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D2B5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FÁBIO GAVASSO</w:t>
            </w:r>
          </w:p>
          <w:p w:rsidR="008F6EE4" w:rsidRPr="001D2B5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D2B5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PPS</w:t>
            </w:r>
          </w:p>
          <w:p w:rsidR="008F6EE4" w:rsidRPr="001D2B5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F6EE4" w:rsidRPr="001D2B5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F6EE4" w:rsidRPr="001D2B5C" w:rsidTr="00F02ECC">
        <w:trPr>
          <w:trHeight w:val="123"/>
        </w:trPr>
        <w:tc>
          <w:tcPr>
            <w:tcW w:w="4928" w:type="dxa"/>
            <w:gridSpan w:val="2"/>
            <w:hideMark/>
          </w:tcPr>
          <w:p w:rsidR="008F6EE4" w:rsidRPr="001D2B5C" w:rsidRDefault="008F6EE4" w:rsidP="00F02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D2B5C">
              <w:rPr>
                <w:rFonts w:ascii="Times New Roman" w:hAnsi="Times New Roman" w:cs="Times New Roman"/>
                <w:b/>
                <w:sz w:val="23"/>
                <w:szCs w:val="23"/>
              </w:rPr>
              <w:t>LUIS FABIO MARCHIORO</w:t>
            </w:r>
          </w:p>
          <w:p w:rsidR="008F6EE4" w:rsidRPr="001D2B5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D2B5C">
              <w:rPr>
                <w:rFonts w:ascii="Times New Roman" w:hAnsi="Times New Roman" w:cs="Times New Roman"/>
                <w:b/>
                <w:sz w:val="23"/>
                <w:szCs w:val="23"/>
              </w:rPr>
              <w:t>Vereador PDT</w:t>
            </w:r>
          </w:p>
        </w:tc>
        <w:tc>
          <w:tcPr>
            <w:tcW w:w="4500" w:type="dxa"/>
            <w:gridSpan w:val="2"/>
            <w:hideMark/>
          </w:tcPr>
          <w:p w:rsidR="008F6EE4" w:rsidRPr="001D2B5C" w:rsidRDefault="008F6EE4" w:rsidP="00F02EC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D2B5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BRUNO STELLATO</w:t>
            </w:r>
          </w:p>
          <w:p w:rsidR="008F6EE4" w:rsidRPr="001D2B5C" w:rsidRDefault="008F6EE4" w:rsidP="00F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D2B5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PDT</w:t>
            </w:r>
          </w:p>
        </w:tc>
      </w:tr>
    </w:tbl>
    <w:p w:rsidR="008F6EE4" w:rsidRPr="001D2B5C" w:rsidRDefault="008F6EE4" w:rsidP="008F6EE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8F6EE4" w:rsidRPr="001D2B5C" w:rsidSect="001D2B5C">
      <w:pgSz w:w="11907" w:h="16839" w:code="9"/>
      <w:pgMar w:top="2410" w:right="1134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6EE4"/>
    <w:rsid w:val="000C02FC"/>
    <w:rsid w:val="001D2B5C"/>
    <w:rsid w:val="0021495D"/>
    <w:rsid w:val="008F6EE4"/>
    <w:rsid w:val="00976776"/>
    <w:rsid w:val="009A3785"/>
    <w:rsid w:val="00AF2629"/>
    <w:rsid w:val="00F30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EE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6E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EE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6E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546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4</cp:revision>
  <cp:lastPrinted>2014-05-19T14:00:00Z</cp:lastPrinted>
  <dcterms:created xsi:type="dcterms:W3CDTF">2014-05-19T13:22:00Z</dcterms:created>
  <dcterms:modified xsi:type="dcterms:W3CDTF">2014-05-23T11:06:00Z</dcterms:modified>
</cp:coreProperties>
</file>