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38" w:rsidRDefault="00796F38" w:rsidP="00796F3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96F38" w:rsidRDefault="00796F38" w:rsidP="00796F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314BD" w:rsidRDefault="00F314BD" w:rsidP="00796F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314BD" w:rsidRDefault="00F314BD" w:rsidP="00796F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96F38" w:rsidRDefault="00796F38" w:rsidP="00796F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96F38" w:rsidRDefault="00796F38" w:rsidP="00796F3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314BD" w:rsidRPr="00F314BD">
        <w:rPr>
          <w:b/>
          <w:i w:val="0"/>
        </w:rPr>
        <w:t>102/2014.</w:t>
      </w:r>
    </w:p>
    <w:p w:rsidR="00796F38" w:rsidRDefault="00796F38" w:rsidP="00796F38">
      <w:pPr>
        <w:rPr>
          <w:sz w:val="24"/>
          <w:szCs w:val="24"/>
        </w:rPr>
      </w:pPr>
    </w:p>
    <w:p w:rsidR="00796F38" w:rsidRDefault="00796F38" w:rsidP="00796F3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16/06/2014.</w:t>
      </w:r>
    </w:p>
    <w:p w:rsidR="00796F38" w:rsidRDefault="00796F38" w:rsidP="00796F38">
      <w:pPr>
        <w:jc w:val="both"/>
        <w:rPr>
          <w:sz w:val="24"/>
          <w:szCs w:val="24"/>
        </w:rPr>
      </w:pPr>
    </w:p>
    <w:p w:rsidR="00796F38" w:rsidRDefault="00796F38" w:rsidP="00796F3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</w:t>
      </w:r>
      <w:r w:rsidR="00F314BD">
        <w:rPr>
          <w:bCs/>
          <w:sz w:val="24"/>
          <w:szCs w:val="24"/>
        </w:rPr>
        <w:t xml:space="preserve">Nº </w:t>
      </w:r>
      <w:r>
        <w:rPr>
          <w:bCs/>
          <w:sz w:val="24"/>
          <w:szCs w:val="24"/>
        </w:rPr>
        <w:t>070/2014.</w:t>
      </w:r>
    </w:p>
    <w:p w:rsidR="00796F38" w:rsidRDefault="00796F38" w:rsidP="00796F38">
      <w:pPr>
        <w:jc w:val="both"/>
        <w:rPr>
          <w:bCs/>
          <w:sz w:val="24"/>
          <w:szCs w:val="24"/>
        </w:rPr>
      </w:pPr>
    </w:p>
    <w:p w:rsidR="00796F38" w:rsidRPr="00874528" w:rsidRDefault="00796F38" w:rsidP="00796F3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Pr="00874528">
        <w:rPr>
          <w:bCs/>
          <w:sz w:val="24"/>
          <w:szCs w:val="24"/>
        </w:rPr>
        <w:t>AUTORIZA O PODER EXECUTIVO MUNICIPAL A CELEBRAR CONVÊNIO ED REPASSE DE RECURSOS FINANCEIROS COM A MITRA DIOCESANA DE SINOP, E DÁ OUTRAS PROVIDÊNCIAS.</w:t>
      </w:r>
    </w:p>
    <w:p w:rsidR="00796F38" w:rsidRDefault="00796F38" w:rsidP="00796F38">
      <w:pPr>
        <w:jc w:val="both"/>
        <w:rPr>
          <w:rFonts w:eastAsia="Arial Unicode MS"/>
          <w:bCs/>
          <w:sz w:val="24"/>
          <w:szCs w:val="24"/>
        </w:rPr>
      </w:pPr>
    </w:p>
    <w:p w:rsidR="00796F38" w:rsidRDefault="00796F38" w:rsidP="00796F3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796F38" w:rsidRDefault="00796F38" w:rsidP="00796F38">
      <w:pPr>
        <w:pStyle w:val="Recuodecorpodetexto2"/>
        <w:ind w:left="0"/>
        <w:rPr>
          <w:b/>
          <w:sz w:val="24"/>
          <w:szCs w:val="24"/>
        </w:rPr>
      </w:pPr>
    </w:p>
    <w:p w:rsidR="00796F38" w:rsidRDefault="00796F38" w:rsidP="00796F3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070</w:t>
      </w:r>
      <w:bookmarkStart w:id="0" w:name="_GoBack"/>
      <w:bookmarkEnd w:id="0"/>
      <w:r w:rsidR="00F314BD">
        <w:rPr>
          <w:bCs/>
          <w:sz w:val="24"/>
          <w:szCs w:val="24"/>
        </w:rPr>
        <w:t>/2014 em questão, 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796F38" w:rsidRDefault="00796F38" w:rsidP="00796F38">
      <w:pPr>
        <w:jc w:val="both"/>
        <w:rPr>
          <w:bCs/>
          <w:sz w:val="24"/>
          <w:szCs w:val="24"/>
          <w:u w:val="single"/>
        </w:rPr>
      </w:pPr>
    </w:p>
    <w:p w:rsidR="00796F38" w:rsidRDefault="00796F38" w:rsidP="00796F38">
      <w:pPr>
        <w:jc w:val="both"/>
        <w:rPr>
          <w:bCs/>
          <w:sz w:val="24"/>
          <w:szCs w:val="24"/>
          <w:u w:val="single"/>
        </w:rPr>
      </w:pPr>
    </w:p>
    <w:p w:rsidR="00796F38" w:rsidRDefault="00796F38" w:rsidP="00796F38">
      <w:pPr>
        <w:jc w:val="both"/>
        <w:rPr>
          <w:bCs/>
          <w:sz w:val="24"/>
          <w:szCs w:val="24"/>
          <w:u w:val="single"/>
        </w:rPr>
      </w:pPr>
    </w:p>
    <w:p w:rsidR="00796F38" w:rsidRDefault="00796F38" w:rsidP="00796F38">
      <w:pPr>
        <w:jc w:val="both"/>
        <w:rPr>
          <w:bCs/>
          <w:sz w:val="24"/>
          <w:szCs w:val="24"/>
          <w:u w:val="single"/>
        </w:rPr>
      </w:pPr>
    </w:p>
    <w:p w:rsidR="00796F38" w:rsidRDefault="00796F38" w:rsidP="00796F3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96F38" w:rsidTr="00796F38">
        <w:trPr>
          <w:jc w:val="center"/>
        </w:trPr>
        <w:tc>
          <w:tcPr>
            <w:tcW w:w="2697" w:type="dxa"/>
            <w:hideMark/>
          </w:tcPr>
          <w:p w:rsidR="00796F38" w:rsidRDefault="00796F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796F38" w:rsidRDefault="00796F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96F38" w:rsidRDefault="00796F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796F38" w:rsidRDefault="00796F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796F38" w:rsidRDefault="00796F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796F38" w:rsidRDefault="00796F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96F38" w:rsidRDefault="00796F38" w:rsidP="00796F38">
      <w:pPr>
        <w:rPr>
          <w:sz w:val="24"/>
          <w:szCs w:val="24"/>
        </w:rPr>
      </w:pPr>
    </w:p>
    <w:sectPr w:rsidR="00796F38" w:rsidSect="00F314BD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39C"/>
    <w:rsid w:val="002B0AB6"/>
    <w:rsid w:val="00796F38"/>
    <w:rsid w:val="00A6739C"/>
    <w:rsid w:val="00F04D43"/>
    <w:rsid w:val="00F3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96F3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96F3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96F3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6F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6F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6F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96F3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96F3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96F3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96F3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96F3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96F3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96F3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6F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6F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6F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96F3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96F3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96F3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96F3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2014-06-16T12:03:00Z</dcterms:created>
  <dcterms:modified xsi:type="dcterms:W3CDTF">2014-06-16T12:12:00Z</dcterms:modified>
</cp:coreProperties>
</file>