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86" w:rsidRDefault="00D41386" w:rsidP="00F2031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41386" w:rsidRDefault="00D41386" w:rsidP="00F2031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A6529" w:rsidRDefault="00FA6529" w:rsidP="00F2031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A6529" w:rsidRDefault="00FA6529" w:rsidP="00F2031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A6529" w:rsidRDefault="00FA6529" w:rsidP="00F2031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2031E" w:rsidRPr="00FF25E0" w:rsidRDefault="00F2031E" w:rsidP="00F2031E">
      <w:pPr>
        <w:pStyle w:val="Recuodecorpodetexto3"/>
        <w:ind w:left="0" w:firstLine="0"/>
        <w:jc w:val="center"/>
        <w:rPr>
          <w:b/>
          <w:sz w:val="24"/>
        </w:rPr>
      </w:pPr>
      <w:r w:rsidRPr="00FF25E0">
        <w:rPr>
          <w:b/>
          <w:bCs w:val="0"/>
          <w:sz w:val="24"/>
        </w:rPr>
        <w:t>PARECER DA COMISSÃO DE ECOLOGIA E MEIO AMBIENTE.</w:t>
      </w:r>
    </w:p>
    <w:p w:rsidR="00F2031E" w:rsidRPr="00FF25E0" w:rsidRDefault="00F2031E" w:rsidP="00F203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031E" w:rsidRPr="00FF25E0" w:rsidRDefault="00F2031E" w:rsidP="00F203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031E" w:rsidRPr="00FF25E0" w:rsidRDefault="00F2031E" w:rsidP="00F2031E">
      <w:pPr>
        <w:pStyle w:val="Ttulo8"/>
        <w:spacing w:before="0" w:after="0"/>
        <w:jc w:val="both"/>
        <w:rPr>
          <w:b/>
          <w:bCs/>
          <w:i w:val="0"/>
        </w:rPr>
      </w:pPr>
    </w:p>
    <w:p w:rsidR="00F2031E" w:rsidRPr="00FF25E0" w:rsidRDefault="00F2031E" w:rsidP="00F2031E">
      <w:pPr>
        <w:pStyle w:val="Ttulo8"/>
        <w:spacing w:before="0" w:after="0"/>
        <w:jc w:val="both"/>
        <w:rPr>
          <w:b/>
          <w:bCs/>
          <w:i w:val="0"/>
        </w:rPr>
      </w:pPr>
    </w:p>
    <w:p w:rsidR="00F2031E" w:rsidRPr="00FF25E0" w:rsidRDefault="00F2031E" w:rsidP="00F2031E">
      <w:pPr>
        <w:pStyle w:val="Ttulo8"/>
        <w:spacing w:before="0" w:after="0"/>
        <w:jc w:val="both"/>
        <w:rPr>
          <w:i w:val="0"/>
        </w:rPr>
      </w:pPr>
      <w:r w:rsidRPr="00FF25E0">
        <w:rPr>
          <w:b/>
          <w:bCs/>
          <w:i w:val="0"/>
        </w:rPr>
        <w:t>PARECER Nº</w:t>
      </w:r>
      <w:r w:rsidRPr="00FF25E0">
        <w:rPr>
          <w:i w:val="0"/>
        </w:rPr>
        <w:t xml:space="preserve"> </w:t>
      </w:r>
    </w:p>
    <w:p w:rsidR="00F2031E" w:rsidRPr="00FF25E0" w:rsidRDefault="00F2031E" w:rsidP="00F2031E">
      <w:pPr>
        <w:rPr>
          <w:sz w:val="24"/>
          <w:szCs w:val="24"/>
        </w:rPr>
      </w:pPr>
    </w:p>
    <w:p w:rsidR="00F2031E" w:rsidRPr="00FF25E0" w:rsidRDefault="00F2031E" w:rsidP="00F2031E">
      <w:pPr>
        <w:jc w:val="both"/>
        <w:rPr>
          <w:sz w:val="24"/>
          <w:szCs w:val="24"/>
        </w:rPr>
      </w:pPr>
      <w:r w:rsidRPr="00FF25E0">
        <w:rPr>
          <w:b/>
          <w:bCs/>
          <w:sz w:val="24"/>
          <w:szCs w:val="24"/>
        </w:rPr>
        <w:t>DATA:</w:t>
      </w:r>
      <w:r w:rsidRPr="00FF25E0">
        <w:rPr>
          <w:bCs/>
          <w:sz w:val="24"/>
          <w:szCs w:val="24"/>
        </w:rPr>
        <w:t xml:space="preserve"> 07/07/2014.</w:t>
      </w:r>
    </w:p>
    <w:p w:rsidR="00F2031E" w:rsidRPr="00FF25E0" w:rsidRDefault="00F2031E" w:rsidP="00F2031E">
      <w:pPr>
        <w:jc w:val="both"/>
        <w:rPr>
          <w:sz w:val="24"/>
          <w:szCs w:val="24"/>
        </w:rPr>
      </w:pPr>
    </w:p>
    <w:p w:rsidR="00D41386" w:rsidRDefault="00D41386" w:rsidP="00F2031E">
      <w:pPr>
        <w:jc w:val="both"/>
        <w:rPr>
          <w:b/>
          <w:bCs/>
          <w:sz w:val="24"/>
          <w:szCs w:val="24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</w:rPr>
      </w:pPr>
      <w:r w:rsidRPr="00FF25E0">
        <w:rPr>
          <w:b/>
          <w:bCs/>
          <w:sz w:val="24"/>
          <w:szCs w:val="24"/>
        </w:rPr>
        <w:t xml:space="preserve">ASSUNTO: </w:t>
      </w:r>
      <w:r w:rsidRPr="00FF25E0">
        <w:rPr>
          <w:bCs/>
          <w:sz w:val="24"/>
          <w:szCs w:val="24"/>
        </w:rPr>
        <w:t>PROJETO DE LEI COMPLEMENTAR Nº 007/2014.</w:t>
      </w:r>
    </w:p>
    <w:p w:rsidR="00F2031E" w:rsidRPr="00FF25E0" w:rsidRDefault="00F2031E" w:rsidP="00F2031E">
      <w:pPr>
        <w:jc w:val="both"/>
        <w:rPr>
          <w:bCs/>
          <w:sz w:val="24"/>
          <w:szCs w:val="24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</w:rPr>
      </w:pPr>
    </w:p>
    <w:p w:rsidR="00254F51" w:rsidRPr="00FF25E0" w:rsidRDefault="00F2031E" w:rsidP="00254F51">
      <w:pPr>
        <w:jc w:val="both"/>
        <w:rPr>
          <w:sz w:val="24"/>
          <w:szCs w:val="24"/>
        </w:rPr>
      </w:pPr>
      <w:r w:rsidRPr="00FF25E0">
        <w:rPr>
          <w:b/>
          <w:sz w:val="24"/>
          <w:szCs w:val="24"/>
        </w:rPr>
        <w:t xml:space="preserve">EMENTA: </w:t>
      </w:r>
      <w:r w:rsidR="00254F51" w:rsidRPr="00FF25E0">
        <w:rPr>
          <w:sz w:val="24"/>
          <w:szCs w:val="24"/>
        </w:rPr>
        <w:t>DISPÕE SOBRE ALTERAÇÕES NOS ANEXOS 1 E 4 DA LEI COMPLEMENTAR Nº 108/2009, QUE DISPÕE SOBRE O ZONEAMENTO, USO E A OCUPAÇÃO DO SOLO DA CIDADE DE SORRISO-MT, REVOGA AS LEIS COMPLEMENTARES Nº 176/2013, 177/2013 E 195/2014, E DÁ OUTRAS PROVIDÊNCIAS.</w:t>
      </w:r>
    </w:p>
    <w:p w:rsidR="00254F51" w:rsidRPr="00FF25E0" w:rsidRDefault="00254F51" w:rsidP="00254F51">
      <w:pPr>
        <w:jc w:val="both"/>
        <w:rPr>
          <w:sz w:val="24"/>
          <w:szCs w:val="24"/>
        </w:rPr>
      </w:pPr>
    </w:p>
    <w:p w:rsidR="00F2031E" w:rsidRPr="00FF25E0" w:rsidRDefault="00254F51" w:rsidP="00254F51">
      <w:pPr>
        <w:jc w:val="both"/>
        <w:rPr>
          <w:b/>
          <w:bCs/>
          <w:sz w:val="24"/>
          <w:szCs w:val="24"/>
        </w:rPr>
      </w:pPr>
      <w:r w:rsidRPr="00FF25E0">
        <w:rPr>
          <w:b/>
          <w:bCs/>
          <w:sz w:val="24"/>
          <w:szCs w:val="24"/>
        </w:rPr>
        <w:t xml:space="preserve"> </w:t>
      </w:r>
    </w:p>
    <w:p w:rsidR="00F2031E" w:rsidRPr="00FF25E0" w:rsidRDefault="00F2031E" w:rsidP="00F2031E">
      <w:pPr>
        <w:pStyle w:val="Recuodecorpodetexto2"/>
        <w:ind w:left="0"/>
        <w:rPr>
          <w:b/>
          <w:bCs/>
          <w:sz w:val="24"/>
          <w:szCs w:val="24"/>
        </w:rPr>
      </w:pPr>
      <w:r w:rsidRPr="00FF25E0">
        <w:rPr>
          <w:b/>
          <w:bCs/>
          <w:sz w:val="24"/>
          <w:szCs w:val="24"/>
        </w:rPr>
        <w:t>RELATOR:</w:t>
      </w:r>
      <w:r w:rsidRPr="00FF25E0">
        <w:rPr>
          <w:b/>
          <w:sz w:val="24"/>
          <w:szCs w:val="24"/>
        </w:rPr>
        <w:t xml:space="preserve"> </w:t>
      </w:r>
      <w:r w:rsidR="00254F51" w:rsidRPr="00FF25E0">
        <w:rPr>
          <w:sz w:val="24"/>
          <w:szCs w:val="24"/>
        </w:rPr>
        <w:t>HILTON POLESELLO</w:t>
      </w:r>
      <w:r w:rsidRPr="00FF25E0">
        <w:rPr>
          <w:sz w:val="24"/>
          <w:szCs w:val="24"/>
        </w:rPr>
        <w:t>.</w:t>
      </w:r>
    </w:p>
    <w:p w:rsidR="00F2031E" w:rsidRPr="00FF25E0" w:rsidRDefault="00F2031E" w:rsidP="00F2031E">
      <w:pPr>
        <w:jc w:val="both"/>
        <w:rPr>
          <w:b/>
          <w:bCs/>
          <w:sz w:val="24"/>
          <w:szCs w:val="24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</w:rPr>
      </w:pPr>
      <w:r w:rsidRPr="00FF25E0">
        <w:rPr>
          <w:b/>
          <w:bCs/>
          <w:sz w:val="24"/>
          <w:szCs w:val="24"/>
        </w:rPr>
        <w:t>RELATÓRIO:</w:t>
      </w:r>
      <w:r w:rsidRPr="00FF25E0">
        <w:rPr>
          <w:bCs/>
          <w:sz w:val="24"/>
          <w:szCs w:val="24"/>
        </w:rPr>
        <w:t xml:space="preserve"> Após análise do Projeto de Lei</w:t>
      </w:r>
      <w:r w:rsidR="00254F51" w:rsidRPr="00FF25E0">
        <w:rPr>
          <w:bCs/>
          <w:sz w:val="24"/>
          <w:szCs w:val="24"/>
        </w:rPr>
        <w:t xml:space="preserve"> Complementar</w:t>
      </w:r>
      <w:r w:rsidRPr="00FF25E0">
        <w:rPr>
          <w:bCs/>
          <w:sz w:val="24"/>
          <w:szCs w:val="24"/>
        </w:rPr>
        <w:t xml:space="preserve"> em questão, est</w:t>
      </w:r>
      <w:r w:rsidR="00254F51" w:rsidRPr="00FF25E0">
        <w:rPr>
          <w:bCs/>
          <w:sz w:val="24"/>
          <w:szCs w:val="24"/>
        </w:rPr>
        <w:t>e</w:t>
      </w:r>
      <w:r w:rsidRPr="00FF25E0">
        <w:rPr>
          <w:bCs/>
          <w:sz w:val="24"/>
          <w:szCs w:val="24"/>
        </w:rPr>
        <w:t xml:space="preserve"> relator é favorável a sua tramitação em Plenário. Acompanha o voto o Pre</w:t>
      </w:r>
      <w:r w:rsidRPr="00FF25E0">
        <w:rPr>
          <w:sz w:val="24"/>
          <w:szCs w:val="24"/>
        </w:rPr>
        <w:t xml:space="preserve">sidente, vereador Bruno </w:t>
      </w:r>
      <w:proofErr w:type="spellStart"/>
      <w:r w:rsidRPr="00FF25E0">
        <w:rPr>
          <w:sz w:val="24"/>
          <w:szCs w:val="24"/>
        </w:rPr>
        <w:t>Stellato</w:t>
      </w:r>
      <w:proofErr w:type="spellEnd"/>
      <w:proofErr w:type="gramStart"/>
      <w:r w:rsidRPr="00FF25E0">
        <w:rPr>
          <w:sz w:val="24"/>
          <w:szCs w:val="24"/>
        </w:rPr>
        <w:t xml:space="preserve">  </w:t>
      </w:r>
      <w:proofErr w:type="gramEnd"/>
      <w:r w:rsidRPr="00FF25E0">
        <w:rPr>
          <w:sz w:val="24"/>
          <w:szCs w:val="24"/>
        </w:rPr>
        <w:t>e o Membro, vereador Professor Edson.</w:t>
      </w: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p w:rsidR="00F2031E" w:rsidRPr="00FF25E0" w:rsidRDefault="00F2031E" w:rsidP="00F2031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2031E" w:rsidRPr="00FF25E0" w:rsidTr="00F2031E">
        <w:trPr>
          <w:jc w:val="center"/>
        </w:trPr>
        <w:tc>
          <w:tcPr>
            <w:tcW w:w="2697" w:type="dxa"/>
            <w:hideMark/>
          </w:tcPr>
          <w:p w:rsidR="00F2031E" w:rsidRPr="00FF25E0" w:rsidRDefault="00F2031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>BRUNO STELLATO</w:t>
            </w:r>
          </w:p>
          <w:p w:rsidR="00F2031E" w:rsidRPr="00FF25E0" w:rsidRDefault="00F2031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2031E" w:rsidRPr="00FF25E0" w:rsidRDefault="00254F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>HILTON POLESELLO</w:t>
            </w:r>
          </w:p>
          <w:p w:rsidR="00097B09" w:rsidRPr="00FF25E0" w:rsidRDefault="00254F51" w:rsidP="00254F51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 xml:space="preserve">    </w:t>
            </w:r>
            <w:r w:rsidRPr="00FF25E0">
              <w:rPr>
                <w:b/>
                <w:sz w:val="24"/>
                <w:szCs w:val="24"/>
              </w:rPr>
              <w:tab/>
              <w:t xml:space="preserve">Relator </w:t>
            </w:r>
          </w:p>
          <w:p w:rsidR="00F2031E" w:rsidRPr="00FF25E0" w:rsidRDefault="00097B09" w:rsidP="00254F51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 xml:space="preserve">        Nomeado </w:t>
            </w:r>
            <w:r w:rsidR="00254F51" w:rsidRPr="00FF25E0">
              <w:rPr>
                <w:b/>
                <w:sz w:val="24"/>
                <w:szCs w:val="24"/>
              </w:rPr>
              <w:t xml:space="preserve">‘AD </w:t>
            </w:r>
            <w:proofErr w:type="gramStart"/>
            <w:r w:rsidR="00254F51" w:rsidRPr="00FF25E0">
              <w:rPr>
                <w:b/>
                <w:sz w:val="24"/>
                <w:szCs w:val="24"/>
              </w:rPr>
              <w:t>HOC”</w:t>
            </w:r>
            <w:proofErr w:type="gramEnd"/>
            <w:r w:rsidR="00254F51" w:rsidRPr="00FF25E0">
              <w:rPr>
                <w:b/>
                <w:sz w:val="24"/>
                <w:szCs w:val="24"/>
              </w:rPr>
              <w:tab/>
            </w:r>
            <w:r w:rsidR="00F2031E" w:rsidRPr="00FF25E0">
              <w:rPr>
                <w:b/>
                <w:sz w:val="24"/>
                <w:szCs w:val="24"/>
              </w:rPr>
              <w:t xml:space="preserve"> </w:t>
            </w:r>
            <w:r w:rsidR="00254F51" w:rsidRPr="00FF25E0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3092" w:type="dxa"/>
            <w:hideMark/>
          </w:tcPr>
          <w:p w:rsidR="00F2031E" w:rsidRPr="00FF25E0" w:rsidRDefault="00F2031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>PROFESSOR EDSON</w:t>
            </w:r>
          </w:p>
          <w:p w:rsidR="00097B09" w:rsidRPr="00FF25E0" w:rsidRDefault="00254F5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 xml:space="preserve">  </w:t>
            </w:r>
            <w:r w:rsidR="00097B09" w:rsidRPr="00FF25E0">
              <w:rPr>
                <w:b/>
                <w:sz w:val="24"/>
                <w:szCs w:val="24"/>
              </w:rPr>
              <w:t xml:space="preserve">          </w:t>
            </w:r>
            <w:r w:rsidRPr="00FF25E0">
              <w:rPr>
                <w:b/>
                <w:sz w:val="24"/>
                <w:szCs w:val="24"/>
              </w:rPr>
              <w:t xml:space="preserve"> Membro</w:t>
            </w:r>
          </w:p>
          <w:p w:rsidR="00254F51" w:rsidRPr="00FF25E0" w:rsidRDefault="00097B0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 w:rsidRPr="00FF25E0">
              <w:rPr>
                <w:b/>
                <w:sz w:val="24"/>
                <w:szCs w:val="24"/>
              </w:rPr>
              <w:t>Nomeado</w:t>
            </w:r>
            <w:proofErr w:type="gramStart"/>
            <w:r w:rsidRPr="00FF25E0">
              <w:rPr>
                <w:b/>
                <w:sz w:val="24"/>
                <w:szCs w:val="24"/>
              </w:rPr>
              <w:t xml:space="preserve"> </w:t>
            </w:r>
            <w:r w:rsidR="00254F51" w:rsidRPr="00FF25E0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254F51" w:rsidRPr="00FF25E0">
              <w:rPr>
                <w:b/>
                <w:sz w:val="24"/>
                <w:szCs w:val="24"/>
              </w:rPr>
              <w:t>“AD HOC”</w:t>
            </w:r>
          </w:p>
          <w:p w:rsidR="00F2031E" w:rsidRPr="00FF25E0" w:rsidRDefault="00F2031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  <w:tr w:rsidR="00F2031E" w:rsidRPr="00FF25E0" w:rsidTr="00F2031E">
        <w:trPr>
          <w:jc w:val="center"/>
        </w:trPr>
        <w:tc>
          <w:tcPr>
            <w:tcW w:w="2697" w:type="dxa"/>
          </w:tcPr>
          <w:p w:rsidR="00F2031E" w:rsidRPr="00FF25E0" w:rsidRDefault="00F2031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F2031E" w:rsidRPr="00FF25E0" w:rsidRDefault="00F2031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F2031E" w:rsidRPr="00FF25E0" w:rsidRDefault="00F2031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F2031E" w:rsidRPr="00FF25E0" w:rsidRDefault="00F2031E" w:rsidP="00F2031E">
      <w:pPr>
        <w:rPr>
          <w:sz w:val="24"/>
          <w:szCs w:val="24"/>
        </w:rPr>
      </w:pPr>
    </w:p>
    <w:p w:rsidR="00F2031E" w:rsidRPr="00FF25E0" w:rsidRDefault="00F2031E" w:rsidP="00F2031E"/>
    <w:p w:rsidR="00F2031E" w:rsidRPr="00FF25E0" w:rsidRDefault="00F2031E" w:rsidP="00F2031E"/>
    <w:p w:rsidR="00F2031E" w:rsidRPr="00FF25E0" w:rsidRDefault="00F2031E" w:rsidP="00F2031E"/>
    <w:p w:rsidR="00F2031E" w:rsidRPr="00FF25E0" w:rsidRDefault="00F2031E" w:rsidP="00F2031E"/>
    <w:p w:rsidR="00F2031E" w:rsidRPr="00FF25E0" w:rsidRDefault="00F2031E" w:rsidP="00F2031E"/>
    <w:p w:rsidR="00D350AB" w:rsidRPr="00FF25E0" w:rsidRDefault="00D350AB"/>
    <w:sectPr w:rsidR="00D350AB" w:rsidRPr="00FF25E0" w:rsidSect="00D35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F2031E"/>
    <w:rsid w:val="00097B09"/>
    <w:rsid w:val="00254F51"/>
    <w:rsid w:val="00556862"/>
    <w:rsid w:val="00AB2B9A"/>
    <w:rsid w:val="00CD2415"/>
    <w:rsid w:val="00CF4C3F"/>
    <w:rsid w:val="00D350AB"/>
    <w:rsid w:val="00D41386"/>
    <w:rsid w:val="00F2031E"/>
    <w:rsid w:val="00FA6529"/>
    <w:rsid w:val="00FF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203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203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2031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203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2031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203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2031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2031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6</cp:revision>
  <dcterms:created xsi:type="dcterms:W3CDTF">2014-07-07T15:13:00Z</dcterms:created>
  <dcterms:modified xsi:type="dcterms:W3CDTF">2014-07-07T15:29:00Z</dcterms:modified>
</cp:coreProperties>
</file>