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D6" w:rsidRDefault="00A615D6" w:rsidP="00A615D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8D252E">
        <w:rPr>
          <w:b/>
          <w:bCs w:val="0"/>
          <w:sz w:val="24"/>
        </w:rPr>
        <w:t>SÃO DE ECOLOGIA E MEIO AMBIENTE</w:t>
      </w:r>
    </w:p>
    <w:p w:rsidR="00A615D6" w:rsidRDefault="00A615D6" w:rsidP="00A615D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615D6" w:rsidRDefault="00A615D6" w:rsidP="00A615D6">
      <w:pPr>
        <w:pStyle w:val="Ttulo8"/>
        <w:spacing w:before="0" w:after="0"/>
        <w:jc w:val="both"/>
        <w:rPr>
          <w:b/>
          <w:bCs/>
          <w:i w:val="0"/>
        </w:rPr>
      </w:pPr>
    </w:p>
    <w:p w:rsidR="00A615D6" w:rsidRDefault="00A615D6" w:rsidP="00A615D6">
      <w:pPr>
        <w:pStyle w:val="Ttulo8"/>
        <w:spacing w:before="0" w:after="0"/>
        <w:jc w:val="both"/>
        <w:rPr>
          <w:b/>
          <w:bCs/>
          <w:i w:val="0"/>
        </w:rPr>
      </w:pPr>
    </w:p>
    <w:p w:rsidR="00A615D6" w:rsidRDefault="00A615D6" w:rsidP="00A615D6">
      <w:pPr>
        <w:pStyle w:val="Ttulo8"/>
        <w:spacing w:before="0" w:after="0"/>
        <w:jc w:val="both"/>
        <w:rPr>
          <w:b/>
          <w:bCs/>
          <w:i w:val="0"/>
        </w:rPr>
      </w:pPr>
    </w:p>
    <w:p w:rsidR="00A615D6" w:rsidRDefault="00A615D6" w:rsidP="00A615D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D252E" w:rsidRPr="008D252E">
        <w:rPr>
          <w:b/>
          <w:i w:val="0"/>
        </w:rPr>
        <w:t>014/2014.</w:t>
      </w:r>
    </w:p>
    <w:p w:rsidR="00A615D6" w:rsidRDefault="00A615D6" w:rsidP="00A615D6">
      <w:pPr>
        <w:rPr>
          <w:sz w:val="24"/>
          <w:szCs w:val="24"/>
        </w:rPr>
      </w:pPr>
    </w:p>
    <w:p w:rsidR="00A615D6" w:rsidRDefault="00A615D6" w:rsidP="00A615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18/08/2014.</w:t>
      </w:r>
    </w:p>
    <w:p w:rsidR="00A615D6" w:rsidRDefault="00A615D6" w:rsidP="00A615D6">
      <w:pPr>
        <w:jc w:val="both"/>
        <w:rPr>
          <w:sz w:val="24"/>
          <w:szCs w:val="24"/>
        </w:rPr>
      </w:pPr>
    </w:p>
    <w:p w:rsidR="00A615D6" w:rsidRDefault="00A615D6" w:rsidP="00A615D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097/2014.</w:t>
      </w:r>
    </w:p>
    <w:p w:rsidR="00A615D6" w:rsidRDefault="00A615D6" w:rsidP="00A615D6">
      <w:pPr>
        <w:jc w:val="both"/>
        <w:rPr>
          <w:bCs/>
          <w:sz w:val="24"/>
          <w:szCs w:val="24"/>
        </w:rPr>
      </w:pPr>
    </w:p>
    <w:p w:rsidR="00A615D6" w:rsidRDefault="00A615D6" w:rsidP="00A615D6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A REDAÇÃO DO ART. 1º DA LEI 1758/2008, QUE AUTORIZA O EXECUTIVO MUNICIPAL A RECEBER ÁREA DE ELUP DO FUTURO LOTEAMENTO SANTA MÔNICA NO LOTEAMENTO JARDIM AURORA, REVOGA A LEI 2.379/2014 E DA OUTRAS PROVIDÊNCIAS. </w:t>
      </w:r>
    </w:p>
    <w:p w:rsidR="00A615D6" w:rsidRDefault="00A615D6" w:rsidP="00A615D6">
      <w:pPr>
        <w:pStyle w:val="Recuodecorpodetexto2"/>
        <w:ind w:left="0"/>
        <w:rPr>
          <w:b/>
          <w:bCs/>
          <w:sz w:val="24"/>
          <w:szCs w:val="24"/>
        </w:rPr>
      </w:pPr>
    </w:p>
    <w:p w:rsidR="00A615D6" w:rsidRDefault="00A615D6" w:rsidP="00A615D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8D252E">
        <w:rPr>
          <w:b/>
          <w:bCs/>
          <w:sz w:val="24"/>
          <w:szCs w:val="24"/>
        </w:rPr>
        <w:t xml:space="preserve"> NOMEADO </w:t>
      </w:r>
      <w:r w:rsidR="008D252E" w:rsidRPr="008D252E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PROFESSOR GERSON.</w:t>
      </w:r>
    </w:p>
    <w:p w:rsidR="00A615D6" w:rsidRDefault="00A615D6" w:rsidP="00A615D6">
      <w:pPr>
        <w:jc w:val="both"/>
        <w:rPr>
          <w:b/>
          <w:bCs/>
          <w:sz w:val="24"/>
          <w:szCs w:val="24"/>
        </w:rPr>
      </w:pPr>
    </w:p>
    <w:p w:rsidR="00A615D6" w:rsidRDefault="00A615D6" w:rsidP="00A615D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este relator</w:t>
      </w:r>
      <w:r w:rsidR="008D252E">
        <w:rPr>
          <w:bCs/>
          <w:sz w:val="24"/>
          <w:szCs w:val="24"/>
        </w:rPr>
        <w:t xml:space="preserve">, nomeado </w:t>
      </w:r>
      <w:r w:rsidR="008D252E" w:rsidRPr="008D252E">
        <w:rPr>
          <w:bCs/>
          <w:i/>
          <w:sz w:val="24"/>
          <w:szCs w:val="24"/>
        </w:rPr>
        <w:t>ad hoc</w:t>
      </w:r>
      <w:r w:rsidR="008D252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 xml:space="preserve">sidente, vereador Bruno Stellato e </w:t>
      </w:r>
      <w:r w:rsidR="008D252E">
        <w:rPr>
          <w:sz w:val="24"/>
          <w:szCs w:val="24"/>
        </w:rPr>
        <w:t>a</w:t>
      </w:r>
      <w:r>
        <w:rPr>
          <w:sz w:val="24"/>
          <w:szCs w:val="24"/>
        </w:rPr>
        <w:t xml:space="preserve"> Membr</w:t>
      </w:r>
      <w:r w:rsidR="000D786F">
        <w:rPr>
          <w:sz w:val="24"/>
          <w:szCs w:val="24"/>
        </w:rPr>
        <w:t>o</w:t>
      </w:r>
      <w:r w:rsidR="008D252E">
        <w:rPr>
          <w:sz w:val="24"/>
          <w:szCs w:val="24"/>
        </w:rPr>
        <w:t xml:space="preserve">, nomeada </w:t>
      </w:r>
      <w:r w:rsidR="008D252E" w:rsidRPr="008D252E">
        <w:rPr>
          <w:i/>
          <w:sz w:val="24"/>
          <w:szCs w:val="24"/>
        </w:rPr>
        <w:t>ad hoc</w:t>
      </w:r>
      <w:r>
        <w:rPr>
          <w:sz w:val="24"/>
          <w:szCs w:val="24"/>
        </w:rPr>
        <w:t>, vereadora Jane Delalibera.</w:t>
      </w:r>
    </w:p>
    <w:p w:rsidR="00A615D6" w:rsidRDefault="00A615D6" w:rsidP="00A615D6">
      <w:pPr>
        <w:jc w:val="both"/>
        <w:rPr>
          <w:bCs/>
          <w:sz w:val="24"/>
          <w:szCs w:val="24"/>
          <w:u w:val="single"/>
        </w:rPr>
      </w:pPr>
    </w:p>
    <w:p w:rsidR="00A615D6" w:rsidRDefault="00A615D6" w:rsidP="00A615D6">
      <w:pPr>
        <w:jc w:val="both"/>
        <w:rPr>
          <w:bCs/>
          <w:sz w:val="24"/>
          <w:szCs w:val="24"/>
          <w:u w:val="single"/>
        </w:rPr>
      </w:pPr>
    </w:p>
    <w:p w:rsidR="00A615D6" w:rsidRDefault="00A615D6" w:rsidP="00A615D6">
      <w:pPr>
        <w:jc w:val="both"/>
        <w:rPr>
          <w:bCs/>
          <w:sz w:val="24"/>
          <w:szCs w:val="24"/>
          <w:u w:val="single"/>
        </w:rPr>
      </w:pPr>
    </w:p>
    <w:p w:rsidR="00A615D6" w:rsidRDefault="00A615D6" w:rsidP="00A615D6">
      <w:pPr>
        <w:jc w:val="both"/>
        <w:rPr>
          <w:bCs/>
          <w:sz w:val="24"/>
          <w:szCs w:val="24"/>
          <w:u w:val="single"/>
        </w:rPr>
      </w:pPr>
    </w:p>
    <w:p w:rsidR="00A615D6" w:rsidRDefault="00A615D6" w:rsidP="00A615D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500"/>
        <w:gridCol w:w="3377"/>
        <w:gridCol w:w="3092"/>
      </w:tblGrid>
      <w:tr w:rsidR="00A615D6" w:rsidTr="008D252E">
        <w:trPr>
          <w:jc w:val="center"/>
        </w:trPr>
        <w:tc>
          <w:tcPr>
            <w:tcW w:w="2500" w:type="dxa"/>
            <w:hideMark/>
          </w:tcPr>
          <w:p w:rsidR="00A615D6" w:rsidRDefault="00A615D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615D6" w:rsidRDefault="00A615D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377" w:type="dxa"/>
            <w:hideMark/>
          </w:tcPr>
          <w:p w:rsidR="00A615D6" w:rsidRDefault="00A615D6" w:rsidP="00A615D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615D6" w:rsidRDefault="00A615D6" w:rsidP="008D252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nomeado </w:t>
            </w:r>
            <w:r w:rsidR="008D252E" w:rsidRPr="008D252E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092" w:type="dxa"/>
            <w:hideMark/>
          </w:tcPr>
          <w:p w:rsidR="00A615D6" w:rsidRDefault="00A615D6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615D6" w:rsidRDefault="00532650" w:rsidP="008D252E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615D6">
              <w:rPr>
                <w:b/>
                <w:sz w:val="24"/>
                <w:szCs w:val="24"/>
              </w:rPr>
              <w:t>Membro</w:t>
            </w:r>
            <w:r w:rsidR="008D252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nomead</w:t>
            </w:r>
            <w:r w:rsidR="008D252E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D252E" w:rsidRPr="008D252E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5531D" w:rsidRDefault="00D5531D" w:rsidP="008D252E"/>
    <w:sectPr w:rsidR="00D5531D" w:rsidSect="008D252E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15D6"/>
    <w:rsid w:val="000D786F"/>
    <w:rsid w:val="00532650"/>
    <w:rsid w:val="008D252E"/>
    <w:rsid w:val="00A615D6"/>
    <w:rsid w:val="00B83FAD"/>
    <w:rsid w:val="00D5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615D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615D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615D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15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615D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615D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615D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615D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633</Characters>
  <Application>Microsoft Office Word</Application>
  <DocSecurity>0</DocSecurity>
  <Lines>5</Lines>
  <Paragraphs>1</Paragraphs>
  <ScaleCrop>false</ScaleCrop>
  <Company>Home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4</cp:revision>
  <dcterms:created xsi:type="dcterms:W3CDTF">2014-08-18T15:20:00Z</dcterms:created>
  <dcterms:modified xsi:type="dcterms:W3CDTF">2014-08-18T16:06:00Z</dcterms:modified>
</cp:coreProperties>
</file>