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87410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4100" w:rsidRDefault="00874100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74100" w:rsidRPr="00874100">
        <w:rPr>
          <w:b/>
          <w:i w:val="0"/>
        </w:rPr>
        <w:t>124/2014.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74100">
        <w:rPr>
          <w:bCs/>
          <w:sz w:val="24"/>
          <w:szCs w:val="24"/>
        </w:rPr>
        <w:t xml:space="preserve"> 18/</w:t>
      </w:r>
      <w:r w:rsidR="000D1ED6">
        <w:rPr>
          <w:bCs/>
          <w:sz w:val="24"/>
          <w:szCs w:val="24"/>
        </w:rPr>
        <w:t>08</w:t>
      </w:r>
      <w:r w:rsidR="00874100">
        <w:rPr>
          <w:bCs/>
          <w:sz w:val="24"/>
          <w:szCs w:val="24"/>
        </w:rPr>
        <w:t>/</w:t>
      </w:r>
      <w:r w:rsidR="009D29A2">
        <w:rPr>
          <w:bCs/>
          <w:sz w:val="24"/>
          <w:szCs w:val="24"/>
        </w:rPr>
        <w:t>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D055C">
        <w:rPr>
          <w:bCs/>
          <w:sz w:val="24"/>
          <w:szCs w:val="24"/>
        </w:rPr>
        <w:t>PROJETO DE LEI 098</w:t>
      </w:r>
      <w:r>
        <w:rPr>
          <w:bCs/>
          <w:sz w:val="24"/>
          <w:szCs w:val="24"/>
        </w:rPr>
        <w:t>/2014.</w:t>
      </w: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ED055C" w:rsidRPr="006A0877" w:rsidRDefault="008F2BEA" w:rsidP="00ED05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ED055C" w:rsidRPr="006A0877">
        <w:rPr>
          <w:bCs/>
          <w:sz w:val="24"/>
          <w:szCs w:val="24"/>
        </w:rPr>
        <w:t>AUTORIZA O PODER EXECUTIVO MUNICIPAL A REPASSAR RECURSOS FINANCEIROS, MEDIANTE CONVÊNIO, AO ROTARY CLUBE DE SORRISO, E DÁ OUTRAS PROVIDÊNCIAS.</w:t>
      </w:r>
      <w:r w:rsidR="00ED055C" w:rsidRPr="006A0877">
        <w:rPr>
          <w:sz w:val="24"/>
          <w:szCs w:val="24"/>
        </w:rPr>
        <w:t xml:space="preserve"> 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874100">
        <w:rPr>
          <w:bCs/>
          <w:sz w:val="24"/>
          <w:szCs w:val="24"/>
        </w:rPr>
        <w:t>Após análise do Projeto de</w:t>
      </w:r>
      <w:r>
        <w:rPr>
          <w:bCs/>
          <w:sz w:val="24"/>
          <w:szCs w:val="24"/>
        </w:rPr>
        <w:t xml:space="preserve"> Lei 0</w:t>
      </w:r>
      <w:bookmarkStart w:id="0" w:name="_GoBack"/>
      <w:bookmarkEnd w:id="0"/>
      <w:r w:rsidR="00ED055C">
        <w:rPr>
          <w:bCs/>
          <w:sz w:val="24"/>
          <w:szCs w:val="24"/>
        </w:rPr>
        <w:t>98</w:t>
      </w:r>
      <w:r w:rsidR="00874100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 w:rsidR="0087410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sectPr w:rsidR="008F2BEA" w:rsidSect="00874100">
      <w:pgSz w:w="11906" w:h="16838"/>
      <w:pgMar w:top="2410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577585"/>
    <w:rsid w:val="00874100"/>
    <w:rsid w:val="008F2BEA"/>
    <w:rsid w:val="00901E84"/>
    <w:rsid w:val="009D29A2"/>
    <w:rsid w:val="00B2002B"/>
    <w:rsid w:val="00B70681"/>
    <w:rsid w:val="00B80B44"/>
    <w:rsid w:val="00BE6C84"/>
    <w:rsid w:val="00CA71D8"/>
    <w:rsid w:val="00E65D07"/>
    <w:rsid w:val="00ED055C"/>
    <w:rsid w:val="00F80278"/>
    <w:rsid w:val="00FA373C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2014-08-18T15:10:00Z</dcterms:created>
  <dcterms:modified xsi:type="dcterms:W3CDTF">2014-08-18T16:07:00Z</dcterms:modified>
</cp:coreProperties>
</file>