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5C" w:rsidRDefault="00E11F78" w:rsidP="00D37C0A">
      <w:pPr>
        <w:spacing w:after="0" w:line="240" w:lineRule="auto"/>
        <w:ind w:left="2832" w:firstLine="3"/>
        <w:jc w:val="both"/>
        <w:rPr>
          <w:rFonts w:ascii="Times New Roman" w:hAnsi="Times New Roman" w:cs="Times New Roman"/>
          <w:b/>
          <w:sz w:val="24"/>
          <w:szCs w:val="24"/>
        </w:rPr>
      </w:pPr>
      <w:r w:rsidRPr="0063747E">
        <w:rPr>
          <w:rFonts w:ascii="Times New Roman" w:hAnsi="Times New Roman" w:cs="Times New Roman"/>
          <w:b/>
          <w:sz w:val="24"/>
          <w:szCs w:val="24"/>
        </w:rPr>
        <w:t xml:space="preserve">LEI Nº </w:t>
      </w:r>
      <w:r w:rsidR="007E4D0A">
        <w:rPr>
          <w:rFonts w:ascii="Times New Roman" w:hAnsi="Times New Roman" w:cs="Times New Roman"/>
          <w:b/>
          <w:sz w:val="24"/>
          <w:szCs w:val="24"/>
        </w:rPr>
        <w:t xml:space="preserve">2.335, DE 10 DE ABRIL DE </w:t>
      </w:r>
      <w:r w:rsidR="00B2235C" w:rsidRPr="0063747E">
        <w:rPr>
          <w:rFonts w:ascii="Times New Roman" w:hAnsi="Times New Roman" w:cs="Times New Roman"/>
          <w:b/>
          <w:sz w:val="24"/>
          <w:szCs w:val="24"/>
        </w:rPr>
        <w:t>2014</w:t>
      </w:r>
      <w:r w:rsidR="007E4D0A">
        <w:rPr>
          <w:rFonts w:ascii="Times New Roman" w:hAnsi="Times New Roman" w:cs="Times New Roman"/>
          <w:b/>
          <w:sz w:val="24"/>
          <w:szCs w:val="24"/>
        </w:rPr>
        <w:t>.</w:t>
      </w:r>
    </w:p>
    <w:p w:rsidR="00D37C0A" w:rsidRPr="0063747E" w:rsidRDefault="00D37C0A" w:rsidP="00D37C0A">
      <w:pPr>
        <w:spacing w:after="0" w:line="240" w:lineRule="auto"/>
        <w:ind w:left="2832" w:firstLine="3"/>
        <w:jc w:val="both"/>
        <w:rPr>
          <w:rFonts w:ascii="Times New Roman" w:hAnsi="Times New Roman" w:cs="Times New Roman"/>
          <w:b/>
          <w:sz w:val="24"/>
          <w:szCs w:val="24"/>
        </w:rPr>
      </w:pPr>
    </w:p>
    <w:p w:rsidR="00D37C0A" w:rsidRPr="00D37C0A" w:rsidRDefault="00D37C0A" w:rsidP="00D37C0A">
      <w:pPr>
        <w:spacing w:after="0" w:line="240" w:lineRule="auto"/>
        <w:ind w:left="2832" w:firstLine="3"/>
        <w:jc w:val="both"/>
        <w:rPr>
          <w:rFonts w:ascii="Times New Roman" w:hAnsi="Times New Roman" w:cs="Times New Roman"/>
          <w:sz w:val="24"/>
          <w:szCs w:val="24"/>
        </w:rPr>
      </w:pPr>
    </w:p>
    <w:p w:rsidR="00B2235C" w:rsidRPr="0063747E" w:rsidRDefault="004947A1" w:rsidP="00D37C0A">
      <w:pPr>
        <w:spacing w:after="0" w:line="240" w:lineRule="auto"/>
        <w:ind w:left="2832" w:firstLine="3"/>
        <w:jc w:val="both"/>
        <w:rPr>
          <w:rFonts w:ascii="Times New Roman" w:hAnsi="Times New Roman" w:cs="Times New Roman"/>
          <w:sz w:val="24"/>
          <w:szCs w:val="24"/>
        </w:rPr>
      </w:pPr>
      <w:r w:rsidRPr="0063747E">
        <w:rPr>
          <w:rFonts w:ascii="Times New Roman" w:hAnsi="Times New Roman" w:cs="Times New Roman"/>
          <w:sz w:val="24"/>
          <w:szCs w:val="24"/>
        </w:rPr>
        <w:t>Altera, revoga e cria dispositivos na Lei nº 2079, de 13 de dezembro de 2011, que disciplina o serviço de mototaxi, e dá outras providências.</w:t>
      </w:r>
    </w:p>
    <w:p w:rsidR="0063747E" w:rsidRDefault="0063747E" w:rsidP="00D37C0A">
      <w:pPr>
        <w:spacing w:after="0" w:line="240" w:lineRule="auto"/>
        <w:ind w:left="2832" w:firstLine="3"/>
        <w:jc w:val="both"/>
        <w:rPr>
          <w:rFonts w:ascii="Times New Roman" w:hAnsi="Times New Roman" w:cs="Times New Roman"/>
          <w:b/>
          <w:sz w:val="24"/>
          <w:szCs w:val="24"/>
        </w:rPr>
      </w:pPr>
    </w:p>
    <w:p w:rsidR="007E4D0A" w:rsidRDefault="007E4D0A" w:rsidP="00D37C0A">
      <w:pPr>
        <w:spacing w:after="0" w:line="240" w:lineRule="auto"/>
        <w:ind w:left="2832" w:firstLine="3"/>
        <w:jc w:val="both"/>
        <w:rPr>
          <w:rFonts w:ascii="Times New Roman" w:hAnsi="Times New Roman" w:cs="Times New Roman"/>
          <w:b/>
          <w:sz w:val="24"/>
          <w:szCs w:val="24"/>
        </w:rPr>
      </w:pPr>
    </w:p>
    <w:p w:rsidR="007E4D0A" w:rsidRPr="00B71B14" w:rsidRDefault="007E4D0A" w:rsidP="007E4D0A">
      <w:pPr>
        <w:autoSpaceDE w:val="0"/>
        <w:autoSpaceDN w:val="0"/>
        <w:adjustRightInd w:val="0"/>
        <w:spacing w:after="0" w:line="240" w:lineRule="auto"/>
        <w:ind w:firstLine="2835"/>
        <w:jc w:val="both"/>
        <w:rPr>
          <w:rFonts w:ascii="Times New Roman" w:hAnsi="Times New Roman" w:cs="Times New Roman"/>
          <w:sz w:val="24"/>
          <w:szCs w:val="24"/>
        </w:rPr>
      </w:pPr>
      <w:r w:rsidRPr="00B71B14">
        <w:rPr>
          <w:rFonts w:ascii="Times New Roman" w:hAnsi="Times New Roman" w:cs="Times New Roman"/>
          <w:sz w:val="24"/>
          <w:szCs w:val="24"/>
        </w:rPr>
        <w:t>Dilceu Rossato, Prefeito Municipal de Sorriso, Estado de Mato Grosso, faz saber que a Câmara Municipal de Sorriso aprovou e ele sanciona a seguinte Lei:</w:t>
      </w:r>
    </w:p>
    <w:p w:rsidR="007E4D0A" w:rsidRDefault="007E4D0A" w:rsidP="007E4D0A">
      <w:pPr>
        <w:spacing w:after="0" w:line="240" w:lineRule="auto"/>
        <w:ind w:firstLine="2835"/>
        <w:jc w:val="both"/>
        <w:rPr>
          <w:rFonts w:ascii="Times New Roman" w:eastAsia="Times New Roman" w:hAnsi="Times New Roman" w:cs="Times New Roman"/>
          <w:sz w:val="24"/>
          <w:szCs w:val="24"/>
        </w:rPr>
      </w:pPr>
    </w:p>
    <w:p w:rsidR="00B2235C" w:rsidRPr="0063747E" w:rsidRDefault="00B2235C" w:rsidP="00D37C0A">
      <w:pPr>
        <w:spacing w:after="0" w:line="240" w:lineRule="auto"/>
        <w:ind w:firstLine="1418"/>
        <w:jc w:val="both"/>
        <w:rPr>
          <w:rFonts w:ascii="Times New Roman" w:hAnsi="Times New Roman" w:cs="Times New Roman"/>
          <w:sz w:val="24"/>
          <w:szCs w:val="24"/>
        </w:rPr>
      </w:pPr>
    </w:p>
    <w:p w:rsidR="00B2235C" w:rsidRDefault="00B2235C" w:rsidP="00D37C0A">
      <w:pPr>
        <w:spacing w:after="0" w:line="240" w:lineRule="auto"/>
        <w:ind w:firstLine="1418"/>
        <w:jc w:val="both"/>
        <w:rPr>
          <w:rFonts w:ascii="Times New Roman" w:hAnsi="Times New Roman" w:cs="Times New Roman"/>
          <w:sz w:val="24"/>
          <w:szCs w:val="24"/>
        </w:rPr>
      </w:pPr>
      <w:r w:rsidRPr="0063747E">
        <w:rPr>
          <w:rFonts w:ascii="Times New Roman" w:hAnsi="Times New Roman" w:cs="Times New Roman"/>
          <w:b/>
          <w:sz w:val="24"/>
          <w:szCs w:val="24"/>
        </w:rPr>
        <w:t>Art. 1º</w:t>
      </w:r>
      <w:r w:rsidR="004947A1" w:rsidRPr="0063747E">
        <w:rPr>
          <w:rFonts w:ascii="Times New Roman" w:hAnsi="Times New Roman" w:cs="Times New Roman"/>
          <w:b/>
          <w:sz w:val="24"/>
          <w:szCs w:val="24"/>
        </w:rPr>
        <w:t xml:space="preserve"> </w:t>
      </w:r>
      <w:r w:rsidR="00A53B4F" w:rsidRPr="0063747E">
        <w:rPr>
          <w:rFonts w:ascii="Times New Roman" w:hAnsi="Times New Roman" w:cs="Times New Roman"/>
          <w:sz w:val="24"/>
          <w:szCs w:val="24"/>
        </w:rPr>
        <w:t>O</w:t>
      </w:r>
      <w:r w:rsidR="004947A1" w:rsidRPr="0063747E">
        <w:rPr>
          <w:rFonts w:ascii="Times New Roman" w:hAnsi="Times New Roman" w:cs="Times New Roman"/>
          <w:sz w:val="24"/>
          <w:szCs w:val="24"/>
        </w:rPr>
        <w:t>s Incisos I e II do Artigo 5º da Lei 2079</w:t>
      </w:r>
      <w:r w:rsidR="007F38FE">
        <w:rPr>
          <w:rFonts w:ascii="Times New Roman" w:hAnsi="Times New Roman" w:cs="Times New Roman"/>
          <w:sz w:val="24"/>
          <w:szCs w:val="24"/>
        </w:rPr>
        <w:t>/2011</w:t>
      </w:r>
      <w:r w:rsidR="004947A1" w:rsidRPr="0063747E">
        <w:rPr>
          <w:rFonts w:ascii="Times New Roman" w:hAnsi="Times New Roman" w:cs="Times New Roman"/>
          <w:sz w:val="24"/>
          <w:szCs w:val="24"/>
        </w:rPr>
        <w:t xml:space="preserve">, </w:t>
      </w:r>
      <w:r w:rsidR="00A53B4F" w:rsidRPr="0063747E">
        <w:rPr>
          <w:rFonts w:ascii="Times New Roman" w:hAnsi="Times New Roman" w:cs="Times New Roman"/>
          <w:sz w:val="24"/>
          <w:szCs w:val="24"/>
        </w:rPr>
        <w:t>passam a ter</w:t>
      </w:r>
      <w:r w:rsidR="007C59AA" w:rsidRPr="0063747E">
        <w:rPr>
          <w:rFonts w:ascii="Times New Roman" w:hAnsi="Times New Roman" w:cs="Times New Roman"/>
          <w:sz w:val="24"/>
          <w:szCs w:val="24"/>
        </w:rPr>
        <w:t xml:space="preserve"> </w:t>
      </w:r>
      <w:r w:rsidR="004947A1" w:rsidRPr="0063747E">
        <w:rPr>
          <w:rFonts w:ascii="Times New Roman" w:hAnsi="Times New Roman" w:cs="Times New Roman"/>
          <w:sz w:val="24"/>
          <w:szCs w:val="24"/>
        </w:rPr>
        <w:t>a seguinte redação:</w:t>
      </w:r>
    </w:p>
    <w:p w:rsidR="00D37C0A" w:rsidRPr="0063747E" w:rsidRDefault="00D37C0A" w:rsidP="00D37C0A">
      <w:pPr>
        <w:spacing w:after="0" w:line="240" w:lineRule="auto"/>
        <w:ind w:firstLine="1418"/>
        <w:jc w:val="both"/>
        <w:rPr>
          <w:rFonts w:ascii="Times New Roman" w:hAnsi="Times New Roman" w:cs="Times New Roman"/>
          <w:sz w:val="24"/>
          <w:szCs w:val="24"/>
        </w:rPr>
      </w:pPr>
    </w:p>
    <w:p w:rsidR="004947A1" w:rsidRDefault="004947A1" w:rsidP="00D37C0A">
      <w:pPr>
        <w:spacing w:after="0" w:line="240" w:lineRule="auto"/>
        <w:ind w:firstLine="1418"/>
        <w:jc w:val="both"/>
        <w:rPr>
          <w:rFonts w:ascii="Times New Roman" w:hAnsi="Times New Roman" w:cs="Times New Roman"/>
          <w:i/>
          <w:sz w:val="24"/>
          <w:szCs w:val="24"/>
        </w:rPr>
      </w:pPr>
      <w:r w:rsidRPr="0063747E">
        <w:rPr>
          <w:rFonts w:ascii="Times New Roman" w:hAnsi="Times New Roman" w:cs="Times New Roman"/>
          <w:sz w:val="24"/>
          <w:szCs w:val="24"/>
        </w:rPr>
        <w:t>“</w:t>
      </w:r>
      <w:r w:rsidRPr="0063747E">
        <w:rPr>
          <w:rFonts w:ascii="Times New Roman" w:hAnsi="Times New Roman" w:cs="Times New Roman"/>
          <w:b/>
          <w:i/>
          <w:sz w:val="24"/>
          <w:szCs w:val="24"/>
        </w:rPr>
        <w:t>Art</w:t>
      </w:r>
      <w:r w:rsidR="00D37C0A">
        <w:rPr>
          <w:rFonts w:ascii="Times New Roman" w:hAnsi="Times New Roman" w:cs="Times New Roman"/>
          <w:b/>
          <w:i/>
          <w:sz w:val="24"/>
          <w:szCs w:val="24"/>
        </w:rPr>
        <w:t xml:space="preserve">. </w:t>
      </w:r>
      <w:proofErr w:type="gramStart"/>
      <w:r w:rsidRPr="0063747E">
        <w:rPr>
          <w:rFonts w:ascii="Times New Roman" w:hAnsi="Times New Roman" w:cs="Times New Roman"/>
          <w:b/>
          <w:i/>
          <w:sz w:val="24"/>
          <w:szCs w:val="24"/>
        </w:rPr>
        <w:t>5º</w:t>
      </w:r>
      <w:r w:rsidRPr="0063747E">
        <w:rPr>
          <w:rFonts w:ascii="Times New Roman" w:hAnsi="Times New Roman" w:cs="Times New Roman"/>
          <w:i/>
          <w:sz w:val="24"/>
          <w:szCs w:val="24"/>
        </w:rPr>
        <w:t xml:space="preserve"> ...</w:t>
      </w:r>
      <w:proofErr w:type="gramEnd"/>
    </w:p>
    <w:p w:rsidR="00D37C0A" w:rsidRPr="0063747E" w:rsidRDefault="00D37C0A" w:rsidP="00D37C0A">
      <w:pPr>
        <w:spacing w:after="0" w:line="240" w:lineRule="auto"/>
        <w:ind w:firstLine="1418"/>
        <w:jc w:val="both"/>
        <w:rPr>
          <w:rFonts w:ascii="Times New Roman" w:hAnsi="Times New Roman" w:cs="Times New Roman"/>
          <w:i/>
          <w:sz w:val="24"/>
          <w:szCs w:val="24"/>
        </w:rPr>
      </w:pPr>
    </w:p>
    <w:p w:rsidR="004947A1" w:rsidRDefault="004947A1" w:rsidP="00D37C0A">
      <w:pPr>
        <w:spacing w:after="0" w:line="240" w:lineRule="auto"/>
        <w:ind w:firstLine="1418"/>
        <w:jc w:val="both"/>
        <w:rPr>
          <w:rFonts w:ascii="Times New Roman" w:hAnsi="Times New Roman" w:cs="Times New Roman"/>
          <w:i/>
          <w:sz w:val="24"/>
          <w:szCs w:val="24"/>
        </w:rPr>
      </w:pPr>
      <w:r w:rsidRPr="0063747E">
        <w:rPr>
          <w:rFonts w:ascii="Times New Roman" w:hAnsi="Times New Roman" w:cs="Times New Roman"/>
          <w:b/>
          <w:i/>
          <w:sz w:val="24"/>
          <w:szCs w:val="24"/>
        </w:rPr>
        <w:t xml:space="preserve">I </w:t>
      </w:r>
      <w:r w:rsidRPr="0063747E">
        <w:rPr>
          <w:rFonts w:ascii="Times New Roman" w:hAnsi="Times New Roman" w:cs="Times New Roman"/>
          <w:i/>
          <w:sz w:val="24"/>
          <w:szCs w:val="24"/>
        </w:rPr>
        <w:t xml:space="preserve">– </w:t>
      </w:r>
      <w:r w:rsidR="00D37C0A">
        <w:rPr>
          <w:rFonts w:ascii="Times New Roman" w:hAnsi="Times New Roman" w:cs="Times New Roman"/>
          <w:i/>
          <w:sz w:val="24"/>
          <w:szCs w:val="24"/>
        </w:rPr>
        <w:t>N</w:t>
      </w:r>
      <w:r w:rsidRPr="0063747E">
        <w:rPr>
          <w:rFonts w:ascii="Times New Roman" w:hAnsi="Times New Roman" w:cs="Times New Roman"/>
          <w:i/>
          <w:sz w:val="24"/>
          <w:szCs w:val="24"/>
        </w:rPr>
        <w:t>ão ser ocupante de emprego, cargo ou função remunerada no serviço público federal, estadual ou municipal da administração direta, fundacional, autárquica, em empresas públicas ou de economia mista dos quadros em atividade, exceto às concessões efetivadas antes</w:t>
      </w:r>
      <w:r w:rsidR="007C59AA" w:rsidRPr="0063747E">
        <w:rPr>
          <w:rFonts w:ascii="Times New Roman" w:hAnsi="Times New Roman" w:cs="Times New Roman"/>
          <w:i/>
          <w:sz w:val="24"/>
          <w:szCs w:val="24"/>
        </w:rPr>
        <w:t xml:space="preserve"> da promulgação da presente lei;</w:t>
      </w:r>
    </w:p>
    <w:p w:rsidR="00D37C0A" w:rsidRPr="0063747E" w:rsidRDefault="00D37C0A" w:rsidP="00D37C0A">
      <w:pPr>
        <w:spacing w:after="0" w:line="240" w:lineRule="auto"/>
        <w:ind w:firstLine="1418"/>
        <w:jc w:val="both"/>
        <w:rPr>
          <w:rFonts w:ascii="Times New Roman" w:hAnsi="Times New Roman" w:cs="Times New Roman"/>
          <w:i/>
          <w:sz w:val="24"/>
          <w:szCs w:val="24"/>
        </w:rPr>
      </w:pPr>
    </w:p>
    <w:p w:rsidR="004947A1" w:rsidRPr="0063747E" w:rsidRDefault="004947A1" w:rsidP="00D37C0A">
      <w:pPr>
        <w:spacing w:after="0" w:line="240" w:lineRule="auto"/>
        <w:ind w:firstLine="1418"/>
        <w:jc w:val="both"/>
        <w:rPr>
          <w:rFonts w:ascii="Times New Roman" w:hAnsi="Times New Roman" w:cs="Times New Roman"/>
          <w:sz w:val="24"/>
          <w:szCs w:val="24"/>
        </w:rPr>
      </w:pPr>
      <w:proofErr w:type="gramStart"/>
      <w:r w:rsidRPr="0063747E">
        <w:rPr>
          <w:rFonts w:ascii="Times New Roman" w:hAnsi="Times New Roman" w:cs="Times New Roman"/>
          <w:b/>
          <w:i/>
          <w:sz w:val="24"/>
          <w:szCs w:val="24"/>
        </w:rPr>
        <w:t xml:space="preserve">II </w:t>
      </w:r>
      <w:r w:rsidRPr="0063747E">
        <w:rPr>
          <w:rFonts w:ascii="Times New Roman" w:hAnsi="Times New Roman" w:cs="Times New Roman"/>
          <w:i/>
          <w:sz w:val="24"/>
          <w:szCs w:val="24"/>
        </w:rPr>
        <w:t xml:space="preserve">– </w:t>
      </w:r>
      <w:r w:rsidR="00D37C0A">
        <w:rPr>
          <w:rFonts w:ascii="Times New Roman" w:hAnsi="Times New Roman" w:cs="Times New Roman"/>
          <w:i/>
          <w:sz w:val="24"/>
          <w:szCs w:val="24"/>
        </w:rPr>
        <w:t>N</w:t>
      </w:r>
      <w:r w:rsidRPr="0063747E">
        <w:rPr>
          <w:rFonts w:ascii="Times New Roman" w:hAnsi="Times New Roman" w:cs="Times New Roman"/>
          <w:i/>
          <w:sz w:val="24"/>
          <w:szCs w:val="24"/>
        </w:rPr>
        <w:t>ão ser sócio ou titular de empresas industriais, comerciais ou de prestação de serviços, exceto Microempresa Individual – MEI</w:t>
      </w:r>
      <w:r w:rsidR="007C59AA" w:rsidRPr="0063747E">
        <w:rPr>
          <w:rFonts w:ascii="Times New Roman" w:hAnsi="Times New Roman" w:cs="Times New Roman"/>
          <w:sz w:val="24"/>
          <w:szCs w:val="24"/>
        </w:rPr>
        <w:t>;</w:t>
      </w:r>
      <w:r w:rsidRPr="0063747E">
        <w:rPr>
          <w:rFonts w:ascii="Times New Roman" w:hAnsi="Times New Roman" w:cs="Times New Roman"/>
          <w:sz w:val="24"/>
          <w:szCs w:val="24"/>
        </w:rPr>
        <w:t>”</w:t>
      </w:r>
      <w:proofErr w:type="gramEnd"/>
    </w:p>
    <w:p w:rsidR="0063747E" w:rsidRDefault="00B2235C" w:rsidP="00D37C0A">
      <w:pPr>
        <w:spacing w:after="0" w:line="240" w:lineRule="auto"/>
        <w:ind w:firstLine="1418"/>
        <w:jc w:val="both"/>
        <w:rPr>
          <w:rFonts w:ascii="Times New Roman" w:hAnsi="Times New Roman" w:cs="Times New Roman"/>
          <w:sz w:val="24"/>
          <w:szCs w:val="24"/>
        </w:rPr>
      </w:pPr>
      <w:r w:rsidRPr="0063747E">
        <w:rPr>
          <w:rFonts w:ascii="Times New Roman" w:hAnsi="Times New Roman" w:cs="Times New Roman"/>
          <w:sz w:val="24"/>
          <w:szCs w:val="24"/>
        </w:rPr>
        <w:tab/>
      </w:r>
      <w:r w:rsidRPr="0063747E">
        <w:rPr>
          <w:rFonts w:ascii="Times New Roman" w:hAnsi="Times New Roman" w:cs="Times New Roman"/>
          <w:sz w:val="24"/>
          <w:szCs w:val="24"/>
        </w:rPr>
        <w:tab/>
      </w:r>
    </w:p>
    <w:p w:rsidR="00CB6688" w:rsidRDefault="00B2235C" w:rsidP="00D37C0A">
      <w:pPr>
        <w:spacing w:after="0" w:line="240" w:lineRule="auto"/>
        <w:ind w:firstLine="1418"/>
        <w:jc w:val="both"/>
        <w:rPr>
          <w:rFonts w:ascii="Times New Roman" w:hAnsi="Times New Roman" w:cs="Times New Roman"/>
          <w:sz w:val="24"/>
          <w:szCs w:val="24"/>
        </w:rPr>
      </w:pPr>
      <w:r w:rsidRPr="0063747E">
        <w:rPr>
          <w:rFonts w:ascii="Times New Roman" w:hAnsi="Times New Roman" w:cs="Times New Roman"/>
          <w:b/>
          <w:sz w:val="24"/>
          <w:szCs w:val="24"/>
        </w:rPr>
        <w:t>Art. 2º</w:t>
      </w:r>
      <w:r w:rsidR="00CB6688">
        <w:rPr>
          <w:rFonts w:ascii="Times New Roman" w:hAnsi="Times New Roman" w:cs="Times New Roman"/>
          <w:b/>
          <w:sz w:val="24"/>
          <w:szCs w:val="24"/>
        </w:rPr>
        <w:t xml:space="preserve"> </w:t>
      </w:r>
      <w:r w:rsidR="00CB6688" w:rsidRPr="00CB6688">
        <w:rPr>
          <w:rFonts w:ascii="Times New Roman" w:hAnsi="Times New Roman" w:cs="Times New Roman"/>
          <w:sz w:val="24"/>
          <w:szCs w:val="24"/>
        </w:rPr>
        <w:t xml:space="preserve">Revoga o Artigo 7º </w:t>
      </w:r>
      <w:r w:rsidR="00CB6688">
        <w:rPr>
          <w:rFonts w:ascii="Times New Roman" w:hAnsi="Times New Roman" w:cs="Times New Roman"/>
          <w:sz w:val="24"/>
          <w:szCs w:val="24"/>
        </w:rPr>
        <w:t>da Lei 2079/2011.</w:t>
      </w:r>
    </w:p>
    <w:p w:rsidR="00D37C0A" w:rsidRDefault="00D37C0A" w:rsidP="00D37C0A">
      <w:pPr>
        <w:spacing w:after="0" w:line="240" w:lineRule="auto"/>
        <w:ind w:firstLine="1418"/>
        <w:jc w:val="both"/>
        <w:rPr>
          <w:rFonts w:ascii="Times New Roman" w:hAnsi="Times New Roman" w:cs="Times New Roman"/>
          <w:sz w:val="24"/>
          <w:szCs w:val="24"/>
        </w:rPr>
      </w:pPr>
    </w:p>
    <w:p w:rsidR="00CB6688" w:rsidRPr="000F3D03" w:rsidRDefault="000F3D03" w:rsidP="00D37C0A">
      <w:pPr>
        <w:spacing w:after="0" w:line="240" w:lineRule="auto"/>
        <w:ind w:firstLine="1418"/>
        <w:jc w:val="both"/>
        <w:rPr>
          <w:rFonts w:ascii="Times New Roman" w:hAnsi="Times New Roman" w:cs="Times New Roman"/>
          <w:i/>
          <w:sz w:val="24"/>
          <w:szCs w:val="24"/>
        </w:rPr>
      </w:pPr>
      <w:r w:rsidRPr="000F3D03">
        <w:rPr>
          <w:rFonts w:ascii="Times New Roman" w:hAnsi="Times New Roman" w:cs="Times New Roman"/>
          <w:i/>
          <w:sz w:val="24"/>
          <w:szCs w:val="24"/>
        </w:rPr>
        <w:t>“Art</w:t>
      </w:r>
      <w:r w:rsidR="00D37C0A">
        <w:rPr>
          <w:rFonts w:ascii="Times New Roman" w:hAnsi="Times New Roman" w:cs="Times New Roman"/>
          <w:i/>
          <w:sz w:val="24"/>
          <w:szCs w:val="24"/>
        </w:rPr>
        <w:t>.</w:t>
      </w:r>
      <w:r w:rsidRPr="000F3D03">
        <w:rPr>
          <w:rFonts w:ascii="Times New Roman" w:hAnsi="Times New Roman" w:cs="Times New Roman"/>
          <w:i/>
          <w:sz w:val="24"/>
          <w:szCs w:val="24"/>
        </w:rPr>
        <w:t xml:space="preserve"> 7º (Revogado)”</w:t>
      </w:r>
    </w:p>
    <w:p w:rsidR="00CB6688" w:rsidRDefault="00CB6688" w:rsidP="00D37C0A">
      <w:pPr>
        <w:spacing w:after="0" w:line="240" w:lineRule="auto"/>
        <w:ind w:firstLine="1418"/>
        <w:jc w:val="both"/>
        <w:rPr>
          <w:rFonts w:ascii="Times New Roman" w:hAnsi="Times New Roman" w:cs="Times New Roman"/>
          <w:b/>
          <w:sz w:val="24"/>
          <w:szCs w:val="24"/>
        </w:rPr>
      </w:pPr>
    </w:p>
    <w:p w:rsidR="00B2235C" w:rsidRPr="0063747E" w:rsidRDefault="00B2235C" w:rsidP="00D37C0A">
      <w:pPr>
        <w:spacing w:after="0" w:line="240" w:lineRule="auto"/>
        <w:ind w:firstLine="1418"/>
        <w:jc w:val="both"/>
        <w:rPr>
          <w:rFonts w:ascii="Times New Roman" w:hAnsi="Times New Roman" w:cs="Times New Roman"/>
          <w:sz w:val="24"/>
          <w:szCs w:val="24"/>
        </w:rPr>
      </w:pPr>
      <w:r w:rsidRPr="0063747E">
        <w:rPr>
          <w:rFonts w:ascii="Times New Roman" w:hAnsi="Times New Roman" w:cs="Times New Roman"/>
          <w:sz w:val="24"/>
          <w:szCs w:val="24"/>
        </w:rPr>
        <w:t xml:space="preserve"> </w:t>
      </w:r>
      <w:r w:rsidR="000F3D03" w:rsidRPr="000F3D03">
        <w:rPr>
          <w:rFonts w:ascii="Times New Roman" w:hAnsi="Times New Roman" w:cs="Times New Roman"/>
          <w:b/>
          <w:sz w:val="24"/>
          <w:szCs w:val="24"/>
        </w:rPr>
        <w:t>Art. 3º</w:t>
      </w:r>
      <w:r w:rsidR="000F3D03">
        <w:rPr>
          <w:rFonts w:ascii="Times New Roman" w:hAnsi="Times New Roman" w:cs="Times New Roman"/>
          <w:sz w:val="24"/>
          <w:szCs w:val="24"/>
        </w:rPr>
        <w:t xml:space="preserve"> </w:t>
      </w:r>
      <w:r w:rsidR="00A53B4F" w:rsidRPr="0063747E">
        <w:rPr>
          <w:rFonts w:ascii="Times New Roman" w:hAnsi="Times New Roman" w:cs="Times New Roman"/>
          <w:sz w:val="24"/>
          <w:szCs w:val="24"/>
        </w:rPr>
        <w:t>O</w:t>
      </w:r>
      <w:r w:rsidR="007C59AA" w:rsidRPr="0063747E">
        <w:rPr>
          <w:rFonts w:ascii="Times New Roman" w:hAnsi="Times New Roman" w:cs="Times New Roman"/>
          <w:sz w:val="24"/>
          <w:szCs w:val="24"/>
        </w:rPr>
        <w:t xml:space="preserve"> Inciso II do Artigo 8º</w:t>
      </w:r>
      <w:r w:rsidR="00A53B4F" w:rsidRPr="0063747E">
        <w:rPr>
          <w:rFonts w:ascii="Times New Roman" w:hAnsi="Times New Roman" w:cs="Times New Roman"/>
          <w:sz w:val="24"/>
          <w:szCs w:val="24"/>
        </w:rPr>
        <w:t xml:space="preserve"> da Lei 2079</w:t>
      </w:r>
      <w:r w:rsidR="007F38FE">
        <w:rPr>
          <w:rFonts w:ascii="Times New Roman" w:hAnsi="Times New Roman" w:cs="Times New Roman"/>
          <w:sz w:val="24"/>
          <w:szCs w:val="24"/>
        </w:rPr>
        <w:t>/2011</w:t>
      </w:r>
      <w:r w:rsidR="007C59AA" w:rsidRPr="0063747E">
        <w:rPr>
          <w:rFonts w:ascii="Times New Roman" w:hAnsi="Times New Roman" w:cs="Times New Roman"/>
          <w:sz w:val="24"/>
          <w:szCs w:val="24"/>
        </w:rPr>
        <w:t>,</w:t>
      </w:r>
      <w:r w:rsidR="00A53B4F" w:rsidRPr="0063747E">
        <w:rPr>
          <w:rFonts w:ascii="Times New Roman" w:hAnsi="Times New Roman" w:cs="Times New Roman"/>
          <w:sz w:val="24"/>
          <w:szCs w:val="24"/>
        </w:rPr>
        <w:t xml:space="preserve"> passa a ter</w:t>
      </w:r>
      <w:r w:rsidR="007C59AA" w:rsidRPr="0063747E">
        <w:rPr>
          <w:rFonts w:ascii="Times New Roman" w:hAnsi="Times New Roman" w:cs="Times New Roman"/>
          <w:sz w:val="24"/>
          <w:szCs w:val="24"/>
        </w:rPr>
        <w:t xml:space="preserve"> a seguinte redação:</w:t>
      </w:r>
    </w:p>
    <w:p w:rsidR="007C59AA" w:rsidRDefault="007C59AA" w:rsidP="00D37C0A">
      <w:pPr>
        <w:spacing w:after="0" w:line="240" w:lineRule="auto"/>
        <w:ind w:firstLine="1418"/>
        <w:jc w:val="both"/>
        <w:rPr>
          <w:rFonts w:ascii="Times New Roman" w:hAnsi="Times New Roman" w:cs="Times New Roman"/>
          <w:i/>
          <w:sz w:val="24"/>
          <w:szCs w:val="24"/>
        </w:rPr>
      </w:pPr>
      <w:r w:rsidRPr="0063747E">
        <w:rPr>
          <w:rFonts w:ascii="Times New Roman" w:hAnsi="Times New Roman" w:cs="Times New Roman"/>
          <w:sz w:val="24"/>
          <w:szCs w:val="24"/>
        </w:rPr>
        <w:t>“</w:t>
      </w:r>
      <w:proofErr w:type="spellStart"/>
      <w:proofErr w:type="gramStart"/>
      <w:r w:rsidRPr="0063747E">
        <w:rPr>
          <w:rFonts w:ascii="Times New Roman" w:hAnsi="Times New Roman" w:cs="Times New Roman"/>
          <w:b/>
          <w:i/>
          <w:sz w:val="24"/>
          <w:szCs w:val="24"/>
        </w:rPr>
        <w:t>Art</w:t>
      </w:r>
      <w:proofErr w:type="spellEnd"/>
      <w:r w:rsidRPr="0063747E">
        <w:rPr>
          <w:rFonts w:ascii="Times New Roman" w:hAnsi="Times New Roman" w:cs="Times New Roman"/>
          <w:b/>
          <w:i/>
          <w:sz w:val="24"/>
          <w:szCs w:val="24"/>
        </w:rPr>
        <w:t xml:space="preserve"> </w:t>
      </w:r>
      <w:r w:rsidR="00D37C0A">
        <w:rPr>
          <w:rFonts w:ascii="Times New Roman" w:hAnsi="Times New Roman" w:cs="Times New Roman"/>
          <w:b/>
          <w:i/>
          <w:sz w:val="24"/>
          <w:szCs w:val="24"/>
        </w:rPr>
        <w:t>.</w:t>
      </w:r>
      <w:proofErr w:type="gramEnd"/>
      <w:r w:rsidR="00D37C0A">
        <w:rPr>
          <w:rFonts w:ascii="Times New Roman" w:hAnsi="Times New Roman" w:cs="Times New Roman"/>
          <w:b/>
          <w:i/>
          <w:sz w:val="24"/>
          <w:szCs w:val="24"/>
        </w:rPr>
        <w:t xml:space="preserve"> </w:t>
      </w:r>
      <w:r w:rsidRPr="0063747E">
        <w:rPr>
          <w:rFonts w:ascii="Times New Roman" w:hAnsi="Times New Roman" w:cs="Times New Roman"/>
          <w:b/>
          <w:i/>
          <w:sz w:val="24"/>
          <w:szCs w:val="24"/>
        </w:rPr>
        <w:t>8º</w:t>
      </w:r>
      <w:r w:rsidRPr="0063747E">
        <w:rPr>
          <w:rFonts w:ascii="Times New Roman" w:hAnsi="Times New Roman" w:cs="Times New Roman"/>
          <w:i/>
          <w:sz w:val="24"/>
          <w:szCs w:val="24"/>
        </w:rPr>
        <w:t xml:space="preserve"> ...</w:t>
      </w:r>
    </w:p>
    <w:p w:rsidR="00D37C0A" w:rsidRPr="0063747E" w:rsidRDefault="00D37C0A" w:rsidP="00D37C0A">
      <w:pPr>
        <w:spacing w:after="0" w:line="240" w:lineRule="auto"/>
        <w:ind w:firstLine="1418"/>
        <w:jc w:val="both"/>
        <w:rPr>
          <w:rFonts w:ascii="Times New Roman" w:hAnsi="Times New Roman" w:cs="Times New Roman"/>
          <w:i/>
          <w:sz w:val="24"/>
          <w:szCs w:val="24"/>
        </w:rPr>
      </w:pPr>
    </w:p>
    <w:p w:rsidR="007C59AA" w:rsidRDefault="007C59AA" w:rsidP="00D37C0A">
      <w:pPr>
        <w:spacing w:after="0" w:line="240" w:lineRule="auto"/>
        <w:ind w:firstLine="1418"/>
        <w:jc w:val="both"/>
        <w:rPr>
          <w:rFonts w:ascii="Times New Roman" w:hAnsi="Times New Roman" w:cs="Times New Roman"/>
          <w:i/>
          <w:sz w:val="24"/>
          <w:szCs w:val="24"/>
        </w:rPr>
      </w:pPr>
      <w:r w:rsidRPr="0063747E">
        <w:rPr>
          <w:rFonts w:ascii="Times New Roman" w:hAnsi="Times New Roman" w:cs="Times New Roman"/>
          <w:i/>
          <w:sz w:val="24"/>
          <w:szCs w:val="24"/>
        </w:rPr>
        <w:t xml:space="preserve">I </w:t>
      </w:r>
      <w:proofErr w:type="gramStart"/>
      <w:r w:rsidRPr="0063747E">
        <w:rPr>
          <w:rFonts w:ascii="Times New Roman" w:hAnsi="Times New Roman" w:cs="Times New Roman"/>
          <w:i/>
          <w:sz w:val="24"/>
          <w:szCs w:val="24"/>
        </w:rPr>
        <w:t>- ...</w:t>
      </w:r>
      <w:proofErr w:type="gramEnd"/>
    </w:p>
    <w:p w:rsidR="00D37C0A" w:rsidRPr="0063747E" w:rsidRDefault="00D37C0A" w:rsidP="00D37C0A">
      <w:pPr>
        <w:spacing w:after="0" w:line="240" w:lineRule="auto"/>
        <w:ind w:firstLine="1418"/>
        <w:jc w:val="both"/>
        <w:rPr>
          <w:rFonts w:ascii="Times New Roman" w:hAnsi="Times New Roman" w:cs="Times New Roman"/>
          <w:i/>
          <w:sz w:val="24"/>
          <w:szCs w:val="24"/>
        </w:rPr>
      </w:pPr>
    </w:p>
    <w:p w:rsidR="007C59AA" w:rsidRPr="0063747E" w:rsidRDefault="00D37C0A" w:rsidP="00D37C0A">
      <w:pPr>
        <w:spacing w:after="0" w:line="240" w:lineRule="auto"/>
        <w:ind w:firstLine="1418"/>
        <w:jc w:val="both"/>
        <w:rPr>
          <w:rFonts w:ascii="Times New Roman" w:hAnsi="Times New Roman" w:cs="Times New Roman"/>
          <w:sz w:val="24"/>
          <w:szCs w:val="24"/>
        </w:rPr>
      </w:pPr>
      <w:proofErr w:type="gramStart"/>
      <w:r>
        <w:rPr>
          <w:rFonts w:ascii="Times New Roman" w:hAnsi="Times New Roman" w:cs="Times New Roman"/>
          <w:i/>
          <w:sz w:val="24"/>
          <w:szCs w:val="24"/>
        </w:rPr>
        <w:t>II – L</w:t>
      </w:r>
      <w:r w:rsidR="007C59AA" w:rsidRPr="0063747E">
        <w:rPr>
          <w:rFonts w:ascii="Times New Roman" w:hAnsi="Times New Roman" w:cs="Times New Roman"/>
          <w:i/>
          <w:sz w:val="24"/>
          <w:szCs w:val="24"/>
        </w:rPr>
        <w:t>audo de vistoria do veículo expedido pelo Departamento de Trânsito a cada 12 (doze) meses;</w:t>
      </w:r>
      <w:r w:rsidR="007C59AA" w:rsidRPr="0063747E">
        <w:rPr>
          <w:rFonts w:ascii="Times New Roman" w:hAnsi="Times New Roman" w:cs="Times New Roman"/>
          <w:sz w:val="24"/>
          <w:szCs w:val="24"/>
        </w:rPr>
        <w:t>”</w:t>
      </w:r>
      <w:proofErr w:type="gramEnd"/>
    </w:p>
    <w:p w:rsidR="00D37C0A" w:rsidRDefault="00D37C0A" w:rsidP="00D37C0A">
      <w:pPr>
        <w:spacing w:after="0" w:line="240" w:lineRule="auto"/>
        <w:ind w:firstLine="1418"/>
        <w:jc w:val="both"/>
        <w:rPr>
          <w:rFonts w:ascii="Times New Roman" w:hAnsi="Times New Roman" w:cs="Times New Roman"/>
          <w:b/>
          <w:sz w:val="24"/>
          <w:szCs w:val="24"/>
        </w:rPr>
      </w:pPr>
    </w:p>
    <w:p w:rsidR="00EA6053" w:rsidRPr="0063747E" w:rsidRDefault="00B2235C" w:rsidP="00D37C0A">
      <w:pPr>
        <w:spacing w:after="0" w:line="240" w:lineRule="auto"/>
        <w:ind w:firstLine="1418"/>
        <w:jc w:val="both"/>
        <w:rPr>
          <w:rFonts w:ascii="Times New Roman" w:hAnsi="Times New Roman" w:cs="Times New Roman"/>
          <w:sz w:val="24"/>
          <w:szCs w:val="24"/>
        </w:rPr>
      </w:pPr>
      <w:r w:rsidRPr="0063747E">
        <w:rPr>
          <w:rFonts w:ascii="Times New Roman" w:hAnsi="Times New Roman" w:cs="Times New Roman"/>
          <w:b/>
          <w:sz w:val="24"/>
          <w:szCs w:val="24"/>
        </w:rPr>
        <w:t xml:space="preserve">Art. </w:t>
      </w:r>
      <w:r w:rsidR="000F3D03">
        <w:rPr>
          <w:rFonts w:ascii="Times New Roman" w:hAnsi="Times New Roman" w:cs="Times New Roman"/>
          <w:b/>
          <w:sz w:val="24"/>
          <w:szCs w:val="24"/>
        </w:rPr>
        <w:t>4</w:t>
      </w:r>
      <w:r w:rsidRPr="0063747E">
        <w:rPr>
          <w:rFonts w:ascii="Times New Roman" w:hAnsi="Times New Roman" w:cs="Times New Roman"/>
          <w:b/>
          <w:sz w:val="24"/>
          <w:szCs w:val="24"/>
        </w:rPr>
        <w:t>º</w:t>
      </w:r>
      <w:r w:rsidRPr="0063747E">
        <w:rPr>
          <w:rFonts w:ascii="Times New Roman" w:hAnsi="Times New Roman" w:cs="Times New Roman"/>
          <w:sz w:val="24"/>
          <w:szCs w:val="24"/>
        </w:rPr>
        <w:t xml:space="preserve"> </w:t>
      </w:r>
      <w:r w:rsidR="00A53B4F" w:rsidRPr="0063747E">
        <w:rPr>
          <w:rFonts w:ascii="Times New Roman" w:hAnsi="Times New Roman" w:cs="Times New Roman"/>
          <w:sz w:val="24"/>
          <w:szCs w:val="24"/>
        </w:rPr>
        <w:t>O caput do Artigo 11 da Lei 2079</w:t>
      </w:r>
      <w:r w:rsidR="007F38FE">
        <w:rPr>
          <w:rFonts w:ascii="Times New Roman" w:hAnsi="Times New Roman" w:cs="Times New Roman"/>
          <w:sz w:val="24"/>
          <w:szCs w:val="24"/>
        </w:rPr>
        <w:t>/2011</w:t>
      </w:r>
      <w:r w:rsidR="00A53B4F" w:rsidRPr="0063747E">
        <w:rPr>
          <w:rFonts w:ascii="Times New Roman" w:hAnsi="Times New Roman" w:cs="Times New Roman"/>
          <w:sz w:val="24"/>
          <w:szCs w:val="24"/>
        </w:rPr>
        <w:t xml:space="preserve"> passa a ter a seguinte redação:</w:t>
      </w:r>
    </w:p>
    <w:p w:rsidR="00D37C0A" w:rsidRDefault="00D37C0A" w:rsidP="00D37C0A">
      <w:pPr>
        <w:spacing w:after="0" w:line="240" w:lineRule="auto"/>
        <w:ind w:firstLine="1418"/>
        <w:jc w:val="both"/>
        <w:rPr>
          <w:rFonts w:ascii="Times New Roman" w:hAnsi="Times New Roman" w:cs="Times New Roman"/>
          <w:i/>
          <w:sz w:val="24"/>
          <w:szCs w:val="24"/>
        </w:rPr>
      </w:pPr>
    </w:p>
    <w:p w:rsidR="00A53B4F" w:rsidRDefault="00A53B4F" w:rsidP="00D37C0A">
      <w:pPr>
        <w:spacing w:after="0" w:line="240" w:lineRule="auto"/>
        <w:ind w:firstLine="1418"/>
        <w:jc w:val="both"/>
        <w:rPr>
          <w:rFonts w:ascii="Times New Roman" w:hAnsi="Times New Roman" w:cs="Times New Roman"/>
          <w:i/>
          <w:sz w:val="24"/>
          <w:szCs w:val="24"/>
        </w:rPr>
      </w:pPr>
      <w:r w:rsidRPr="0063747E">
        <w:rPr>
          <w:rFonts w:ascii="Times New Roman" w:hAnsi="Times New Roman" w:cs="Times New Roman"/>
          <w:i/>
          <w:sz w:val="24"/>
          <w:szCs w:val="24"/>
        </w:rPr>
        <w:t>“Art. 11 O município de Sorriso poderá ter no máximo uma concessão de mototaxista para cada 1.300 (mil e trezentos) habitantes.”</w:t>
      </w:r>
    </w:p>
    <w:p w:rsidR="00D37C0A" w:rsidRPr="0063747E" w:rsidRDefault="00D37C0A" w:rsidP="00D37C0A">
      <w:pPr>
        <w:spacing w:after="0" w:line="240" w:lineRule="auto"/>
        <w:ind w:firstLine="1418"/>
        <w:jc w:val="both"/>
        <w:rPr>
          <w:rFonts w:ascii="Times New Roman" w:hAnsi="Times New Roman" w:cs="Times New Roman"/>
          <w:i/>
          <w:sz w:val="24"/>
          <w:szCs w:val="24"/>
        </w:rPr>
      </w:pPr>
    </w:p>
    <w:p w:rsidR="00AC7296" w:rsidRDefault="00EA6053" w:rsidP="00D37C0A">
      <w:pPr>
        <w:spacing w:after="0" w:line="240" w:lineRule="auto"/>
        <w:ind w:firstLine="1418"/>
        <w:jc w:val="both"/>
        <w:rPr>
          <w:rFonts w:ascii="Times New Roman" w:hAnsi="Times New Roman" w:cs="Times New Roman"/>
          <w:sz w:val="24"/>
          <w:szCs w:val="24"/>
        </w:rPr>
      </w:pPr>
      <w:r w:rsidRPr="0063747E">
        <w:rPr>
          <w:rFonts w:ascii="Times New Roman" w:hAnsi="Times New Roman" w:cs="Times New Roman"/>
          <w:b/>
          <w:sz w:val="24"/>
          <w:szCs w:val="24"/>
        </w:rPr>
        <w:t xml:space="preserve">Art. </w:t>
      </w:r>
      <w:r w:rsidR="000F3D03">
        <w:rPr>
          <w:rFonts w:ascii="Times New Roman" w:hAnsi="Times New Roman" w:cs="Times New Roman"/>
          <w:b/>
          <w:sz w:val="24"/>
          <w:szCs w:val="24"/>
        </w:rPr>
        <w:t>5</w:t>
      </w:r>
      <w:r w:rsidRPr="0063747E">
        <w:rPr>
          <w:rFonts w:ascii="Times New Roman" w:hAnsi="Times New Roman" w:cs="Times New Roman"/>
          <w:b/>
          <w:sz w:val="24"/>
          <w:szCs w:val="24"/>
        </w:rPr>
        <w:t xml:space="preserve">º </w:t>
      </w:r>
      <w:r w:rsidR="00A53B4F" w:rsidRPr="0063747E">
        <w:rPr>
          <w:rFonts w:ascii="Times New Roman" w:hAnsi="Times New Roman" w:cs="Times New Roman"/>
          <w:sz w:val="24"/>
          <w:szCs w:val="24"/>
        </w:rPr>
        <w:t>O Artigo 27 da Lei 2079</w:t>
      </w:r>
      <w:r w:rsidR="007F38FE">
        <w:rPr>
          <w:rFonts w:ascii="Times New Roman" w:hAnsi="Times New Roman" w:cs="Times New Roman"/>
          <w:sz w:val="24"/>
          <w:szCs w:val="24"/>
        </w:rPr>
        <w:t>/2011</w:t>
      </w:r>
      <w:r w:rsidR="00A53B4F" w:rsidRPr="0063747E">
        <w:rPr>
          <w:rFonts w:ascii="Times New Roman" w:hAnsi="Times New Roman" w:cs="Times New Roman"/>
          <w:sz w:val="24"/>
          <w:szCs w:val="24"/>
        </w:rPr>
        <w:t xml:space="preserve"> passa a ter a seguinte redação:</w:t>
      </w:r>
    </w:p>
    <w:p w:rsidR="00D37C0A" w:rsidRPr="0063747E" w:rsidRDefault="00D37C0A" w:rsidP="00D37C0A">
      <w:pPr>
        <w:spacing w:after="0" w:line="240" w:lineRule="auto"/>
        <w:ind w:firstLine="1418"/>
        <w:jc w:val="both"/>
        <w:rPr>
          <w:rFonts w:ascii="Times New Roman" w:hAnsi="Times New Roman" w:cs="Times New Roman"/>
          <w:sz w:val="24"/>
          <w:szCs w:val="24"/>
        </w:rPr>
      </w:pPr>
    </w:p>
    <w:p w:rsidR="00A53B4F" w:rsidRPr="0063747E" w:rsidRDefault="0063747E" w:rsidP="00D37C0A">
      <w:pPr>
        <w:spacing w:after="0" w:line="240" w:lineRule="auto"/>
        <w:ind w:firstLine="1418"/>
        <w:jc w:val="both"/>
        <w:rPr>
          <w:rFonts w:ascii="Times New Roman" w:hAnsi="Times New Roman" w:cs="Times New Roman"/>
          <w:sz w:val="24"/>
          <w:szCs w:val="24"/>
        </w:rPr>
      </w:pPr>
      <w:r w:rsidRPr="0063747E">
        <w:rPr>
          <w:rFonts w:ascii="Times New Roman" w:hAnsi="Times New Roman" w:cs="Times New Roman"/>
          <w:sz w:val="24"/>
          <w:szCs w:val="24"/>
        </w:rPr>
        <w:t>“</w:t>
      </w:r>
      <w:r w:rsidR="00A53B4F" w:rsidRPr="0063747E">
        <w:rPr>
          <w:rFonts w:ascii="Times New Roman" w:hAnsi="Times New Roman" w:cs="Times New Roman"/>
          <w:b/>
          <w:i/>
          <w:sz w:val="24"/>
          <w:szCs w:val="24"/>
        </w:rPr>
        <w:t>Art</w:t>
      </w:r>
      <w:r w:rsidR="00D37C0A">
        <w:rPr>
          <w:rFonts w:ascii="Times New Roman" w:hAnsi="Times New Roman" w:cs="Times New Roman"/>
          <w:b/>
          <w:i/>
          <w:sz w:val="24"/>
          <w:szCs w:val="24"/>
        </w:rPr>
        <w:t>.</w:t>
      </w:r>
      <w:r w:rsidR="00A53B4F" w:rsidRPr="0063747E">
        <w:rPr>
          <w:rFonts w:ascii="Times New Roman" w:hAnsi="Times New Roman" w:cs="Times New Roman"/>
          <w:b/>
          <w:i/>
          <w:sz w:val="24"/>
          <w:szCs w:val="24"/>
        </w:rPr>
        <w:t xml:space="preserve"> 27</w:t>
      </w:r>
      <w:r w:rsidR="00A53B4F" w:rsidRPr="0063747E">
        <w:rPr>
          <w:rFonts w:ascii="Times New Roman" w:hAnsi="Times New Roman" w:cs="Times New Roman"/>
          <w:i/>
          <w:sz w:val="24"/>
          <w:szCs w:val="24"/>
        </w:rPr>
        <w:t xml:space="preserve"> Os locais autorizados para os pontos de estacionamento dos mototaxis na sede municipal, de no máximo 10 (dez), serão definidos pel</w:t>
      </w:r>
      <w:r w:rsidR="00964006" w:rsidRPr="0063747E">
        <w:rPr>
          <w:rFonts w:ascii="Times New Roman" w:hAnsi="Times New Roman" w:cs="Times New Roman"/>
          <w:i/>
          <w:sz w:val="24"/>
          <w:szCs w:val="24"/>
        </w:rPr>
        <w:t>a Secretaria Municipal de Governo.</w:t>
      </w:r>
      <w:r w:rsidRPr="0063747E">
        <w:rPr>
          <w:rFonts w:ascii="Times New Roman" w:hAnsi="Times New Roman" w:cs="Times New Roman"/>
          <w:i/>
          <w:sz w:val="24"/>
          <w:szCs w:val="24"/>
        </w:rPr>
        <w:t>”</w:t>
      </w:r>
    </w:p>
    <w:p w:rsidR="008E54DC" w:rsidRDefault="000F3D03" w:rsidP="00D37C0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lastRenderedPageBreak/>
        <w:t>Art. 6</w:t>
      </w:r>
      <w:r w:rsidR="00AC7296" w:rsidRPr="0063747E">
        <w:rPr>
          <w:rFonts w:ascii="Times New Roman" w:hAnsi="Times New Roman" w:cs="Times New Roman"/>
          <w:b/>
          <w:sz w:val="24"/>
          <w:szCs w:val="24"/>
        </w:rPr>
        <w:t>º</w:t>
      </w:r>
      <w:r w:rsidR="00AC7296" w:rsidRPr="0063747E">
        <w:rPr>
          <w:rFonts w:ascii="Times New Roman" w:hAnsi="Times New Roman" w:cs="Times New Roman"/>
          <w:sz w:val="24"/>
          <w:szCs w:val="24"/>
        </w:rPr>
        <w:t xml:space="preserve"> </w:t>
      </w:r>
      <w:r w:rsidR="00964006" w:rsidRPr="0063747E">
        <w:rPr>
          <w:rFonts w:ascii="Times New Roman" w:hAnsi="Times New Roman" w:cs="Times New Roman"/>
          <w:sz w:val="24"/>
          <w:szCs w:val="24"/>
        </w:rPr>
        <w:t xml:space="preserve">Ficam criados os §§ 1º e 2º ao Artigo 27 da </w:t>
      </w:r>
      <w:r w:rsidR="007F38FE">
        <w:rPr>
          <w:rFonts w:ascii="Times New Roman" w:hAnsi="Times New Roman" w:cs="Times New Roman"/>
          <w:sz w:val="24"/>
          <w:szCs w:val="24"/>
        </w:rPr>
        <w:t>L</w:t>
      </w:r>
      <w:r w:rsidR="00964006" w:rsidRPr="0063747E">
        <w:rPr>
          <w:rFonts w:ascii="Times New Roman" w:hAnsi="Times New Roman" w:cs="Times New Roman"/>
          <w:sz w:val="24"/>
          <w:szCs w:val="24"/>
        </w:rPr>
        <w:t>ei 2079</w:t>
      </w:r>
      <w:r w:rsidR="007F38FE">
        <w:rPr>
          <w:rFonts w:ascii="Times New Roman" w:hAnsi="Times New Roman" w:cs="Times New Roman"/>
          <w:sz w:val="24"/>
          <w:szCs w:val="24"/>
        </w:rPr>
        <w:t>/2011</w:t>
      </w:r>
      <w:r w:rsidR="00964006" w:rsidRPr="0063747E">
        <w:rPr>
          <w:rFonts w:ascii="Times New Roman" w:hAnsi="Times New Roman" w:cs="Times New Roman"/>
          <w:sz w:val="24"/>
          <w:szCs w:val="24"/>
        </w:rPr>
        <w:t xml:space="preserve"> com a seguinte redação:</w:t>
      </w:r>
    </w:p>
    <w:p w:rsidR="00D37C0A" w:rsidRPr="0063747E" w:rsidRDefault="00D37C0A" w:rsidP="00D37C0A">
      <w:pPr>
        <w:spacing w:after="0" w:line="240" w:lineRule="auto"/>
        <w:ind w:firstLine="2124"/>
        <w:jc w:val="both"/>
        <w:rPr>
          <w:rFonts w:ascii="Times New Roman" w:hAnsi="Times New Roman" w:cs="Times New Roman"/>
          <w:sz w:val="24"/>
          <w:szCs w:val="24"/>
        </w:rPr>
      </w:pPr>
    </w:p>
    <w:p w:rsidR="00964006" w:rsidRDefault="00964006" w:rsidP="00D37C0A">
      <w:pPr>
        <w:spacing w:after="0" w:line="240" w:lineRule="auto"/>
        <w:ind w:firstLine="1418"/>
        <w:jc w:val="both"/>
        <w:rPr>
          <w:rFonts w:ascii="Times New Roman" w:hAnsi="Times New Roman" w:cs="Times New Roman"/>
          <w:i/>
          <w:sz w:val="24"/>
          <w:szCs w:val="24"/>
        </w:rPr>
      </w:pPr>
      <w:r w:rsidRPr="0063747E">
        <w:rPr>
          <w:rFonts w:ascii="Times New Roman" w:hAnsi="Times New Roman" w:cs="Times New Roman"/>
          <w:sz w:val="24"/>
          <w:szCs w:val="24"/>
        </w:rPr>
        <w:t>“</w:t>
      </w:r>
      <w:r w:rsidRPr="0063747E">
        <w:rPr>
          <w:rFonts w:ascii="Times New Roman" w:hAnsi="Times New Roman" w:cs="Times New Roman"/>
          <w:b/>
          <w:i/>
          <w:sz w:val="24"/>
          <w:szCs w:val="24"/>
        </w:rPr>
        <w:t>Art.</w:t>
      </w:r>
      <w:proofErr w:type="gramStart"/>
      <w:r w:rsidRPr="0063747E">
        <w:rPr>
          <w:rFonts w:ascii="Times New Roman" w:hAnsi="Times New Roman" w:cs="Times New Roman"/>
          <w:b/>
          <w:i/>
          <w:sz w:val="24"/>
          <w:szCs w:val="24"/>
        </w:rPr>
        <w:t>27</w:t>
      </w:r>
      <w:r w:rsidRPr="0063747E">
        <w:rPr>
          <w:rFonts w:ascii="Times New Roman" w:hAnsi="Times New Roman" w:cs="Times New Roman"/>
          <w:i/>
          <w:sz w:val="24"/>
          <w:szCs w:val="24"/>
        </w:rPr>
        <w:t xml:space="preserve"> ...</w:t>
      </w:r>
      <w:proofErr w:type="gramEnd"/>
    </w:p>
    <w:p w:rsidR="00D37C0A" w:rsidRPr="0063747E" w:rsidRDefault="00D37C0A" w:rsidP="00D37C0A">
      <w:pPr>
        <w:spacing w:after="0" w:line="240" w:lineRule="auto"/>
        <w:ind w:firstLine="1418"/>
        <w:jc w:val="both"/>
        <w:rPr>
          <w:rFonts w:ascii="Times New Roman" w:hAnsi="Times New Roman" w:cs="Times New Roman"/>
          <w:i/>
          <w:sz w:val="24"/>
          <w:szCs w:val="24"/>
        </w:rPr>
      </w:pPr>
    </w:p>
    <w:p w:rsidR="00964006" w:rsidRDefault="00964006" w:rsidP="00D37C0A">
      <w:pPr>
        <w:spacing w:after="0" w:line="240" w:lineRule="auto"/>
        <w:ind w:firstLine="1418"/>
        <w:jc w:val="both"/>
        <w:rPr>
          <w:rFonts w:ascii="Times New Roman" w:hAnsi="Times New Roman" w:cs="Times New Roman"/>
          <w:i/>
          <w:sz w:val="24"/>
          <w:szCs w:val="24"/>
        </w:rPr>
      </w:pPr>
      <w:r w:rsidRPr="0063747E">
        <w:rPr>
          <w:rFonts w:ascii="Times New Roman" w:hAnsi="Times New Roman" w:cs="Times New Roman"/>
          <w:i/>
          <w:sz w:val="24"/>
          <w:szCs w:val="24"/>
        </w:rPr>
        <w:t>§1º Os Distritos de Pr</w:t>
      </w:r>
      <w:r w:rsidR="007F38FE">
        <w:rPr>
          <w:rFonts w:ascii="Times New Roman" w:hAnsi="Times New Roman" w:cs="Times New Roman"/>
          <w:i/>
          <w:sz w:val="24"/>
          <w:szCs w:val="24"/>
        </w:rPr>
        <w:t>i</w:t>
      </w:r>
      <w:r w:rsidRPr="0063747E">
        <w:rPr>
          <w:rFonts w:ascii="Times New Roman" w:hAnsi="Times New Roman" w:cs="Times New Roman"/>
          <w:i/>
          <w:sz w:val="24"/>
          <w:szCs w:val="24"/>
        </w:rPr>
        <w:t>mavera e Boa Esperança poderão ter a concessão de serviços de mototáxi, sendo um para cada Distrito.</w:t>
      </w:r>
    </w:p>
    <w:p w:rsidR="00D37C0A" w:rsidRPr="0063747E" w:rsidRDefault="00D37C0A" w:rsidP="00D37C0A">
      <w:pPr>
        <w:spacing w:after="0" w:line="240" w:lineRule="auto"/>
        <w:ind w:firstLine="1418"/>
        <w:jc w:val="both"/>
        <w:rPr>
          <w:rFonts w:ascii="Times New Roman" w:hAnsi="Times New Roman" w:cs="Times New Roman"/>
          <w:i/>
          <w:sz w:val="24"/>
          <w:szCs w:val="24"/>
        </w:rPr>
      </w:pPr>
    </w:p>
    <w:p w:rsidR="00964006" w:rsidRPr="0063747E" w:rsidRDefault="00964006" w:rsidP="00D37C0A">
      <w:pPr>
        <w:spacing w:after="0" w:line="240" w:lineRule="auto"/>
        <w:ind w:firstLine="1418"/>
        <w:jc w:val="both"/>
        <w:rPr>
          <w:rFonts w:ascii="Times New Roman" w:hAnsi="Times New Roman" w:cs="Times New Roman"/>
          <w:i/>
          <w:sz w:val="24"/>
          <w:szCs w:val="24"/>
        </w:rPr>
      </w:pPr>
      <w:r w:rsidRPr="0063747E">
        <w:rPr>
          <w:rFonts w:ascii="Times New Roman" w:hAnsi="Times New Roman" w:cs="Times New Roman"/>
          <w:i/>
          <w:sz w:val="24"/>
          <w:szCs w:val="24"/>
        </w:rPr>
        <w:t>§</w:t>
      </w:r>
      <w:proofErr w:type="gramStart"/>
      <w:r w:rsidRPr="0063747E">
        <w:rPr>
          <w:rFonts w:ascii="Times New Roman" w:hAnsi="Times New Roman" w:cs="Times New Roman"/>
          <w:i/>
          <w:sz w:val="24"/>
          <w:szCs w:val="24"/>
        </w:rPr>
        <w:t>2º Para ter direito a concessão nos Distritos é obrigatório o concessionário residir no Distrito</w:t>
      </w:r>
      <w:r w:rsidR="007F38FE">
        <w:rPr>
          <w:rFonts w:ascii="Times New Roman" w:hAnsi="Times New Roman" w:cs="Times New Roman"/>
          <w:i/>
          <w:sz w:val="24"/>
          <w:szCs w:val="24"/>
        </w:rPr>
        <w:t xml:space="preserve"> para o qual recebeu a concessão</w:t>
      </w:r>
      <w:r w:rsidRPr="0063747E">
        <w:rPr>
          <w:rFonts w:ascii="Times New Roman" w:hAnsi="Times New Roman" w:cs="Times New Roman"/>
          <w:i/>
          <w:sz w:val="24"/>
          <w:szCs w:val="24"/>
        </w:rPr>
        <w:t>.”</w:t>
      </w:r>
      <w:proofErr w:type="gramEnd"/>
    </w:p>
    <w:p w:rsidR="007F38FE" w:rsidRDefault="007F38FE" w:rsidP="00D37C0A">
      <w:pPr>
        <w:spacing w:after="0" w:line="240" w:lineRule="auto"/>
        <w:ind w:firstLine="2124"/>
        <w:jc w:val="both"/>
        <w:rPr>
          <w:rFonts w:ascii="Times New Roman" w:hAnsi="Times New Roman" w:cs="Times New Roman"/>
          <w:b/>
          <w:sz w:val="24"/>
          <w:szCs w:val="24"/>
        </w:rPr>
      </w:pPr>
    </w:p>
    <w:p w:rsidR="00AC7296" w:rsidRPr="0063747E" w:rsidRDefault="000F3D03" w:rsidP="00D37C0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 7</w:t>
      </w:r>
      <w:r w:rsidR="00AC7296" w:rsidRPr="0063747E">
        <w:rPr>
          <w:rFonts w:ascii="Times New Roman" w:hAnsi="Times New Roman" w:cs="Times New Roman"/>
          <w:b/>
          <w:sz w:val="24"/>
          <w:szCs w:val="24"/>
        </w:rPr>
        <w:t>º</w:t>
      </w:r>
      <w:r w:rsidR="00AC7296" w:rsidRPr="0063747E">
        <w:rPr>
          <w:rFonts w:ascii="Times New Roman" w:hAnsi="Times New Roman" w:cs="Times New Roman"/>
          <w:sz w:val="24"/>
          <w:szCs w:val="24"/>
        </w:rPr>
        <w:t xml:space="preserve"> Esta Lei entra em vigor na data de sua publicação.</w:t>
      </w:r>
    </w:p>
    <w:p w:rsidR="00514122" w:rsidRDefault="00514122" w:rsidP="00D37C0A">
      <w:pPr>
        <w:spacing w:after="0" w:line="240" w:lineRule="auto"/>
        <w:ind w:firstLine="2124"/>
        <w:jc w:val="both"/>
        <w:rPr>
          <w:rFonts w:ascii="Times New Roman" w:hAnsi="Times New Roman" w:cs="Times New Roman"/>
          <w:sz w:val="24"/>
          <w:szCs w:val="24"/>
        </w:rPr>
      </w:pPr>
    </w:p>
    <w:p w:rsidR="00D37C0A" w:rsidRPr="0063747E" w:rsidRDefault="00D37C0A" w:rsidP="00D37C0A">
      <w:pPr>
        <w:spacing w:after="0" w:line="240" w:lineRule="auto"/>
        <w:ind w:firstLine="2124"/>
        <w:jc w:val="both"/>
        <w:rPr>
          <w:rFonts w:ascii="Times New Roman" w:hAnsi="Times New Roman" w:cs="Times New Roman"/>
          <w:sz w:val="24"/>
          <w:szCs w:val="24"/>
        </w:rPr>
      </w:pPr>
    </w:p>
    <w:p w:rsidR="00D37C0A" w:rsidRDefault="007E4D0A" w:rsidP="00D37C0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Prefeitura</w:t>
      </w:r>
      <w:r w:rsidR="00D37C0A" w:rsidRPr="004957C3">
        <w:rPr>
          <w:rFonts w:ascii="Times New Roman" w:hAnsi="Times New Roman" w:cs="Times New Roman"/>
          <w:sz w:val="24"/>
          <w:szCs w:val="24"/>
        </w:rPr>
        <w:t xml:space="preserve"> Municipal de Sorriso, Estado de Mato Grosso, em </w:t>
      </w:r>
      <w:r>
        <w:rPr>
          <w:rFonts w:ascii="Times New Roman" w:hAnsi="Times New Roman" w:cs="Times New Roman"/>
          <w:sz w:val="24"/>
          <w:szCs w:val="24"/>
        </w:rPr>
        <w:t>10</w:t>
      </w:r>
      <w:r w:rsidR="00D37C0A" w:rsidRPr="004957C3">
        <w:rPr>
          <w:rFonts w:ascii="Times New Roman" w:hAnsi="Times New Roman" w:cs="Times New Roman"/>
          <w:sz w:val="24"/>
          <w:szCs w:val="24"/>
        </w:rPr>
        <w:t xml:space="preserve"> de abril de 2014.</w:t>
      </w:r>
    </w:p>
    <w:p w:rsidR="00D37C0A" w:rsidRDefault="00D37C0A" w:rsidP="00D37C0A">
      <w:pPr>
        <w:spacing w:after="0" w:line="240" w:lineRule="auto"/>
        <w:jc w:val="center"/>
        <w:rPr>
          <w:rFonts w:ascii="Times New Roman" w:eastAsia="Times New Roman" w:hAnsi="Times New Roman"/>
          <w:b/>
          <w:sz w:val="24"/>
          <w:szCs w:val="24"/>
        </w:rPr>
      </w:pPr>
    </w:p>
    <w:p w:rsidR="00D37C0A" w:rsidRDefault="00D37C0A" w:rsidP="00D37C0A">
      <w:pPr>
        <w:spacing w:after="0" w:line="240" w:lineRule="auto"/>
        <w:jc w:val="center"/>
        <w:rPr>
          <w:rFonts w:ascii="Times New Roman" w:eastAsia="Times New Roman" w:hAnsi="Times New Roman"/>
          <w:b/>
          <w:sz w:val="24"/>
          <w:szCs w:val="24"/>
        </w:rPr>
      </w:pPr>
    </w:p>
    <w:p w:rsidR="00D37C0A" w:rsidRDefault="00D37C0A" w:rsidP="00D37C0A">
      <w:pPr>
        <w:spacing w:after="0" w:line="240" w:lineRule="auto"/>
        <w:jc w:val="center"/>
        <w:rPr>
          <w:rFonts w:ascii="Times New Roman" w:eastAsia="Times New Roman" w:hAnsi="Times New Roman"/>
          <w:b/>
          <w:sz w:val="24"/>
          <w:szCs w:val="24"/>
        </w:rPr>
      </w:pPr>
    </w:p>
    <w:p w:rsidR="00D37C0A" w:rsidRDefault="00D37C0A" w:rsidP="00D37C0A">
      <w:pPr>
        <w:spacing w:after="0" w:line="240" w:lineRule="auto"/>
        <w:jc w:val="center"/>
        <w:rPr>
          <w:rFonts w:ascii="Times New Roman" w:eastAsia="Times New Roman" w:hAnsi="Times New Roman"/>
          <w:b/>
          <w:sz w:val="24"/>
          <w:szCs w:val="24"/>
        </w:rPr>
      </w:pPr>
    </w:p>
    <w:p w:rsidR="007E4D0A" w:rsidRDefault="007E4D0A" w:rsidP="00D37C0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DILCEU ROSSATO</w:t>
      </w:r>
    </w:p>
    <w:p w:rsidR="00D37C0A" w:rsidRDefault="007E4D0A" w:rsidP="00D37C0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P</w:t>
      </w:r>
      <w:r w:rsidR="00D37C0A" w:rsidRPr="00426024">
        <w:rPr>
          <w:rFonts w:ascii="Times New Roman" w:eastAsia="Times New Roman" w:hAnsi="Times New Roman"/>
          <w:sz w:val="24"/>
          <w:szCs w:val="24"/>
        </w:rPr>
        <w:t>re</w:t>
      </w:r>
      <w:r>
        <w:rPr>
          <w:rFonts w:ascii="Times New Roman" w:eastAsia="Times New Roman" w:hAnsi="Times New Roman"/>
          <w:sz w:val="24"/>
          <w:szCs w:val="24"/>
        </w:rPr>
        <w:t>feito Municipal</w:t>
      </w:r>
    </w:p>
    <w:p w:rsidR="007E4D0A" w:rsidRDefault="007E4D0A" w:rsidP="00D37C0A">
      <w:pPr>
        <w:spacing w:after="0" w:line="240" w:lineRule="auto"/>
        <w:jc w:val="center"/>
        <w:rPr>
          <w:rFonts w:ascii="Times New Roman" w:eastAsia="Times New Roman" w:hAnsi="Times New Roman"/>
          <w:sz w:val="24"/>
          <w:szCs w:val="24"/>
        </w:rPr>
      </w:pPr>
    </w:p>
    <w:p w:rsidR="007E4D0A" w:rsidRDefault="007E4D0A" w:rsidP="00D37C0A">
      <w:pPr>
        <w:spacing w:after="0" w:line="240" w:lineRule="auto"/>
        <w:jc w:val="center"/>
        <w:rPr>
          <w:rFonts w:ascii="Times New Roman" w:eastAsia="Times New Roman" w:hAnsi="Times New Roman"/>
          <w:sz w:val="24"/>
          <w:szCs w:val="24"/>
        </w:rPr>
      </w:pPr>
    </w:p>
    <w:p w:rsidR="007E4D0A" w:rsidRPr="007E4D0A" w:rsidRDefault="007E4D0A" w:rsidP="007E4D0A">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 xml:space="preserve">   </w:t>
      </w:r>
      <w:r w:rsidRPr="007E4D0A">
        <w:rPr>
          <w:rFonts w:ascii="Times New Roman" w:eastAsia="Times New Roman" w:hAnsi="Times New Roman"/>
          <w:b/>
          <w:sz w:val="24"/>
          <w:szCs w:val="24"/>
        </w:rPr>
        <w:t>Marilene Felicitá Savi</w:t>
      </w:r>
    </w:p>
    <w:p w:rsidR="007E4D0A" w:rsidRPr="00C32BAE" w:rsidRDefault="007E4D0A" w:rsidP="007E4D0A">
      <w:pPr>
        <w:spacing w:after="0" w:line="240" w:lineRule="auto"/>
        <w:rPr>
          <w:rFonts w:ascii="Times New Roman" w:hAnsi="Times New Roman"/>
          <w:sz w:val="24"/>
          <w:szCs w:val="24"/>
        </w:rPr>
      </w:pPr>
      <w:r>
        <w:rPr>
          <w:rFonts w:ascii="Times New Roman" w:eastAsia="Times New Roman" w:hAnsi="Times New Roman"/>
          <w:sz w:val="24"/>
          <w:szCs w:val="24"/>
        </w:rPr>
        <w:t>Secretária de Administração</w:t>
      </w:r>
    </w:p>
    <w:sectPr w:rsidR="007E4D0A" w:rsidRPr="00C32BAE" w:rsidSect="007E4D0A">
      <w:pgSz w:w="11906" w:h="16838"/>
      <w:pgMar w:top="1985" w:right="1274" w:bottom="1418"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2235C"/>
    <w:rsid w:val="00024139"/>
    <w:rsid w:val="0006667E"/>
    <w:rsid w:val="000F3D03"/>
    <w:rsid w:val="003211EB"/>
    <w:rsid w:val="00407F81"/>
    <w:rsid w:val="00410463"/>
    <w:rsid w:val="004947A1"/>
    <w:rsid w:val="00514122"/>
    <w:rsid w:val="00523834"/>
    <w:rsid w:val="00590B4C"/>
    <w:rsid w:val="0063747E"/>
    <w:rsid w:val="00647877"/>
    <w:rsid w:val="007A58DD"/>
    <w:rsid w:val="007C59AA"/>
    <w:rsid w:val="007E4D0A"/>
    <w:rsid w:val="007F38FE"/>
    <w:rsid w:val="008E54DC"/>
    <w:rsid w:val="00900A84"/>
    <w:rsid w:val="00964006"/>
    <w:rsid w:val="009F1361"/>
    <w:rsid w:val="00A53B4F"/>
    <w:rsid w:val="00AC7296"/>
    <w:rsid w:val="00B2235C"/>
    <w:rsid w:val="00BB7946"/>
    <w:rsid w:val="00BF1D43"/>
    <w:rsid w:val="00C72EB9"/>
    <w:rsid w:val="00CB6688"/>
    <w:rsid w:val="00D132C7"/>
    <w:rsid w:val="00D37C0A"/>
    <w:rsid w:val="00D4663A"/>
    <w:rsid w:val="00D62032"/>
    <w:rsid w:val="00E11F78"/>
    <w:rsid w:val="00E5068D"/>
    <w:rsid w:val="00EA6053"/>
    <w:rsid w:val="00EF7547"/>
    <w:rsid w:val="00F538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13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22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22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mineia</cp:lastModifiedBy>
  <cp:revision>2</cp:revision>
  <cp:lastPrinted>2014-04-10T12:03:00Z</cp:lastPrinted>
  <dcterms:created xsi:type="dcterms:W3CDTF">2014-05-08T15:18:00Z</dcterms:created>
  <dcterms:modified xsi:type="dcterms:W3CDTF">2014-05-08T15:18:00Z</dcterms:modified>
</cp:coreProperties>
</file>