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223" w:rsidRPr="008D0447" w:rsidRDefault="008A3A1D" w:rsidP="008D0447">
      <w:pPr>
        <w:ind w:left="2835"/>
        <w:jc w:val="both"/>
        <w:rPr>
          <w:b/>
          <w:sz w:val="24"/>
          <w:szCs w:val="24"/>
        </w:rPr>
      </w:pPr>
      <w:r w:rsidRPr="008D0447">
        <w:rPr>
          <w:b/>
          <w:sz w:val="24"/>
          <w:szCs w:val="24"/>
        </w:rPr>
        <w:t>PROJETO DE LEI Nº</w:t>
      </w:r>
      <w:r w:rsidR="005D42F4">
        <w:rPr>
          <w:b/>
          <w:sz w:val="24"/>
          <w:szCs w:val="24"/>
        </w:rPr>
        <w:t xml:space="preserve"> 10</w:t>
      </w:r>
      <w:r w:rsidR="00DE7538">
        <w:rPr>
          <w:b/>
          <w:sz w:val="24"/>
          <w:szCs w:val="24"/>
        </w:rPr>
        <w:t>5</w:t>
      </w:r>
      <w:r w:rsidR="005D42F4">
        <w:rPr>
          <w:b/>
          <w:sz w:val="24"/>
          <w:szCs w:val="24"/>
        </w:rPr>
        <w:t>/2014</w:t>
      </w:r>
    </w:p>
    <w:p w:rsidR="00BB79AD" w:rsidRPr="008D0447" w:rsidRDefault="00BB79AD" w:rsidP="008D0447">
      <w:pPr>
        <w:jc w:val="both"/>
        <w:rPr>
          <w:b/>
          <w:sz w:val="24"/>
          <w:szCs w:val="24"/>
        </w:rPr>
      </w:pPr>
    </w:p>
    <w:p w:rsidR="0072175C" w:rsidRPr="005D42F4" w:rsidRDefault="0072175C" w:rsidP="008D0447">
      <w:pPr>
        <w:jc w:val="both"/>
        <w:rPr>
          <w:sz w:val="24"/>
          <w:szCs w:val="24"/>
        </w:rPr>
      </w:pPr>
    </w:p>
    <w:p w:rsidR="003C4457" w:rsidRPr="005D42F4" w:rsidRDefault="005D42F4" w:rsidP="008D0447">
      <w:pPr>
        <w:ind w:left="2835"/>
        <w:jc w:val="both"/>
        <w:rPr>
          <w:bCs/>
          <w:iCs/>
          <w:sz w:val="18"/>
          <w:szCs w:val="18"/>
        </w:rPr>
      </w:pPr>
      <w:r w:rsidRPr="005D42F4">
        <w:rPr>
          <w:sz w:val="24"/>
          <w:szCs w:val="24"/>
        </w:rPr>
        <w:t>Data:</w:t>
      </w:r>
      <w:r>
        <w:rPr>
          <w:sz w:val="24"/>
          <w:szCs w:val="24"/>
        </w:rPr>
        <w:t xml:space="preserve"> 08 de setembro de 2014.</w:t>
      </w:r>
    </w:p>
    <w:p w:rsidR="00BB79AD" w:rsidRPr="008D0447" w:rsidRDefault="00BB79AD" w:rsidP="008D0447">
      <w:pPr>
        <w:ind w:left="2835"/>
        <w:jc w:val="both"/>
        <w:rPr>
          <w:b/>
          <w:bCs/>
          <w:sz w:val="24"/>
          <w:szCs w:val="24"/>
          <w:u w:val="single"/>
        </w:rPr>
      </w:pPr>
    </w:p>
    <w:p w:rsidR="008A3A1D" w:rsidRPr="008D0447" w:rsidRDefault="008A3A1D" w:rsidP="008D0447">
      <w:pPr>
        <w:ind w:left="2835"/>
        <w:jc w:val="both"/>
        <w:rPr>
          <w:b/>
          <w:bCs/>
          <w:sz w:val="24"/>
          <w:szCs w:val="24"/>
          <w:u w:val="single"/>
        </w:rPr>
      </w:pPr>
    </w:p>
    <w:p w:rsidR="00733223" w:rsidRPr="008D0447" w:rsidRDefault="00293580" w:rsidP="008D0447">
      <w:pPr>
        <w:ind w:left="2835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Altera a redação do art. 1º da Lei nº 1758/2008, que autoriza o Executivo Municipal a receber área de ELUP do futuro loteamento Santa Mônica no Loteamento Jardim Autora,</w:t>
      </w:r>
      <w:r w:rsidR="00043165">
        <w:rPr>
          <w:bCs/>
          <w:sz w:val="24"/>
          <w:szCs w:val="24"/>
        </w:rPr>
        <w:t xml:space="preserve"> revoga a Lei 2.3</w:t>
      </w:r>
      <w:r w:rsidR="00963702">
        <w:rPr>
          <w:bCs/>
          <w:sz w:val="24"/>
          <w:szCs w:val="24"/>
        </w:rPr>
        <w:t>85</w:t>
      </w:r>
      <w:r w:rsidR="00043165">
        <w:rPr>
          <w:bCs/>
          <w:sz w:val="24"/>
          <w:szCs w:val="24"/>
        </w:rPr>
        <w:t>/2014</w:t>
      </w:r>
      <w:r>
        <w:rPr>
          <w:bCs/>
          <w:sz w:val="24"/>
          <w:szCs w:val="24"/>
        </w:rPr>
        <w:t xml:space="preserve"> e</w:t>
      </w:r>
      <w:r w:rsidR="00E306B1">
        <w:rPr>
          <w:bCs/>
          <w:sz w:val="24"/>
          <w:szCs w:val="24"/>
        </w:rPr>
        <w:t xml:space="preserve"> </w:t>
      </w:r>
      <w:r w:rsidR="008A3A1D" w:rsidRPr="008D0447">
        <w:rPr>
          <w:bCs/>
          <w:sz w:val="24"/>
          <w:szCs w:val="24"/>
        </w:rPr>
        <w:t>dá outras providências.</w:t>
      </w:r>
    </w:p>
    <w:p w:rsidR="00BB79AD" w:rsidRPr="008D0447" w:rsidRDefault="00BB79AD" w:rsidP="008D0447">
      <w:pPr>
        <w:ind w:left="2835"/>
        <w:jc w:val="both"/>
        <w:rPr>
          <w:bCs/>
          <w:sz w:val="24"/>
          <w:szCs w:val="24"/>
        </w:rPr>
      </w:pPr>
    </w:p>
    <w:p w:rsidR="008A3A1D" w:rsidRPr="008D0447" w:rsidRDefault="008A3A1D" w:rsidP="008D0447">
      <w:pPr>
        <w:ind w:left="2835"/>
        <w:jc w:val="both"/>
        <w:rPr>
          <w:bCs/>
          <w:sz w:val="24"/>
          <w:szCs w:val="24"/>
        </w:rPr>
      </w:pPr>
    </w:p>
    <w:p w:rsidR="008A3A1D" w:rsidRPr="008D0447" w:rsidRDefault="008A3A1D" w:rsidP="008D0447">
      <w:pPr>
        <w:tabs>
          <w:tab w:val="left" w:pos="916"/>
          <w:tab w:val="left" w:pos="1832"/>
          <w:tab w:val="left" w:pos="2552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ind w:firstLine="2835"/>
        <w:jc w:val="both"/>
        <w:rPr>
          <w:sz w:val="24"/>
          <w:szCs w:val="24"/>
        </w:rPr>
      </w:pPr>
      <w:r w:rsidRPr="008D0447">
        <w:rPr>
          <w:sz w:val="24"/>
          <w:szCs w:val="24"/>
        </w:rPr>
        <w:t>Dilceu Rossato, Prefeito Municipal de Sorriso, Estado de Mato Grosso, encaminha para deliberação da Câmara Municipal de Vereadores o seguinte Projeto de Lei:</w:t>
      </w:r>
    </w:p>
    <w:p w:rsidR="008A3A1D" w:rsidRPr="008D0447" w:rsidRDefault="008A3A1D" w:rsidP="008D04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ind w:left="2835"/>
        <w:jc w:val="both"/>
        <w:rPr>
          <w:b/>
          <w:sz w:val="24"/>
          <w:szCs w:val="24"/>
        </w:rPr>
      </w:pPr>
    </w:p>
    <w:p w:rsidR="008A3A1D" w:rsidRPr="008D0447" w:rsidRDefault="008A3A1D" w:rsidP="008D0447">
      <w:pPr>
        <w:ind w:firstLine="1418"/>
        <w:jc w:val="both"/>
        <w:rPr>
          <w:b/>
          <w:sz w:val="24"/>
          <w:szCs w:val="24"/>
        </w:rPr>
      </w:pPr>
    </w:p>
    <w:p w:rsidR="00293580" w:rsidRPr="00293580" w:rsidRDefault="002419F9" w:rsidP="008D0447">
      <w:pPr>
        <w:ind w:firstLine="1418"/>
        <w:jc w:val="both"/>
        <w:rPr>
          <w:sz w:val="24"/>
          <w:szCs w:val="24"/>
        </w:rPr>
      </w:pPr>
      <w:r w:rsidRPr="008D0447">
        <w:rPr>
          <w:b/>
          <w:sz w:val="24"/>
          <w:szCs w:val="24"/>
        </w:rPr>
        <w:t xml:space="preserve">Art. 1º </w:t>
      </w:r>
      <w:r w:rsidR="00293580" w:rsidRPr="00293580">
        <w:rPr>
          <w:sz w:val="24"/>
          <w:szCs w:val="24"/>
        </w:rPr>
        <w:t>Fica alterada a redação do art. 1º da Lei nº 1758, de 08 de dezembro de 2008, que passa a vigorar com a seguinte redação:</w:t>
      </w:r>
    </w:p>
    <w:p w:rsidR="00293580" w:rsidRDefault="00293580" w:rsidP="008D0447">
      <w:pPr>
        <w:ind w:firstLine="1418"/>
        <w:jc w:val="both"/>
        <w:rPr>
          <w:b/>
          <w:sz w:val="24"/>
          <w:szCs w:val="24"/>
        </w:rPr>
      </w:pPr>
    </w:p>
    <w:p w:rsidR="00293580" w:rsidRDefault="00293580" w:rsidP="00293580">
      <w:pPr>
        <w:ind w:firstLine="1418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Art. 1º </w:t>
      </w:r>
      <w:r w:rsidRPr="00293580">
        <w:rPr>
          <w:sz w:val="24"/>
          <w:szCs w:val="24"/>
        </w:rPr>
        <w:t xml:space="preserve">Fica o Poder Executivo Municipal autorizado a receber as áreas destinadas a Espaço Livre de Uso Público – ELUP (área verde) do futuro Loteamento Santa Mônica </w:t>
      </w:r>
      <w:r>
        <w:rPr>
          <w:sz w:val="24"/>
          <w:szCs w:val="24"/>
        </w:rPr>
        <w:t>com</w:t>
      </w:r>
      <w:r w:rsidRPr="00293580">
        <w:rPr>
          <w:sz w:val="24"/>
          <w:szCs w:val="24"/>
        </w:rPr>
        <w:t xml:space="preserve"> área de </w:t>
      </w:r>
      <w:proofErr w:type="gramStart"/>
      <w:r w:rsidRPr="00293580">
        <w:rPr>
          <w:sz w:val="24"/>
          <w:szCs w:val="24"/>
        </w:rPr>
        <w:t>117.534,77 (cento e dezessete mil, quinhentos e trinta e quatro metros e setenta e sete centímetros quadrados), no Loteamento Jardim Aurora</w:t>
      </w:r>
      <w:proofErr w:type="gramEnd"/>
      <w:r w:rsidRPr="00293580">
        <w:rPr>
          <w:sz w:val="24"/>
          <w:szCs w:val="24"/>
        </w:rPr>
        <w:t xml:space="preserve"> </w:t>
      </w:r>
      <w:r w:rsidRPr="00293580">
        <w:rPr>
          <w:sz w:val="24"/>
          <w:szCs w:val="24"/>
        </w:rPr>
        <w:br/>
      </w:r>
      <w:r>
        <w:rPr>
          <w:sz w:val="24"/>
          <w:szCs w:val="24"/>
        </w:rPr>
        <w:t>composta pelos lotes 01, 02, 03, 05, 06</w:t>
      </w:r>
      <w:r w:rsidR="00043165">
        <w:rPr>
          <w:sz w:val="24"/>
          <w:szCs w:val="24"/>
        </w:rPr>
        <w:t>,</w:t>
      </w:r>
      <w:r w:rsidR="00963702">
        <w:rPr>
          <w:sz w:val="24"/>
          <w:szCs w:val="24"/>
        </w:rPr>
        <w:t xml:space="preserve"> 07, </w:t>
      </w:r>
      <w:r>
        <w:rPr>
          <w:sz w:val="24"/>
          <w:szCs w:val="24"/>
        </w:rPr>
        <w:t>08</w:t>
      </w:r>
      <w:r w:rsidR="00043165">
        <w:rPr>
          <w:sz w:val="24"/>
          <w:szCs w:val="24"/>
        </w:rPr>
        <w:t xml:space="preserve"> e 09</w:t>
      </w:r>
      <w:r>
        <w:rPr>
          <w:sz w:val="24"/>
          <w:szCs w:val="24"/>
        </w:rPr>
        <w:t xml:space="preserve"> da quadra 83, perfazendo o percentual de 3% (três por cento), exigidos pela legislação.</w:t>
      </w:r>
    </w:p>
    <w:p w:rsidR="006F646B" w:rsidRDefault="006F646B" w:rsidP="008D0447">
      <w:pPr>
        <w:ind w:firstLine="1418"/>
        <w:jc w:val="both"/>
        <w:rPr>
          <w:b/>
          <w:color w:val="000000" w:themeColor="text1"/>
          <w:sz w:val="24"/>
          <w:szCs w:val="24"/>
        </w:rPr>
      </w:pPr>
    </w:p>
    <w:p w:rsidR="00043165" w:rsidRPr="00043165" w:rsidRDefault="00043165" w:rsidP="008D0447">
      <w:pPr>
        <w:ind w:firstLine="1418"/>
        <w:jc w:val="both"/>
        <w:rPr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Art. 2º </w:t>
      </w:r>
      <w:r w:rsidRPr="00043165">
        <w:rPr>
          <w:color w:val="000000" w:themeColor="text1"/>
          <w:sz w:val="24"/>
          <w:szCs w:val="24"/>
        </w:rPr>
        <w:t>Fica revogada a Lei nº 2.3</w:t>
      </w:r>
      <w:r w:rsidR="00963702">
        <w:rPr>
          <w:color w:val="000000" w:themeColor="text1"/>
          <w:sz w:val="24"/>
          <w:szCs w:val="24"/>
        </w:rPr>
        <w:t>85, de 21</w:t>
      </w:r>
      <w:r w:rsidRPr="00043165">
        <w:rPr>
          <w:color w:val="000000" w:themeColor="text1"/>
          <w:sz w:val="24"/>
          <w:szCs w:val="24"/>
        </w:rPr>
        <w:t xml:space="preserve"> de agosto de 2014.</w:t>
      </w:r>
    </w:p>
    <w:p w:rsidR="00043165" w:rsidRDefault="00043165" w:rsidP="008D0447">
      <w:pPr>
        <w:ind w:firstLine="1418"/>
        <w:jc w:val="both"/>
        <w:rPr>
          <w:b/>
          <w:color w:val="000000" w:themeColor="text1"/>
          <w:sz w:val="24"/>
          <w:szCs w:val="24"/>
        </w:rPr>
      </w:pPr>
    </w:p>
    <w:p w:rsidR="00733223" w:rsidRPr="008D0447" w:rsidRDefault="00733223" w:rsidP="008D0447">
      <w:pPr>
        <w:ind w:firstLine="1418"/>
        <w:jc w:val="both"/>
        <w:rPr>
          <w:color w:val="000000" w:themeColor="text1"/>
          <w:sz w:val="24"/>
          <w:szCs w:val="24"/>
        </w:rPr>
      </w:pPr>
      <w:r w:rsidRPr="008D0447">
        <w:rPr>
          <w:b/>
          <w:color w:val="000000" w:themeColor="text1"/>
          <w:sz w:val="24"/>
          <w:szCs w:val="24"/>
        </w:rPr>
        <w:t xml:space="preserve">Art. </w:t>
      </w:r>
      <w:r w:rsidR="00043165">
        <w:rPr>
          <w:b/>
          <w:color w:val="000000" w:themeColor="text1"/>
          <w:sz w:val="24"/>
          <w:szCs w:val="24"/>
        </w:rPr>
        <w:t>3</w:t>
      </w:r>
      <w:r w:rsidR="0063722B" w:rsidRPr="008D0447">
        <w:rPr>
          <w:b/>
          <w:color w:val="000000" w:themeColor="text1"/>
          <w:sz w:val="24"/>
          <w:szCs w:val="24"/>
        </w:rPr>
        <w:t>º</w:t>
      </w:r>
      <w:r w:rsidRPr="008D0447">
        <w:rPr>
          <w:color w:val="000000" w:themeColor="text1"/>
          <w:sz w:val="24"/>
          <w:szCs w:val="24"/>
        </w:rPr>
        <w:t xml:space="preserve"> Esta Lei entra em vigor n</w:t>
      </w:r>
      <w:r w:rsidR="00C35743" w:rsidRPr="008D0447">
        <w:rPr>
          <w:color w:val="000000" w:themeColor="text1"/>
          <w:sz w:val="24"/>
          <w:szCs w:val="24"/>
        </w:rPr>
        <w:t xml:space="preserve">a data de </w:t>
      </w:r>
      <w:r w:rsidRPr="008D0447">
        <w:rPr>
          <w:color w:val="000000" w:themeColor="text1"/>
          <w:sz w:val="24"/>
          <w:szCs w:val="24"/>
        </w:rPr>
        <w:t>sua publicação.</w:t>
      </w:r>
    </w:p>
    <w:p w:rsidR="00545BA5" w:rsidRPr="008D0447" w:rsidRDefault="00545BA5" w:rsidP="008D0447">
      <w:pPr>
        <w:jc w:val="both"/>
        <w:rPr>
          <w:color w:val="000000" w:themeColor="text1"/>
          <w:sz w:val="24"/>
          <w:szCs w:val="24"/>
        </w:rPr>
      </w:pPr>
    </w:p>
    <w:p w:rsidR="00C35743" w:rsidRPr="008D0447" w:rsidRDefault="00C35743" w:rsidP="008D0447">
      <w:pPr>
        <w:jc w:val="both"/>
        <w:rPr>
          <w:color w:val="000000" w:themeColor="text1"/>
          <w:sz w:val="24"/>
          <w:szCs w:val="24"/>
        </w:rPr>
      </w:pPr>
    </w:p>
    <w:p w:rsidR="00545BA5" w:rsidRPr="008F40FF" w:rsidRDefault="00545BA5" w:rsidP="008D0447">
      <w:pPr>
        <w:ind w:firstLine="1418"/>
        <w:jc w:val="both"/>
        <w:rPr>
          <w:color w:val="000000" w:themeColor="text1"/>
          <w:sz w:val="24"/>
          <w:szCs w:val="24"/>
        </w:rPr>
      </w:pPr>
      <w:r w:rsidRPr="008F40FF">
        <w:rPr>
          <w:color w:val="000000" w:themeColor="text1"/>
          <w:sz w:val="24"/>
          <w:szCs w:val="24"/>
        </w:rPr>
        <w:t>P</w:t>
      </w:r>
      <w:r w:rsidR="00C35743" w:rsidRPr="008F40FF">
        <w:rPr>
          <w:color w:val="000000" w:themeColor="text1"/>
          <w:sz w:val="24"/>
          <w:szCs w:val="24"/>
        </w:rPr>
        <w:t>refeitura Municipal de Sorriso, Estado de Mato Grosso.</w:t>
      </w:r>
    </w:p>
    <w:p w:rsidR="00545BA5" w:rsidRPr="008D0447" w:rsidRDefault="00545BA5" w:rsidP="008D0447">
      <w:pPr>
        <w:jc w:val="both"/>
        <w:rPr>
          <w:b/>
          <w:color w:val="000000" w:themeColor="text1"/>
          <w:sz w:val="24"/>
          <w:szCs w:val="24"/>
        </w:rPr>
      </w:pPr>
    </w:p>
    <w:p w:rsidR="00545BA5" w:rsidRDefault="00545BA5" w:rsidP="008D0447">
      <w:pPr>
        <w:jc w:val="both"/>
        <w:rPr>
          <w:b/>
          <w:color w:val="000000" w:themeColor="text1"/>
          <w:sz w:val="24"/>
          <w:szCs w:val="24"/>
        </w:rPr>
      </w:pPr>
    </w:p>
    <w:p w:rsidR="00293580" w:rsidRDefault="00293580" w:rsidP="008D0447">
      <w:pPr>
        <w:jc w:val="both"/>
        <w:rPr>
          <w:b/>
          <w:color w:val="000000" w:themeColor="text1"/>
          <w:sz w:val="24"/>
          <w:szCs w:val="24"/>
        </w:rPr>
      </w:pPr>
    </w:p>
    <w:p w:rsidR="00293580" w:rsidRPr="008D0447" w:rsidRDefault="00293580" w:rsidP="008D0447">
      <w:pPr>
        <w:jc w:val="both"/>
        <w:rPr>
          <w:b/>
          <w:color w:val="000000" w:themeColor="text1"/>
          <w:sz w:val="24"/>
          <w:szCs w:val="24"/>
        </w:rPr>
      </w:pPr>
    </w:p>
    <w:p w:rsidR="00545BA5" w:rsidRPr="008D0447" w:rsidRDefault="00545BA5" w:rsidP="008D0447">
      <w:pPr>
        <w:jc w:val="both"/>
        <w:rPr>
          <w:b/>
          <w:color w:val="000000" w:themeColor="text1"/>
          <w:sz w:val="24"/>
          <w:szCs w:val="24"/>
        </w:rPr>
      </w:pPr>
    </w:p>
    <w:p w:rsidR="00545BA5" w:rsidRPr="008D0447" w:rsidRDefault="00293580" w:rsidP="006E245D">
      <w:pPr>
        <w:jc w:val="center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             </w:t>
      </w:r>
      <w:r w:rsidR="00C35743" w:rsidRPr="008D0447">
        <w:rPr>
          <w:b/>
          <w:color w:val="000000" w:themeColor="text1"/>
          <w:sz w:val="24"/>
          <w:szCs w:val="24"/>
        </w:rPr>
        <w:t>DILCEU ROSSATO</w:t>
      </w:r>
    </w:p>
    <w:p w:rsidR="005D42F4" w:rsidRDefault="00293580" w:rsidP="006E245D">
      <w:pPr>
        <w:jc w:val="center"/>
        <w:rPr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              </w:t>
      </w:r>
      <w:r w:rsidR="00545BA5" w:rsidRPr="00293580">
        <w:rPr>
          <w:color w:val="000000" w:themeColor="text1"/>
          <w:sz w:val="24"/>
          <w:szCs w:val="24"/>
        </w:rPr>
        <w:t>Prefeito Municipal</w:t>
      </w:r>
    </w:p>
    <w:p w:rsidR="005D42F4" w:rsidRDefault="005D42F4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br w:type="page"/>
      </w:r>
    </w:p>
    <w:p w:rsidR="005D42F4" w:rsidRPr="00A93A2C" w:rsidRDefault="005D42F4" w:rsidP="005D42F4">
      <w:pPr>
        <w:tabs>
          <w:tab w:val="left" w:pos="5820"/>
        </w:tabs>
        <w:rPr>
          <w:b/>
          <w:sz w:val="24"/>
          <w:szCs w:val="24"/>
          <w:u w:val="single"/>
        </w:rPr>
      </w:pPr>
      <w:r w:rsidRPr="00A93A2C">
        <w:rPr>
          <w:b/>
          <w:sz w:val="24"/>
          <w:szCs w:val="24"/>
          <w:u w:val="single"/>
        </w:rPr>
        <w:lastRenderedPageBreak/>
        <w:t>MENSAGEM N°</w:t>
      </w:r>
      <w:r>
        <w:rPr>
          <w:b/>
          <w:sz w:val="24"/>
          <w:szCs w:val="24"/>
          <w:u w:val="single"/>
        </w:rPr>
        <w:t xml:space="preserve"> 088/2014</w:t>
      </w:r>
    </w:p>
    <w:p w:rsidR="005D42F4" w:rsidRDefault="005D42F4" w:rsidP="005D42F4">
      <w:pPr>
        <w:pStyle w:val="p4"/>
        <w:tabs>
          <w:tab w:val="left" w:pos="851"/>
        </w:tabs>
        <w:spacing w:line="360" w:lineRule="auto"/>
        <w:ind w:left="0" w:firstLine="1418"/>
        <w:jc w:val="both"/>
        <w:rPr>
          <w:szCs w:val="24"/>
        </w:rPr>
      </w:pPr>
    </w:p>
    <w:p w:rsidR="005D42F4" w:rsidRPr="00A93A2C" w:rsidRDefault="005D42F4" w:rsidP="005D42F4">
      <w:pPr>
        <w:pStyle w:val="p4"/>
        <w:tabs>
          <w:tab w:val="left" w:pos="851"/>
        </w:tabs>
        <w:spacing w:line="360" w:lineRule="auto"/>
        <w:ind w:left="0" w:firstLine="1418"/>
        <w:jc w:val="both"/>
        <w:rPr>
          <w:szCs w:val="24"/>
        </w:rPr>
      </w:pPr>
    </w:p>
    <w:p w:rsidR="005D42F4" w:rsidRPr="00A93A2C" w:rsidRDefault="005D42F4" w:rsidP="005D42F4">
      <w:pPr>
        <w:pStyle w:val="p4"/>
        <w:tabs>
          <w:tab w:val="left" w:pos="851"/>
        </w:tabs>
        <w:spacing w:line="360" w:lineRule="auto"/>
        <w:ind w:left="0" w:firstLine="1418"/>
        <w:jc w:val="both"/>
        <w:rPr>
          <w:szCs w:val="24"/>
        </w:rPr>
      </w:pPr>
    </w:p>
    <w:p w:rsidR="005D42F4" w:rsidRPr="00A93A2C" w:rsidRDefault="005D42F4" w:rsidP="005D42F4">
      <w:pPr>
        <w:pStyle w:val="p4"/>
        <w:tabs>
          <w:tab w:val="left" w:pos="851"/>
        </w:tabs>
        <w:spacing w:line="360" w:lineRule="auto"/>
        <w:ind w:left="0" w:firstLine="1418"/>
        <w:jc w:val="both"/>
        <w:rPr>
          <w:szCs w:val="24"/>
        </w:rPr>
      </w:pPr>
      <w:r w:rsidRPr="00A93A2C">
        <w:rPr>
          <w:szCs w:val="24"/>
        </w:rPr>
        <w:t xml:space="preserve">Senhora Presidente, Nobres Vereadores, </w:t>
      </w:r>
    </w:p>
    <w:p w:rsidR="005D42F4" w:rsidRDefault="005D42F4" w:rsidP="005D42F4">
      <w:pPr>
        <w:pStyle w:val="Recuodecorpodetexto2"/>
        <w:ind w:firstLine="1276"/>
        <w:rPr>
          <w:i w:val="0"/>
          <w:szCs w:val="24"/>
        </w:rPr>
      </w:pPr>
    </w:p>
    <w:p w:rsidR="005D42F4" w:rsidRPr="00A93A2C" w:rsidRDefault="005D42F4" w:rsidP="005D42F4">
      <w:pPr>
        <w:pStyle w:val="Recuodecorpodetexto2"/>
        <w:ind w:firstLine="1276"/>
        <w:rPr>
          <w:i w:val="0"/>
          <w:szCs w:val="24"/>
        </w:rPr>
      </w:pPr>
    </w:p>
    <w:p w:rsidR="005D42F4" w:rsidRDefault="005D42F4" w:rsidP="005D42F4">
      <w:pPr>
        <w:pStyle w:val="Recuodecorpodetexto2"/>
        <w:ind w:firstLine="1276"/>
        <w:rPr>
          <w:i w:val="0"/>
          <w:szCs w:val="24"/>
        </w:rPr>
      </w:pPr>
    </w:p>
    <w:p w:rsidR="005D42F4" w:rsidRPr="00A93A2C" w:rsidRDefault="005D42F4" w:rsidP="005D42F4">
      <w:pPr>
        <w:pStyle w:val="Recuodecorpodetexto2"/>
        <w:ind w:firstLine="1276"/>
        <w:rPr>
          <w:i w:val="0"/>
          <w:szCs w:val="24"/>
        </w:rPr>
      </w:pPr>
    </w:p>
    <w:p w:rsidR="005D42F4" w:rsidRPr="008D0447" w:rsidRDefault="005D42F4" w:rsidP="005D42F4">
      <w:pPr>
        <w:ind w:firstLine="1418"/>
        <w:jc w:val="both"/>
        <w:rPr>
          <w:bCs/>
          <w:sz w:val="24"/>
          <w:szCs w:val="24"/>
        </w:rPr>
      </w:pPr>
      <w:r w:rsidRPr="00A93A2C">
        <w:rPr>
          <w:sz w:val="24"/>
          <w:szCs w:val="24"/>
        </w:rPr>
        <w:t xml:space="preserve">Encaminhamos para apreciação de Vossas Excelências o Projeto de Lei em anexo, cuja ementa: </w:t>
      </w:r>
      <w:r>
        <w:rPr>
          <w:bCs/>
          <w:sz w:val="24"/>
          <w:szCs w:val="24"/>
        </w:rPr>
        <w:t xml:space="preserve">Altera a redação do art. 1º da Lei nº 1758/2008, que autoriza o Executivo Municipal a receber área de ELUP do futuro loteamento Santa Mônica no Loteamento Jardim Autora, revoga a Lei 2.385/2014 e </w:t>
      </w:r>
      <w:r w:rsidRPr="008D0447">
        <w:rPr>
          <w:bCs/>
          <w:sz w:val="24"/>
          <w:szCs w:val="24"/>
        </w:rPr>
        <w:t>dá outras providências.</w:t>
      </w:r>
    </w:p>
    <w:p w:rsidR="005D42F4" w:rsidRDefault="005D42F4" w:rsidP="005D42F4">
      <w:pPr>
        <w:ind w:firstLine="1418"/>
        <w:jc w:val="both"/>
        <w:rPr>
          <w:bCs/>
          <w:sz w:val="24"/>
          <w:szCs w:val="24"/>
        </w:rPr>
      </w:pPr>
    </w:p>
    <w:p w:rsidR="005D42F4" w:rsidRDefault="005D42F4" w:rsidP="005D42F4">
      <w:pPr>
        <w:ind w:firstLine="141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O presente projeto visa </w:t>
      </w:r>
      <w:proofErr w:type="gramStart"/>
      <w:r>
        <w:rPr>
          <w:bCs/>
          <w:sz w:val="24"/>
          <w:szCs w:val="24"/>
        </w:rPr>
        <w:t>a</w:t>
      </w:r>
      <w:proofErr w:type="gramEnd"/>
      <w:r>
        <w:rPr>
          <w:bCs/>
          <w:sz w:val="24"/>
          <w:szCs w:val="24"/>
        </w:rPr>
        <w:t xml:space="preserve"> inclusão do lote nº 07 na redação do artigo 1º da referida Lei tendo em vista que o loteador doou ao Município de Sorriso mais um lote, qual seja, o lote nº 07 da quadra 83, dessa maneira a totalidade da quadra 83 passa a integrar o patrimônio do Município.</w:t>
      </w:r>
    </w:p>
    <w:p w:rsidR="005D42F4" w:rsidRPr="00A93A2C" w:rsidRDefault="005D42F4" w:rsidP="005D42F4">
      <w:pPr>
        <w:ind w:firstLine="1418"/>
        <w:jc w:val="both"/>
        <w:rPr>
          <w:szCs w:val="24"/>
        </w:rPr>
      </w:pPr>
      <w:r>
        <w:rPr>
          <w:bCs/>
          <w:sz w:val="24"/>
          <w:szCs w:val="24"/>
        </w:rPr>
        <w:t xml:space="preserve">  </w:t>
      </w:r>
    </w:p>
    <w:p w:rsidR="005D42F4" w:rsidRPr="00A93A2C" w:rsidRDefault="005D42F4" w:rsidP="005D42F4">
      <w:pPr>
        <w:pStyle w:val="p5"/>
        <w:tabs>
          <w:tab w:val="clear" w:pos="1360"/>
          <w:tab w:val="left" w:pos="1701"/>
        </w:tabs>
        <w:spacing w:before="60" w:line="240" w:lineRule="auto"/>
        <w:ind w:left="0" w:firstLine="1418"/>
        <w:jc w:val="both"/>
        <w:rPr>
          <w:szCs w:val="24"/>
        </w:rPr>
      </w:pPr>
      <w:r w:rsidRPr="00A93A2C">
        <w:rPr>
          <w:szCs w:val="24"/>
        </w:rPr>
        <w:t>Diante do exposto, agradecemos o tradicional apoio dos Senhores Vereadores na apreciação da presente matéria, bem como solicitamos sua aprovação reitera</w:t>
      </w:r>
      <w:r>
        <w:rPr>
          <w:szCs w:val="24"/>
        </w:rPr>
        <w:t>ndo</w:t>
      </w:r>
      <w:r w:rsidRPr="00A93A2C">
        <w:rPr>
          <w:szCs w:val="24"/>
        </w:rPr>
        <w:t xml:space="preserve"> os protestos de elevado apreço.</w:t>
      </w:r>
    </w:p>
    <w:p w:rsidR="005D42F4" w:rsidRPr="00A93A2C" w:rsidRDefault="005D42F4" w:rsidP="005D42F4">
      <w:pPr>
        <w:autoSpaceDE w:val="0"/>
        <w:autoSpaceDN w:val="0"/>
        <w:adjustRightInd w:val="0"/>
        <w:ind w:left="2835"/>
        <w:jc w:val="both"/>
        <w:rPr>
          <w:b/>
          <w:bCs/>
          <w:sz w:val="24"/>
          <w:szCs w:val="24"/>
        </w:rPr>
      </w:pPr>
    </w:p>
    <w:p w:rsidR="005D42F4" w:rsidRPr="00A93A2C" w:rsidRDefault="005D42F4" w:rsidP="005D42F4">
      <w:pPr>
        <w:autoSpaceDE w:val="0"/>
        <w:autoSpaceDN w:val="0"/>
        <w:adjustRightInd w:val="0"/>
        <w:ind w:left="2835"/>
        <w:jc w:val="both"/>
        <w:rPr>
          <w:b/>
          <w:bCs/>
          <w:sz w:val="24"/>
          <w:szCs w:val="24"/>
        </w:rPr>
      </w:pPr>
    </w:p>
    <w:p w:rsidR="005D42F4" w:rsidRPr="00A93A2C" w:rsidRDefault="005D42F4" w:rsidP="005D42F4">
      <w:pPr>
        <w:autoSpaceDE w:val="0"/>
        <w:autoSpaceDN w:val="0"/>
        <w:adjustRightInd w:val="0"/>
        <w:ind w:left="2835"/>
        <w:jc w:val="both"/>
        <w:rPr>
          <w:b/>
          <w:bCs/>
          <w:sz w:val="24"/>
          <w:szCs w:val="24"/>
        </w:rPr>
      </w:pPr>
    </w:p>
    <w:p w:rsidR="005D42F4" w:rsidRPr="00A93A2C" w:rsidRDefault="005D42F4" w:rsidP="005D42F4">
      <w:pPr>
        <w:autoSpaceDE w:val="0"/>
        <w:autoSpaceDN w:val="0"/>
        <w:adjustRightInd w:val="0"/>
        <w:ind w:left="2835"/>
        <w:jc w:val="both"/>
        <w:rPr>
          <w:b/>
          <w:bCs/>
          <w:sz w:val="24"/>
          <w:szCs w:val="24"/>
        </w:rPr>
      </w:pPr>
    </w:p>
    <w:p w:rsidR="005D42F4" w:rsidRDefault="005D42F4" w:rsidP="005D42F4">
      <w:pPr>
        <w:autoSpaceDE w:val="0"/>
        <w:autoSpaceDN w:val="0"/>
        <w:adjustRightInd w:val="0"/>
        <w:ind w:left="2835"/>
        <w:jc w:val="both"/>
        <w:rPr>
          <w:b/>
          <w:bCs/>
          <w:sz w:val="24"/>
          <w:szCs w:val="24"/>
        </w:rPr>
      </w:pPr>
    </w:p>
    <w:p w:rsidR="005D42F4" w:rsidRPr="00A93A2C" w:rsidRDefault="005D42F4" w:rsidP="005D42F4">
      <w:pPr>
        <w:autoSpaceDE w:val="0"/>
        <w:autoSpaceDN w:val="0"/>
        <w:adjustRightInd w:val="0"/>
        <w:ind w:left="2835"/>
        <w:jc w:val="both"/>
        <w:rPr>
          <w:b/>
          <w:bCs/>
          <w:sz w:val="24"/>
          <w:szCs w:val="24"/>
        </w:rPr>
      </w:pPr>
    </w:p>
    <w:p w:rsidR="005D42F4" w:rsidRPr="00A93A2C" w:rsidRDefault="005D42F4" w:rsidP="005D42F4">
      <w:pPr>
        <w:autoSpaceDE w:val="0"/>
        <w:autoSpaceDN w:val="0"/>
        <w:adjustRightInd w:val="0"/>
        <w:ind w:left="2835"/>
        <w:jc w:val="both"/>
        <w:rPr>
          <w:b/>
          <w:bCs/>
          <w:sz w:val="24"/>
          <w:szCs w:val="24"/>
        </w:rPr>
      </w:pPr>
      <w:r w:rsidRPr="00A93A2C">
        <w:rPr>
          <w:b/>
          <w:bCs/>
          <w:sz w:val="24"/>
          <w:szCs w:val="24"/>
        </w:rPr>
        <w:t xml:space="preserve">             DILCEU ROSSATO</w:t>
      </w:r>
    </w:p>
    <w:p w:rsidR="005D42F4" w:rsidRPr="00A93A2C" w:rsidRDefault="005D42F4" w:rsidP="005D42F4">
      <w:pPr>
        <w:autoSpaceDE w:val="0"/>
        <w:autoSpaceDN w:val="0"/>
        <w:adjustRightInd w:val="0"/>
        <w:ind w:left="2835"/>
        <w:jc w:val="both"/>
        <w:rPr>
          <w:b/>
          <w:bCs/>
          <w:sz w:val="24"/>
          <w:szCs w:val="24"/>
        </w:rPr>
      </w:pPr>
      <w:r w:rsidRPr="00A93A2C">
        <w:rPr>
          <w:b/>
          <w:bCs/>
          <w:sz w:val="24"/>
          <w:szCs w:val="24"/>
        </w:rPr>
        <w:t xml:space="preserve">               Prefeito Municipal</w:t>
      </w:r>
    </w:p>
    <w:p w:rsidR="005D42F4" w:rsidRPr="00A93A2C" w:rsidRDefault="005D42F4" w:rsidP="005D42F4">
      <w:pPr>
        <w:autoSpaceDE w:val="0"/>
        <w:autoSpaceDN w:val="0"/>
        <w:adjustRightInd w:val="0"/>
        <w:ind w:left="2835"/>
        <w:jc w:val="both"/>
        <w:rPr>
          <w:b/>
          <w:bCs/>
          <w:sz w:val="24"/>
          <w:szCs w:val="24"/>
        </w:rPr>
      </w:pPr>
    </w:p>
    <w:p w:rsidR="005D42F4" w:rsidRPr="00A93A2C" w:rsidRDefault="005D42F4" w:rsidP="005D42F4">
      <w:pPr>
        <w:autoSpaceDE w:val="0"/>
        <w:autoSpaceDN w:val="0"/>
        <w:adjustRightInd w:val="0"/>
        <w:ind w:left="2835"/>
        <w:jc w:val="both"/>
        <w:rPr>
          <w:b/>
          <w:bCs/>
          <w:sz w:val="24"/>
          <w:szCs w:val="24"/>
        </w:rPr>
      </w:pPr>
    </w:p>
    <w:p w:rsidR="005D42F4" w:rsidRPr="00A93A2C" w:rsidRDefault="005D42F4" w:rsidP="005D42F4">
      <w:pPr>
        <w:autoSpaceDE w:val="0"/>
        <w:autoSpaceDN w:val="0"/>
        <w:adjustRightInd w:val="0"/>
        <w:ind w:left="2835"/>
        <w:jc w:val="both"/>
        <w:rPr>
          <w:b/>
          <w:bCs/>
          <w:sz w:val="24"/>
          <w:szCs w:val="24"/>
        </w:rPr>
      </w:pPr>
    </w:p>
    <w:p w:rsidR="005D42F4" w:rsidRDefault="005D42F4" w:rsidP="005D42F4">
      <w:pPr>
        <w:autoSpaceDE w:val="0"/>
        <w:autoSpaceDN w:val="0"/>
        <w:adjustRightInd w:val="0"/>
        <w:ind w:left="2835"/>
        <w:jc w:val="both"/>
        <w:rPr>
          <w:b/>
          <w:bCs/>
          <w:sz w:val="24"/>
          <w:szCs w:val="24"/>
        </w:rPr>
      </w:pPr>
    </w:p>
    <w:p w:rsidR="005D42F4" w:rsidRPr="00A93A2C" w:rsidRDefault="005D42F4" w:rsidP="005D42F4">
      <w:pPr>
        <w:autoSpaceDE w:val="0"/>
        <w:autoSpaceDN w:val="0"/>
        <w:adjustRightInd w:val="0"/>
        <w:ind w:left="2835"/>
        <w:jc w:val="both"/>
        <w:rPr>
          <w:b/>
          <w:bCs/>
          <w:sz w:val="24"/>
          <w:szCs w:val="24"/>
        </w:rPr>
      </w:pPr>
    </w:p>
    <w:p w:rsidR="005D42F4" w:rsidRPr="00A93A2C" w:rsidRDefault="005D42F4" w:rsidP="005D42F4">
      <w:pPr>
        <w:autoSpaceDE w:val="0"/>
        <w:autoSpaceDN w:val="0"/>
        <w:adjustRightInd w:val="0"/>
        <w:ind w:left="2835"/>
        <w:jc w:val="both"/>
        <w:rPr>
          <w:b/>
          <w:bCs/>
          <w:sz w:val="24"/>
          <w:szCs w:val="24"/>
        </w:rPr>
      </w:pPr>
    </w:p>
    <w:p w:rsidR="005D42F4" w:rsidRPr="00A93A2C" w:rsidRDefault="005D42F4" w:rsidP="005D42F4">
      <w:pPr>
        <w:autoSpaceDE w:val="0"/>
        <w:autoSpaceDN w:val="0"/>
        <w:adjustRightInd w:val="0"/>
        <w:ind w:left="2835"/>
        <w:jc w:val="both"/>
        <w:rPr>
          <w:b/>
          <w:bCs/>
          <w:sz w:val="24"/>
          <w:szCs w:val="24"/>
        </w:rPr>
      </w:pPr>
    </w:p>
    <w:p w:rsidR="005D42F4" w:rsidRPr="00A93A2C" w:rsidRDefault="005D42F4" w:rsidP="005D42F4">
      <w:pPr>
        <w:widowControl w:val="0"/>
        <w:ind w:left="2835" w:hanging="2835"/>
        <w:jc w:val="both"/>
        <w:rPr>
          <w:rFonts w:eastAsia="Calibri"/>
          <w:sz w:val="24"/>
          <w:szCs w:val="24"/>
        </w:rPr>
      </w:pPr>
      <w:r w:rsidRPr="00A93A2C">
        <w:rPr>
          <w:rFonts w:eastAsia="Calibri"/>
          <w:sz w:val="24"/>
          <w:szCs w:val="24"/>
        </w:rPr>
        <w:t>A Sua excelência</w:t>
      </w:r>
    </w:p>
    <w:p w:rsidR="005D42F4" w:rsidRPr="00A93A2C" w:rsidRDefault="005D42F4" w:rsidP="005D42F4">
      <w:pPr>
        <w:widowControl w:val="0"/>
        <w:ind w:left="2835" w:hanging="2835"/>
        <w:jc w:val="both"/>
        <w:rPr>
          <w:rFonts w:eastAsia="Calibri"/>
          <w:b/>
          <w:sz w:val="24"/>
          <w:szCs w:val="24"/>
        </w:rPr>
      </w:pPr>
      <w:r w:rsidRPr="00A93A2C">
        <w:rPr>
          <w:rFonts w:eastAsia="Calibri"/>
          <w:b/>
          <w:sz w:val="24"/>
          <w:szCs w:val="24"/>
        </w:rPr>
        <w:t>MARILDA SALETE SAVI</w:t>
      </w:r>
    </w:p>
    <w:p w:rsidR="005D42F4" w:rsidRPr="00A93A2C" w:rsidRDefault="005D42F4" w:rsidP="005D42F4">
      <w:pPr>
        <w:widowControl w:val="0"/>
        <w:ind w:left="2835" w:hanging="2835"/>
        <w:jc w:val="both"/>
        <w:rPr>
          <w:rFonts w:eastAsia="Calibri"/>
          <w:sz w:val="24"/>
          <w:szCs w:val="24"/>
        </w:rPr>
      </w:pPr>
      <w:r w:rsidRPr="00A93A2C">
        <w:rPr>
          <w:rFonts w:eastAsia="Calibri"/>
          <w:sz w:val="24"/>
          <w:szCs w:val="24"/>
        </w:rPr>
        <w:t>Presidente da Câmara Municipal de Vereadores</w:t>
      </w:r>
    </w:p>
    <w:p w:rsidR="005D42F4" w:rsidRPr="00A93A2C" w:rsidRDefault="005D42F4" w:rsidP="005D42F4">
      <w:pPr>
        <w:widowControl w:val="0"/>
        <w:ind w:left="2835" w:hanging="2835"/>
        <w:jc w:val="both"/>
        <w:rPr>
          <w:b/>
          <w:sz w:val="24"/>
          <w:szCs w:val="24"/>
        </w:rPr>
      </w:pPr>
      <w:r w:rsidRPr="00A93A2C">
        <w:rPr>
          <w:rFonts w:eastAsia="Calibri"/>
          <w:sz w:val="24"/>
          <w:szCs w:val="24"/>
        </w:rPr>
        <w:t>Nesta.</w:t>
      </w:r>
    </w:p>
    <w:sectPr w:rsidR="005D42F4" w:rsidRPr="00A93A2C" w:rsidSect="005D42F4">
      <w:headerReference w:type="default" r:id="rId6"/>
      <w:pgSz w:w="11907" w:h="16840" w:code="9"/>
      <w:pgMar w:top="2552" w:right="1134" w:bottom="1418" w:left="1701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3165" w:rsidRDefault="00043165">
      <w:r>
        <w:separator/>
      </w:r>
    </w:p>
  </w:endnote>
  <w:endnote w:type="continuationSeparator" w:id="0">
    <w:p w:rsidR="00043165" w:rsidRDefault="000431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oudy Old Style AT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3165" w:rsidRDefault="00043165">
      <w:r>
        <w:separator/>
      </w:r>
    </w:p>
  </w:footnote>
  <w:footnote w:type="continuationSeparator" w:id="0">
    <w:p w:rsidR="00043165" w:rsidRDefault="0004316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3165" w:rsidRDefault="00043165">
    <w:pPr>
      <w:jc w:val="center"/>
      <w:rPr>
        <w:b/>
        <w:sz w:val="28"/>
      </w:rPr>
    </w:pPr>
  </w:p>
  <w:p w:rsidR="00043165" w:rsidRDefault="00043165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83366"/>
    <w:rsid w:val="00020883"/>
    <w:rsid w:val="00036AB6"/>
    <w:rsid w:val="00043165"/>
    <w:rsid w:val="0005392A"/>
    <w:rsid w:val="00065DBB"/>
    <w:rsid w:val="00075335"/>
    <w:rsid w:val="0008092B"/>
    <w:rsid w:val="00081EE4"/>
    <w:rsid w:val="00094E26"/>
    <w:rsid w:val="000B2305"/>
    <w:rsid w:val="000C3CA4"/>
    <w:rsid w:val="000D571C"/>
    <w:rsid w:val="000E0260"/>
    <w:rsid w:val="000E1C96"/>
    <w:rsid w:val="001024D6"/>
    <w:rsid w:val="0012482A"/>
    <w:rsid w:val="00136875"/>
    <w:rsid w:val="00143DF8"/>
    <w:rsid w:val="0015603B"/>
    <w:rsid w:val="001C1A4D"/>
    <w:rsid w:val="001C6CFE"/>
    <w:rsid w:val="001D765D"/>
    <w:rsid w:val="001F2814"/>
    <w:rsid w:val="00210398"/>
    <w:rsid w:val="002131F5"/>
    <w:rsid w:val="00224FA4"/>
    <w:rsid w:val="002419F9"/>
    <w:rsid w:val="00252190"/>
    <w:rsid w:val="00293580"/>
    <w:rsid w:val="0029654E"/>
    <w:rsid w:val="0029698F"/>
    <w:rsid w:val="002D7D42"/>
    <w:rsid w:val="002F2487"/>
    <w:rsid w:val="002F2A2D"/>
    <w:rsid w:val="00300F8E"/>
    <w:rsid w:val="0030774A"/>
    <w:rsid w:val="00315A06"/>
    <w:rsid w:val="0031770F"/>
    <w:rsid w:val="003524DE"/>
    <w:rsid w:val="00355FA7"/>
    <w:rsid w:val="00380CD1"/>
    <w:rsid w:val="0039062F"/>
    <w:rsid w:val="003C4457"/>
    <w:rsid w:val="003F609D"/>
    <w:rsid w:val="00403723"/>
    <w:rsid w:val="00410F57"/>
    <w:rsid w:val="0041714A"/>
    <w:rsid w:val="00427E7D"/>
    <w:rsid w:val="004334DC"/>
    <w:rsid w:val="004379EE"/>
    <w:rsid w:val="0044773C"/>
    <w:rsid w:val="004D5794"/>
    <w:rsid w:val="005179DC"/>
    <w:rsid w:val="00523B06"/>
    <w:rsid w:val="00545BA5"/>
    <w:rsid w:val="005568E3"/>
    <w:rsid w:val="00583C72"/>
    <w:rsid w:val="005A0F32"/>
    <w:rsid w:val="005D42F4"/>
    <w:rsid w:val="005E709D"/>
    <w:rsid w:val="00602162"/>
    <w:rsid w:val="00611F84"/>
    <w:rsid w:val="0061326E"/>
    <w:rsid w:val="0061327B"/>
    <w:rsid w:val="00632203"/>
    <w:rsid w:val="0063722B"/>
    <w:rsid w:val="00644678"/>
    <w:rsid w:val="006B2646"/>
    <w:rsid w:val="006E245D"/>
    <w:rsid w:val="006E6B4E"/>
    <w:rsid w:val="006F646B"/>
    <w:rsid w:val="006F7788"/>
    <w:rsid w:val="00710D22"/>
    <w:rsid w:val="0072175C"/>
    <w:rsid w:val="00721909"/>
    <w:rsid w:val="00733223"/>
    <w:rsid w:val="00792984"/>
    <w:rsid w:val="007D663F"/>
    <w:rsid w:val="00801EBA"/>
    <w:rsid w:val="00823CCD"/>
    <w:rsid w:val="0083263A"/>
    <w:rsid w:val="008345AC"/>
    <w:rsid w:val="00876FF8"/>
    <w:rsid w:val="008A3A1D"/>
    <w:rsid w:val="008D0447"/>
    <w:rsid w:val="008E43B6"/>
    <w:rsid w:val="008F40FF"/>
    <w:rsid w:val="00947231"/>
    <w:rsid w:val="0094793C"/>
    <w:rsid w:val="009567FC"/>
    <w:rsid w:val="00962EB2"/>
    <w:rsid w:val="00963702"/>
    <w:rsid w:val="00983366"/>
    <w:rsid w:val="00984F98"/>
    <w:rsid w:val="009859D5"/>
    <w:rsid w:val="00997CFD"/>
    <w:rsid w:val="009D4F14"/>
    <w:rsid w:val="009D6152"/>
    <w:rsid w:val="00A05AB4"/>
    <w:rsid w:val="00A11124"/>
    <w:rsid w:val="00A17D06"/>
    <w:rsid w:val="00A34B65"/>
    <w:rsid w:val="00A3798C"/>
    <w:rsid w:val="00A513FC"/>
    <w:rsid w:val="00A76E5C"/>
    <w:rsid w:val="00A907AB"/>
    <w:rsid w:val="00A93A2C"/>
    <w:rsid w:val="00A93AD9"/>
    <w:rsid w:val="00A96171"/>
    <w:rsid w:val="00AC41CD"/>
    <w:rsid w:val="00AC466D"/>
    <w:rsid w:val="00AD4AEE"/>
    <w:rsid w:val="00AE1E96"/>
    <w:rsid w:val="00B15EFF"/>
    <w:rsid w:val="00B51790"/>
    <w:rsid w:val="00B62CF8"/>
    <w:rsid w:val="00B87C46"/>
    <w:rsid w:val="00BB79AD"/>
    <w:rsid w:val="00C16890"/>
    <w:rsid w:val="00C16FCB"/>
    <w:rsid w:val="00C33250"/>
    <w:rsid w:val="00C35743"/>
    <w:rsid w:val="00C63AD2"/>
    <w:rsid w:val="00C75B5B"/>
    <w:rsid w:val="00C9206C"/>
    <w:rsid w:val="00C94C1F"/>
    <w:rsid w:val="00CE586A"/>
    <w:rsid w:val="00D06FC5"/>
    <w:rsid w:val="00D0700C"/>
    <w:rsid w:val="00D3662C"/>
    <w:rsid w:val="00D44FF6"/>
    <w:rsid w:val="00D45B93"/>
    <w:rsid w:val="00D57586"/>
    <w:rsid w:val="00DC12A5"/>
    <w:rsid w:val="00DE7538"/>
    <w:rsid w:val="00DF39FF"/>
    <w:rsid w:val="00DF3F69"/>
    <w:rsid w:val="00E0680C"/>
    <w:rsid w:val="00E22754"/>
    <w:rsid w:val="00E306B1"/>
    <w:rsid w:val="00E30D23"/>
    <w:rsid w:val="00E612BC"/>
    <w:rsid w:val="00E6426A"/>
    <w:rsid w:val="00E71C06"/>
    <w:rsid w:val="00E74D79"/>
    <w:rsid w:val="00EB6D98"/>
    <w:rsid w:val="00EC29FC"/>
    <w:rsid w:val="00EC7340"/>
    <w:rsid w:val="00EF396D"/>
    <w:rsid w:val="00EF3D71"/>
    <w:rsid w:val="00F162C5"/>
    <w:rsid w:val="00F42F3C"/>
    <w:rsid w:val="00F67C94"/>
    <w:rsid w:val="00F73B1E"/>
    <w:rsid w:val="00FA76E0"/>
    <w:rsid w:val="00FD0B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87C46"/>
  </w:style>
  <w:style w:type="paragraph" w:styleId="Ttulo1">
    <w:name w:val="heading 1"/>
    <w:basedOn w:val="Normal"/>
    <w:next w:val="Normal"/>
    <w:qFormat/>
    <w:rsid w:val="00983366"/>
    <w:pPr>
      <w:keepNext/>
      <w:ind w:firstLine="3402"/>
      <w:jc w:val="both"/>
      <w:outlineLvl w:val="0"/>
    </w:pPr>
    <w:rPr>
      <w:rFonts w:ascii="Arial" w:hAnsi="Arial" w:cs="Arial"/>
      <w:b/>
      <w:bCs/>
      <w:sz w:val="24"/>
    </w:rPr>
  </w:style>
  <w:style w:type="paragraph" w:styleId="Ttulo2">
    <w:name w:val="heading 2"/>
    <w:basedOn w:val="Normal"/>
    <w:next w:val="Normal"/>
    <w:qFormat/>
    <w:rsid w:val="00983366"/>
    <w:pPr>
      <w:keepNext/>
      <w:tabs>
        <w:tab w:val="left" w:pos="0"/>
      </w:tabs>
      <w:jc w:val="center"/>
      <w:outlineLvl w:val="1"/>
    </w:pPr>
    <w:rPr>
      <w:rFonts w:ascii="Arial" w:hAnsi="Arial" w:cs="Arial"/>
      <w:b/>
      <w:bCs/>
      <w:sz w:val="24"/>
    </w:rPr>
  </w:style>
  <w:style w:type="paragraph" w:styleId="Ttulo3">
    <w:name w:val="heading 3"/>
    <w:basedOn w:val="Normal"/>
    <w:next w:val="Normal"/>
    <w:qFormat/>
    <w:rsid w:val="00983366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B87C46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B87C46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rsid w:val="00983366"/>
    <w:pPr>
      <w:tabs>
        <w:tab w:val="left" w:pos="1134"/>
      </w:tabs>
      <w:ind w:firstLine="1134"/>
      <w:jc w:val="both"/>
    </w:pPr>
    <w:rPr>
      <w:rFonts w:ascii="Goudy Old Style ATT" w:hAnsi="Goudy Old Style ATT"/>
      <w:sz w:val="28"/>
    </w:rPr>
  </w:style>
  <w:style w:type="paragraph" w:styleId="Recuodecorpodetexto2">
    <w:name w:val="Body Text Indent 2"/>
    <w:basedOn w:val="Normal"/>
    <w:rsid w:val="00983366"/>
    <w:pPr>
      <w:ind w:left="5529" w:hanging="1560"/>
      <w:jc w:val="both"/>
    </w:pPr>
    <w:rPr>
      <w:b/>
      <w:i/>
      <w:sz w:val="24"/>
    </w:rPr>
  </w:style>
  <w:style w:type="paragraph" w:styleId="Recuodecorpodetexto3">
    <w:name w:val="Body Text Indent 3"/>
    <w:basedOn w:val="Normal"/>
    <w:rsid w:val="00983366"/>
    <w:pPr>
      <w:ind w:firstLine="1418"/>
      <w:jc w:val="both"/>
    </w:pPr>
    <w:rPr>
      <w:sz w:val="28"/>
    </w:rPr>
  </w:style>
  <w:style w:type="paragraph" w:styleId="Corpodetexto">
    <w:name w:val="Body Text"/>
    <w:basedOn w:val="Normal"/>
    <w:rsid w:val="00983366"/>
    <w:rPr>
      <w:sz w:val="24"/>
    </w:rPr>
  </w:style>
  <w:style w:type="character" w:styleId="Forte">
    <w:name w:val="Strong"/>
    <w:basedOn w:val="Fontepargpadro"/>
    <w:qFormat/>
    <w:rsid w:val="00427E7D"/>
    <w:rPr>
      <w:b/>
      <w:bCs/>
    </w:rPr>
  </w:style>
  <w:style w:type="paragraph" w:styleId="Textodebalo">
    <w:name w:val="Balloon Text"/>
    <w:basedOn w:val="Normal"/>
    <w:semiHidden/>
    <w:rsid w:val="00C9206C"/>
    <w:rPr>
      <w:rFonts w:ascii="Tahoma" w:hAnsi="Tahoma" w:cs="Tahoma"/>
      <w:sz w:val="16"/>
      <w:szCs w:val="16"/>
    </w:rPr>
  </w:style>
  <w:style w:type="paragraph" w:customStyle="1" w:styleId="p5">
    <w:name w:val="p5"/>
    <w:basedOn w:val="Normal"/>
    <w:rsid w:val="00C16FCB"/>
    <w:pPr>
      <w:widowControl w:val="0"/>
      <w:tabs>
        <w:tab w:val="left" w:pos="1360"/>
      </w:tabs>
      <w:spacing w:line="240" w:lineRule="atLeast"/>
      <w:ind w:left="1440" w:firstLine="1296"/>
    </w:pPr>
    <w:rPr>
      <w:snapToGrid w:val="0"/>
      <w:sz w:val="24"/>
    </w:rPr>
  </w:style>
  <w:style w:type="paragraph" w:styleId="PargrafodaLista">
    <w:name w:val="List Paragraph"/>
    <w:basedOn w:val="Normal"/>
    <w:qFormat/>
    <w:rsid w:val="00C16FCB"/>
    <w:pPr>
      <w:ind w:left="708"/>
    </w:pPr>
    <w:rPr>
      <w:rFonts w:ascii="Courier New" w:eastAsia="Calibri" w:hAnsi="Courier New"/>
      <w:sz w:val="24"/>
    </w:rPr>
  </w:style>
  <w:style w:type="paragraph" w:customStyle="1" w:styleId="p4">
    <w:name w:val="p4"/>
    <w:basedOn w:val="Normal"/>
    <w:rsid w:val="00C16FCB"/>
    <w:pPr>
      <w:widowControl w:val="0"/>
      <w:tabs>
        <w:tab w:val="left" w:pos="4840"/>
      </w:tabs>
      <w:snapToGrid w:val="0"/>
      <w:spacing w:line="240" w:lineRule="atLeast"/>
      <w:ind w:left="3400"/>
    </w:pPr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174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370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</vt:lpstr>
    </vt:vector>
  </TitlesOfParts>
  <Company>Organização não conhecida</Company>
  <LinksUpToDate>false</LinksUpToDate>
  <CharactersWithSpaces>2299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</dc:title>
  <dc:creator>===</dc:creator>
  <cp:lastModifiedBy>mineia</cp:lastModifiedBy>
  <cp:revision>3</cp:revision>
  <cp:lastPrinted>2014-09-08T14:03:00Z</cp:lastPrinted>
  <dcterms:created xsi:type="dcterms:W3CDTF">2014-09-08T16:04:00Z</dcterms:created>
  <dcterms:modified xsi:type="dcterms:W3CDTF">2014-09-08T16:04:00Z</dcterms:modified>
</cp:coreProperties>
</file>