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AF6CCC" w:rsidRDefault="00C869C4" w:rsidP="006022D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AF6CCC" w:rsidRPr="00AF6CCC">
        <w:rPr>
          <w:rFonts w:ascii="Times New Roman" w:hAnsi="Times New Roman" w:cs="Times New Roman"/>
          <w:color w:val="000000"/>
          <w:sz w:val="24"/>
          <w:szCs w:val="24"/>
        </w:rPr>
        <w:t>276/2014</w:t>
      </w:r>
    </w:p>
    <w:p w:rsidR="006022D1" w:rsidRPr="00AF6CCC" w:rsidRDefault="006022D1" w:rsidP="006022D1">
      <w:pPr>
        <w:rPr>
          <w:sz w:val="24"/>
          <w:szCs w:val="24"/>
        </w:rPr>
      </w:pPr>
    </w:p>
    <w:p w:rsidR="006022D1" w:rsidRPr="00AF6CCC" w:rsidRDefault="006022D1" w:rsidP="006022D1">
      <w:pPr>
        <w:rPr>
          <w:sz w:val="24"/>
          <w:szCs w:val="24"/>
        </w:rPr>
      </w:pPr>
    </w:p>
    <w:p w:rsidR="00D6190E" w:rsidRPr="00AF6CCC" w:rsidRDefault="00085670" w:rsidP="0008567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CCC">
        <w:rPr>
          <w:rFonts w:ascii="Times New Roman" w:hAnsi="Times New Roman" w:cs="Times New Roman"/>
          <w:b/>
          <w:bCs/>
          <w:sz w:val="24"/>
          <w:szCs w:val="24"/>
        </w:rPr>
        <w:t xml:space="preserve">INDICAMOS TAPAR OS BURACOS </w:t>
      </w:r>
      <w:proofErr w:type="gramStart"/>
      <w:r w:rsidRPr="00AF6CCC">
        <w:rPr>
          <w:rFonts w:ascii="Times New Roman" w:hAnsi="Times New Roman" w:cs="Times New Roman"/>
          <w:b/>
          <w:bCs/>
          <w:sz w:val="24"/>
          <w:szCs w:val="24"/>
        </w:rPr>
        <w:t>LOCALIZADOS NA RUA PORTO RICO</w:t>
      </w:r>
      <w:proofErr w:type="gramEnd"/>
      <w:r w:rsidR="00585823" w:rsidRPr="00AF6CC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F6CCC">
        <w:rPr>
          <w:rFonts w:ascii="Times New Roman" w:hAnsi="Times New Roman" w:cs="Times New Roman"/>
          <w:b/>
          <w:bCs/>
          <w:sz w:val="24"/>
          <w:szCs w:val="24"/>
        </w:rPr>
        <w:t xml:space="preserve"> ESQUINA COM A RUA PALMEIRAS, BAIRRO JARDIM EUROPA.</w:t>
      </w:r>
      <w:r w:rsidR="00691D65" w:rsidRPr="00AF6CC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AF6CCC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5670" w:rsidRPr="00AF6CCC" w:rsidRDefault="00085670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AF6CCC" w:rsidRDefault="00AF6CCC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6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="00085670" w:rsidRPr="00AF6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POLESELLO - PDT</w:t>
      </w:r>
      <w:r w:rsidR="00691D65" w:rsidRPr="00AF6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22D1" w:rsidRPr="00AF6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</w:t>
      </w:r>
      <w:r w:rsidR="00691D65" w:rsidRPr="00AF6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6190E"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A741CA"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AF6CCC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A741CA" w:rsidRPr="00AF6CCC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</w:t>
      </w:r>
      <w:r w:rsidR="00A741CA"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AF6CCC">
        <w:rPr>
          <w:rFonts w:ascii="Times New Roman" w:hAnsi="Times New Roman" w:cs="Times New Roman"/>
          <w:color w:val="000000"/>
          <w:sz w:val="24"/>
          <w:szCs w:val="24"/>
        </w:rPr>
        <w:t>Rossat</w:t>
      </w:r>
      <w:r w:rsidR="00244101" w:rsidRPr="00AF6CCC">
        <w:rPr>
          <w:rFonts w:ascii="Times New Roman" w:hAnsi="Times New Roman" w:cs="Times New Roman"/>
          <w:color w:val="000000"/>
          <w:sz w:val="24"/>
          <w:szCs w:val="24"/>
        </w:rPr>
        <w:t>o, Prefeito Municipal</w:t>
      </w:r>
      <w:r w:rsidR="006022D1" w:rsidRPr="00AF6CC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4101"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 com cópia a</w:t>
      </w:r>
      <w:r w:rsidR="003260D4"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o Senhor </w:t>
      </w:r>
      <w:r w:rsidR="00085670" w:rsidRPr="00AF6CCC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="003260D4" w:rsidRPr="00AF6CCC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D6190E"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AF6C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E44CB" w:rsidRPr="00AF6C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085670" w:rsidRPr="00AF6C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tapar os buracos localizados na </w:t>
      </w:r>
      <w:r w:rsidRPr="00AF6CCC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085670" w:rsidRPr="00AF6CCC">
        <w:rPr>
          <w:rFonts w:ascii="Times New Roman" w:hAnsi="Times New Roman" w:cs="Times New Roman"/>
          <w:b/>
          <w:color w:val="000000"/>
          <w:sz w:val="24"/>
          <w:szCs w:val="24"/>
        </w:rPr>
        <w:t>ua Porto Rico</w:t>
      </w:r>
      <w:r w:rsidRPr="00AF6CC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85670" w:rsidRPr="00AF6C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esquina com a </w:t>
      </w:r>
      <w:r w:rsidRPr="00AF6CCC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085670" w:rsidRPr="00AF6C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ua Palmeiras, </w:t>
      </w:r>
      <w:r w:rsidRPr="00AF6CCC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085670" w:rsidRPr="00AF6CCC">
        <w:rPr>
          <w:rFonts w:ascii="Times New Roman" w:hAnsi="Times New Roman" w:cs="Times New Roman"/>
          <w:b/>
          <w:color w:val="000000"/>
          <w:sz w:val="24"/>
          <w:szCs w:val="24"/>
        </w:rPr>
        <w:t>airro Jardim Europa.</w:t>
      </w:r>
    </w:p>
    <w:p w:rsidR="00D6190E" w:rsidRPr="00AF6CCC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AF6CCC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AF6CCC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F6CC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AF6CCC" w:rsidRDefault="00691D65" w:rsidP="00691D65">
      <w:pPr>
        <w:rPr>
          <w:sz w:val="24"/>
          <w:szCs w:val="24"/>
        </w:rPr>
      </w:pPr>
    </w:p>
    <w:p w:rsidR="00691D65" w:rsidRPr="00AF6CCC" w:rsidRDefault="00731EDC" w:rsidP="004E23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6C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6CC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Considerando ser necessário tapar os buracos, pois com o passar dos dias a cratera só aumenta, prejudicando assim a passagem de veículos, </w:t>
      </w:r>
      <w:r w:rsidR="00FB30FB" w:rsidRPr="00AF6CCC">
        <w:rPr>
          <w:rFonts w:ascii="Times New Roman" w:hAnsi="Times New Roman" w:cs="Times New Roman"/>
          <w:color w:val="000000" w:themeColor="text1"/>
          <w:sz w:val="24"/>
          <w:szCs w:val="24"/>
        </w:rPr>
        <w:t>motos e pedestres, (fotos em anexo);</w:t>
      </w:r>
    </w:p>
    <w:p w:rsidR="004E23B8" w:rsidRPr="00AF6CCC" w:rsidRDefault="004E23B8" w:rsidP="004E23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EDC" w:rsidRPr="00AF6CCC" w:rsidRDefault="00731EDC" w:rsidP="00731ED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6CCC">
        <w:rPr>
          <w:rFonts w:ascii="Times New Roman" w:eastAsia="Times New Roman" w:hAnsi="Times New Roman" w:cs="Times New Roman"/>
          <w:sz w:val="24"/>
          <w:szCs w:val="24"/>
        </w:rPr>
        <w:t>Considerando que essas medidas são necessárias para proporcionar maior segurança no trânsito e evitar acidentes;</w:t>
      </w:r>
    </w:p>
    <w:p w:rsidR="00731EDC" w:rsidRPr="00AF6CCC" w:rsidRDefault="00731EDC" w:rsidP="00731ED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31EDC" w:rsidRPr="00AF6CCC" w:rsidRDefault="00731EDC" w:rsidP="00731ED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CCC">
        <w:rPr>
          <w:rFonts w:ascii="Times New Roman" w:hAnsi="Times New Roman" w:cs="Times New Roman"/>
          <w:sz w:val="24"/>
          <w:szCs w:val="24"/>
        </w:rPr>
        <w:t xml:space="preserve">Considerando ser uma reivindicação dos moradores do referido </w:t>
      </w:r>
      <w:r w:rsidR="00AF6CCC">
        <w:rPr>
          <w:rFonts w:ascii="Times New Roman" w:hAnsi="Times New Roman" w:cs="Times New Roman"/>
          <w:sz w:val="24"/>
          <w:szCs w:val="24"/>
        </w:rPr>
        <w:t>B</w:t>
      </w:r>
      <w:r w:rsidRPr="00AF6CCC">
        <w:rPr>
          <w:rFonts w:ascii="Times New Roman" w:hAnsi="Times New Roman" w:cs="Times New Roman"/>
          <w:sz w:val="24"/>
          <w:szCs w:val="24"/>
        </w:rPr>
        <w:t>airro.</w:t>
      </w:r>
    </w:p>
    <w:p w:rsidR="004E23B8" w:rsidRPr="00AF6CCC" w:rsidRDefault="004E23B8" w:rsidP="004E23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0D4" w:rsidRPr="00AF6CCC" w:rsidRDefault="003260D4" w:rsidP="003260D4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AF6CCC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6CCC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A450E4"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731EDC" w:rsidRPr="00AF6CC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4E23B8"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731EDC" w:rsidRPr="00AF6CCC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Pr="00AF6CCC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Pr="00AF6CCC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6CCC" w:rsidRPr="00AF6CCC" w:rsidRDefault="00AF6CCC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5DD" w:rsidRPr="00AF6CCC" w:rsidRDefault="003915DD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65"/>
        <w:gridCol w:w="3165"/>
        <w:gridCol w:w="3166"/>
      </w:tblGrid>
      <w:tr w:rsidR="00731EDC" w:rsidRPr="00AF6CCC" w:rsidTr="009F6E8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731EDC" w:rsidRPr="00AF6CCC" w:rsidRDefault="00731EDC" w:rsidP="00731E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1EDC" w:rsidRPr="00AF6CCC" w:rsidRDefault="00731EDC" w:rsidP="00731EDC">
      <w:pPr>
        <w:rPr>
          <w:rFonts w:ascii="Times New Roman" w:hAnsi="Times New Roman" w:cs="Times New Roman"/>
          <w:sz w:val="24"/>
          <w:szCs w:val="24"/>
        </w:rPr>
      </w:pPr>
    </w:p>
    <w:p w:rsidR="00731EDC" w:rsidRPr="00AF6CCC" w:rsidRDefault="00731EDC" w:rsidP="00731E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65"/>
        <w:gridCol w:w="3165"/>
        <w:gridCol w:w="3166"/>
      </w:tblGrid>
      <w:tr w:rsidR="00731EDC" w:rsidRPr="00AF6CCC" w:rsidTr="009F6E8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ICO</w:t>
            </w:r>
          </w:p>
          <w:p w:rsidR="00731EDC" w:rsidRPr="00AF6CCC" w:rsidRDefault="00731EDC" w:rsidP="009F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691D65" w:rsidRPr="00AF6CCC" w:rsidRDefault="00691D6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6CCC" w:rsidRPr="00AF6CCC" w:rsidRDefault="00AF6CCC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1EDC" w:rsidRPr="00AF6CCC" w:rsidRDefault="00731EDC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6"/>
      </w:tblGrid>
      <w:tr w:rsidR="00731EDC" w:rsidRPr="00AF6CCC" w:rsidTr="00731EDC">
        <w:tc>
          <w:tcPr>
            <w:tcW w:w="9636" w:type="dxa"/>
          </w:tcPr>
          <w:p w:rsidR="00731EDC" w:rsidRPr="00AF6CCC" w:rsidRDefault="00731EDC" w:rsidP="00731E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OLGA CABELEIREIRA</w:t>
            </w:r>
          </w:p>
          <w:p w:rsidR="00731EDC" w:rsidRPr="00AF6CCC" w:rsidRDefault="00731EDC" w:rsidP="00731E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PDT</w:t>
            </w:r>
          </w:p>
        </w:tc>
      </w:tr>
    </w:tbl>
    <w:p w:rsidR="00731EDC" w:rsidRPr="00AF6CCC" w:rsidRDefault="00731EDC" w:rsidP="00AF6C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31EDC" w:rsidRPr="00AF6CCC" w:rsidSect="006022D1">
      <w:headerReference w:type="default" r:id="rId6"/>
      <w:pgSz w:w="11906" w:h="16838"/>
      <w:pgMar w:top="2694" w:right="1134" w:bottom="1134" w:left="127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E12" w:rsidRDefault="00C76E12" w:rsidP="00F5557B">
      <w:r>
        <w:separator/>
      </w:r>
    </w:p>
  </w:endnote>
  <w:endnote w:type="continuationSeparator" w:id="0">
    <w:p w:rsidR="00C76E12" w:rsidRDefault="00C76E12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E12" w:rsidRDefault="00C76E12" w:rsidP="00F5557B">
      <w:r>
        <w:separator/>
      </w:r>
    </w:p>
  </w:footnote>
  <w:footnote w:type="continuationSeparator" w:id="0">
    <w:p w:rsidR="00C76E12" w:rsidRDefault="00C76E12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85670"/>
    <w:rsid w:val="00092817"/>
    <w:rsid w:val="00111A87"/>
    <w:rsid w:val="001349E9"/>
    <w:rsid w:val="00144049"/>
    <w:rsid w:val="00175977"/>
    <w:rsid w:val="001D04F6"/>
    <w:rsid w:val="002125F9"/>
    <w:rsid w:val="00244101"/>
    <w:rsid w:val="00247914"/>
    <w:rsid w:val="002A52EA"/>
    <w:rsid w:val="002B56DB"/>
    <w:rsid w:val="002D39DD"/>
    <w:rsid w:val="003260D4"/>
    <w:rsid w:val="00363065"/>
    <w:rsid w:val="003915DD"/>
    <w:rsid w:val="003B4650"/>
    <w:rsid w:val="003C0AA3"/>
    <w:rsid w:val="003E03D4"/>
    <w:rsid w:val="00455931"/>
    <w:rsid w:val="00492C87"/>
    <w:rsid w:val="004B72C3"/>
    <w:rsid w:val="004D06B5"/>
    <w:rsid w:val="004E23B8"/>
    <w:rsid w:val="004E4D63"/>
    <w:rsid w:val="00520D81"/>
    <w:rsid w:val="005369E8"/>
    <w:rsid w:val="00580EFD"/>
    <w:rsid w:val="00585823"/>
    <w:rsid w:val="005E44CB"/>
    <w:rsid w:val="006022D1"/>
    <w:rsid w:val="006065DE"/>
    <w:rsid w:val="006126C2"/>
    <w:rsid w:val="00650747"/>
    <w:rsid w:val="0068587B"/>
    <w:rsid w:val="00691D65"/>
    <w:rsid w:val="006D0FF7"/>
    <w:rsid w:val="00731EDC"/>
    <w:rsid w:val="007376B9"/>
    <w:rsid w:val="007715F1"/>
    <w:rsid w:val="007D5133"/>
    <w:rsid w:val="008D255D"/>
    <w:rsid w:val="008E4FDE"/>
    <w:rsid w:val="00913BB7"/>
    <w:rsid w:val="009208A7"/>
    <w:rsid w:val="00932D3E"/>
    <w:rsid w:val="00944434"/>
    <w:rsid w:val="009463E0"/>
    <w:rsid w:val="009532D0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61622"/>
    <w:rsid w:val="00A741CA"/>
    <w:rsid w:val="00A763D3"/>
    <w:rsid w:val="00A879D0"/>
    <w:rsid w:val="00AC2E6E"/>
    <w:rsid w:val="00AF6CCC"/>
    <w:rsid w:val="00B01156"/>
    <w:rsid w:val="00B27853"/>
    <w:rsid w:val="00B7103C"/>
    <w:rsid w:val="00B94167"/>
    <w:rsid w:val="00C25DB5"/>
    <w:rsid w:val="00C5641B"/>
    <w:rsid w:val="00C76E12"/>
    <w:rsid w:val="00C869C4"/>
    <w:rsid w:val="00CF3B30"/>
    <w:rsid w:val="00CF4F7A"/>
    <w:rsid w:val="00D008A1"/>
    <w:rsid w:val="00D11747"/>
    <w:rsid w:val="00D6190E"/>
    <w:rsid w:val="00D722F6"/>
    <w:rsid w:val="00D84836"/>
    <w:rsid w:val="00E26B60"/>
    <w:rsid w:val="00E67785"/>
    <w:rsid w:val="00E86EAA"/>
    <w:rsid w:val="00E949FA"/>
    <w:rsid w:val="00EB0759"/>
    <w:rsid w:val="00F00047"/>
    <w:rsid w:val="00F00FCB"/>
    <w:rsid w:val="00F5557B"/>
    <w:rsid w:val="00FB30F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6</cp:revision>
  <cp:lastPrinted>2014-09-15T15:02:00Z</cp:lastPrinted>
  <dcterms:created xsi:type="dcterms:W3CDTF">2014-09-15T14:47:00Z</dcterms:created>
  <dcterms:modified xsi:type="dcterms:W3CDTF">2014-09-15T16:17:00Z</dcterms:modified>
</cp:coreProperties>
</file>