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71C6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1C67" w:rsidRDefault="00771C6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1C67" w:rsidRDefault="00771C6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71C67">
        <w:rPr>
          <w:b/>
          <w:i w:val="0"/>
        </w:rPr>
        <w:t xml:space="preserve"> </w:t>
      </w:r>
      <w:r w:rsidR="00771C67" w:rsidRPr="00771C67">
        <w:rPr>
          <w:b/>
          <w:i w:val="0"/>
        </w:rPr>
        <w:t>141/2014.</w:t>
      </w:r>
    </w:p>
    <w:p w:rsidR="008F2BEA" w:rsidRDefault="008F2BEA" w:rsidP="008F2BEA">
      <w:pPr>
        <w:rPr>
          <w:sz w:val="24"/>
          <w:szCs w:val="24"/>
        </w:rPr>
      </w:pPr>
    </w:p>
    <w:p w:rsidR="00771C67" w:rsidRDefault="00771C67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9627C">
        <w:rPr>
          <w:bCs/>
          <w:sz w:val="24"/>
          <w:szCs w:val="24"/>
        </w:rPr>
        <w:t xml:space="preserve"> 15-09</w:t>
      </w:r>
      <w:r w:rsidR="009D29A2">
        <w:rPr>
          <w:bCs/>
          <w:sz w:val="24"/>
          <w:szCs w:val="24"/>
        </w:rPr>
        <w:t>-2014</w:t>
      </w:r>
      <w:r w:rsidR="00771C67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771C67" w:rsidRDefault="00771C67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C9627C">
        <w:rPr>
          <w:bCs/>
          <w:sz w:val="24"/>
          <w:szCs w:val="24"/>
        </w:rPr>
        <w:t>PROJETO DE LEI 107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C9627C" w:rsidRPr="00AF49A1" w:rsidRDefault="008F2BEA" w:rsidP="00C9627C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C9627C" w:rsidRPr="00AF49A1">
        <w:rPr>
          <w:bCs/>
          <w:sz w:val="24"/>
          <w:szCs w:val="24"/>
        </w:rPr>
        <w:t xml:space="preserve">AUTORIZA O PODER EXECUTIVO MUNICIPAL </w:t>
      </w:r>
      <w:r w:rsidR="00771C67">
        <w:rPr>
          <w:bCs/>
          <w:sz w:val="24"/>
          <w:szCs w:val="24"/>
        </w:rPr>
        <w:t>PROCEDER A DOAÇÃO DE IMÓVEIS A IGREJA CONGREGAÇÃO CRISTÃ NO BRASIL</w:t>
      </w:r>
      <w:r w:rsidR="00C9627C" w:rsidRPr="00AF49A1">
        <w:rPr>
          <w:bCs/>
          <w:sz w:val="24"/>
          <w:szCs w:val="24"/>
        </w:rPr>
        <w:t>, E DÁ OUTRAS PROVIDÊNCIAS.</w:t>
      </w:r>
    </w:p>
    <w:p w:rsidR="00C9627C" w:rsidRPr="00AF49A1" w:rsidRDefault="00C9627C" w:rsidP="00C9627C">
      <w:pPr>
        <w:ind w:left="2977"/>
        <w:jc w:val="both"/>
        <w:rPr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C9627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9627C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771C67" w:rsidRDefault="00771C67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C9627C">
        <w:rPr>
          <w:bCs/>
          <w:sz w:val="24"/>
          <w:szCs w:val="24"/>
        </w:rPr>
        <w:t>107</w:t>
      </w:r>
      <w:r>
        <w:rPr>
          <w:bCs/>
          <w:sz w:val="24"/>
          <w:szCs w:val="24"/>
        </w:rPr>
        <w:t xml:space="preserve">/2014 em questão, </w:t>
      </w:r>
      <w:r w:rsidR="00771C67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BD07E6">
        <w:rPr>
          <w:bCs/>
          <w:sz w:val="24"/>
          <w:szCs w:val="24"/>
        </w:rPr>
        <w:t>dade</w:t>
      </w:r>
      <w:proofErr w:type="spellEnd"/>
      <w:r w:rsidR="00BD07E6">
        <w:rPr>
          <w:bCs/>
          <w:sz w:val="24"/>
          <w:szCs w:val="24"/>
        </w:rPr>
        <w:t xml:space="preserve"> e Mérito, desta forma</w:t>
      </w:r>
      <w:r w:rsidR="00C9627C">
        <w:rPr>
          <w:bCs/>
          <w:sz w:val="24"/>
          <w:szCs w:val="24"/>
        </w:rPr>
        <w:t xml:space="preserve"> esta</w:t>
      </w:r>
      <w:r>
        <w:rPr>
          <w:bCs/>
          <w:sz w:val="24"/>
          <w:szCs w:val="24"/>
        </w:rPr>
        <w:t xml:space="preserve"> Relator</w:t>
      </w:r>
      <w:r w:rsidR="00C9627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C962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C9627C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Default="00E65D07"/>
    <w:sectPr w:rsidR="00E65D07" w:rsidSect="00771C67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577585"/>
    <w:rsid w:val="00771C67"/>
    <w:rsid w:val="008F2BEA"/>
    <w:rsid w:val="00901E84"/>
    <w:rsid w:val="009D29A2"/>
    <w:rsid w:val="009E1FA1"/>
    <w:rsid w:val="00AB49EB"/>
    <w:rsid w:val="00B2002B"/>
    <w:rsid w:val="00B70681"/>
    <w:rsid w:val="00B80B44"/>
    <w:rsid w:val="00BD07E6"/>
    <w:rsid w:val="00C9627C"/>
    <w:rsid w:val="00CA71D8"/>
    <w:rsid w:val="00CD3C89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2014-09-15T14:56:00Z</dcterms:created>
  <dcterms:modified xsi:type="dcterms:W3CDTF">2014-09-16T11:17:00Z</dcterms:modified>
</cp:coreProperties>
</file>