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547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E5A47">
        <w:rPr>
          <w:rFonts w:ascii="Times New Roman" w:hAnsi="Times New Roman"/>
          <w:sz w:val="24"/>
          <w:szCs w:val="24"/>
        </w:rPr>
        <w:t>16 de setembro de 2014.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1E5A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AFRANIO CESAR MAGLIARI</w:t>
      </w:r>
    </w:p>
    <w:p w:rsidR="00FB379F" w:rsidRPr="0001734A" w:rsidRDefault="001E5A47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de Agricultura e Meio Ambiente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1E5A47">
        <w:rPr>
          <w:rFonts w:ascii="Times New Roman" w:hAnsi="Times New Roman"/>
          <w:b/>
          <w:bCs/>
          <w:sz w:val="24"/>
          <w:szCs w:val="24"/>
        </w:rPr>
        <w:t>Indica membros para Conselho.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1E5A47" w:rsidRDefault="001E5A47" w:rsidP="00FB379F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1E5A47">
        <w:rPr>
          <w:rFonts w:ascii="Times New Roman" w:hAnsi="Times New Roman"/>
          <w:b/>
          <w:sz w:val="24"/>
          <w:szCs w:val="24"/>
        </w:rPr>
        <w:t>Senhor Afrânio,</w:t>
      </w:r>
    </w:p>
    <w:p w:rsidR="001E5A47" w:rsidRDefault="001E5A47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5A47" w:rsidRDefault="001E5A47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5A47" w:rsidRDefault="001E5A47" w:rsidP="001E5A47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SAMA 342/2014, de 11 de setembro de 2014, o qual solicita a indicação de dois representantes para compor o Conselho Municipal de Segurança Alimentar e Nutricional Sustentável.</w:t>
      </w:r>
    </w:p>
    <w:p w:rsidR="001E5A47" w:rsidRDefault="001E5A47" w:rsidP="001E5A47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5A47" w:rsidRDefault="001E5A47" w:rsidP="001E5A47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Atendendo a referida solicitação, indicamos abaixo os membros:</w:t>
      </w:r>
    </w:p>
    <w:p w:rsidR="001E5A47" w:rsidRDefault="001E5A47" w:rsidP="001E5A47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5A47" w:rsidRPr="001E5A47" w:rsidRDefault="001E5A47" w:rsidP="001E5A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5A47">
        <w:rPr>
          <w:rFonts w:ascii="Times New Roman" w:hAnsi="Times New Roman"/>
          <w:sz w:val="24"/>
          <w:szCs w:val="24"/>
        </w:rPr>
        <w:t>Marilda Salete Savi – Fone: 9985 1176</w:t>
      </w:r>
    </w:p>
    <w:p w:rsidR="001E5A47" w:rsidRPr="001E5A47" w:rsidRDefault="001E5A47" w:rsidP="001E5A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5A47">
        <w:rPr>
          <w:rFonts w:ascii="Times New Roman" w:hAnsi="Times New Roman"/>
          <w:sz w:val="24"/>
          <w:szCs w:val="24"/>
        </w:rPr>
        <w:t>Vergílio Dalsóquio – Fone: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A47">
        <w:rPr>
          <w:rFonts w:ascii="Times New Roman" w:hAnsi="Times New Roman"/>
          <w:sz w:val="24"/>
          <w:szCs w:val="24"/>
        </w:rPr>
        <w:t>9985 7033</w:t>
      </w:r>
    </w:p>
    <w:p w:rsidR="001E5A47" w:rsidRDefault="001E5A47" w:rsidP="001E5A47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EF" w:rsidRDefault="00337FEF" w:rsidP="00525384">
      <w:r>
        <w:separator/>
      </w:r>
    </w:p>
  </w:endnote>
  <w:endnote w:type="continuationSeparator" w:id="0">
    <w:p w:rsidR="00337FEF" w:rsidRDefault="00337FEF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EF" w:rsidRDefault="00337FEF" w:rsidP="00525384">
      <w:r>
        <w:separator/>
      </w:r>
    </w:p>
  </w:footnote>
  <w:footnote w:type="continuationSeparator" w:id="0">
    <w:p w:rsidR="00337FEF" w:rsidRDefault="00337FEF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337F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337F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337F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B1762"/>
    <w:multiLevelType w:val="hybridMultilevel"/>
    <w:tmpl w:val="4A46C7EC"/>
    <w:lvl w:ilvl="0" w:tplc="3E8AA3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1E5A47"/>
    <w:rsid w:val="00217F62"/>
    <w:rsid w:val="00337FEF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paragraph" w:styleId="PargrafodaLista">
    <w:name w:val="List Paragraph"/>
    <w:basedOn w:val="Normal"/>
    <w:uiPriority w:val="34"/>
    <w:qFormat/>
    <w:rsid w:val="001E5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2014-09-16T11:04:00Z</dcterms:modified>
</cp:coreProperties>
</file>