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E75BF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5BFB" w:rsidRDefault="00E75BFB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75BFB" w:rsidRPr="00E75BFB">
        <w:rPr>
          <w:b/>
          <w:i w:val="0"/>
        </w:rPr>
        <w:t>144/2014.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F1713">
        <w:rPr>
          <w:bCs/>
          <w:sz w:val="24"/>
          <w:szCs w:val="24"/>
        </w:rPr>
        <w:t xml:space="preserve"> 22-09</w:t>
      </w:r>
      <w:r w:rsidR="009D29A2">
        <w:rPr>
          <w:bCs/>
          <w:sz w:val="24"/>
          <w:szCs w:val="24"/>
        </w:rPr>
        <w:t>-2014</w:t>
      </w:r>
      <w:r w:rsidR="00E75BFB">
        <w:rPr>
          <w:bCs/>
          <w:sz w:val="24"/>
          <w:szCs w:val="24"/>
        </w:rPr>
        <w:t>.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F1713">
        <w:rPr>
          <w:bCs/>
          <w:sz w:val="24"/>
          <w:szCs w:val="24"/>
        </w:rPr>
        <w:t>PROJETO DE LEI 110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AF1713" w:rsidRPr="009263A3" w:rsidRDefault="008F2BEA" w:rsidP="00AF1713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</w:t>
      </w:r>
      <w:r w:rsidR="00AF1713">
        <w:rPr>
          <w:b/>
          <w:sz w:val="24"/>
          <w:szCs w:val="24"/>
        </w:rPr>
        <w:t>:</w:t>
      </w:r>
      <w:r w:rsidR="00AF1713" w:rsidRPr="009D29A2">
        <w:rPr>
          <w:bCs/>
          <w:iCs/>
          <w:sz w:val="24"/>
          <w:szCs w:val="24"/>
        </w:rPr>
        <w:t xml:space="preserve"> </w:t>
      </w:r>
      <w:r w:rsidR="00AF1713" w:rsidRPr="009263A3">
        <w:rPr>
          <w:sz w:val="23"/>
          <w:szCs w:val="23"/>
        </w:rPr>
        <w:t>INSTITUI NO CALENDÁRIO OFICIAL DE EVENTOS DO MUNICÍPIO, O “MÊS DE DOAÇÃO DE MEDICAMENTOS – UMA DOSE DE VIDA”, E DÁ OUTRAS PROVIDÊNCIAS.</w:t>
      </w:r>
    </w:p>
    <w:p w:rsidR="00AF1713" w:rsidRPr="009263A3" w:rsidRDefault="00AF1713" w:rsidP="00AF1713">
      <w:pPr>
        <w:ind w:left="3402"/>
        <w:jc w:val="both"/>
        <w:rPr>
          <w:b/>
          <w:sz w:val="23"/>
          <w:szCs w:val="23"/>
        </w:rPr>
      </w:pPr>
      <w:r w:rsidRPr="009263A3">
        <w:rPr>
          <w:sz w:val="23"/>
          <w:szCs w:val="23"/>
        </w:rPr>
        <w:t xml:space="preserve"> </w:t>
      </w: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AF1713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E75BFB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AF1713">
        <w:rPr>
          <w:bCs/>
          <w:sz w:val="24"/>
          <w:szCs w:val="24"/>
        </w:rPr>
        <w:t>110</w:t>
      </w:r>
      <w:r>
        <w:rPr>
          <w:bCs/>
          <w:sz w:val="24"/>
          <w:szCs w:val="24"/>
        </w:rPr>
        <w:t>/2014 em questão, Verificamos que o mesmo atende os requisitos de Constitucionalidade, Legalidade, Regimentali</w:t>
      </w:r>
      <w:r w:rsidR="00AF1713">
        <w:rPr>
          <w:bCs/>
          <w:sz w:val="24"/>
          <w:szCs w:val="24"/>
        </w:rPr>
        <w:t>dade e Mérito, desta forma  esta</w:t>
      </w:r>
      <w:r>
        <w:rPr>
          <w:bCs/>
          <w:sz w:val="24"/>
          <w:szCs w:val="24"/>
        </w:rPr>
        <w:t xml:space="preserve"> Relator</w:t>
      </w:r>
      <w:r w:rsidR="00AF171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AF17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OLGA CABELELEIRA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AF1713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/>
    <w:sectPr w:rsidR="008F2BEA" w:rsidSect="00E75BF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577585"/>
    <w:rsid w:val="008A2BD3"/>
    <w:rsid w:val="008F2BEA"/>
    <w:rsid w:val="008F51CA"/>
    <w:rsid w:val="00901E84"/>
    <w:rsid w:val="009D29A2"/>
    <w:rsid w:val="00AF1713"/>
    <w:rsid w:val="00B2002B"/>
    <w:rsid w:val="00B70681"/>
    <w:rsid w:val="00B80B44"/>
    <w:rsid w:val="00CA71D8"/>
    <w:rsid w:val="00E65D07"/>
    <w:rsid w:val="00E75BFB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2014-09-22T15:50:00Z</dcterms:created>
  <dcterms:modified xsi:type="dcterms:W3CDTF">2014-09-22T15:55:00Z</dcterms:modified>
</cp:coreProperties>
</file>