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5C0048" w:rsidRDefault="00C869C4" w:rsidP="005C0048">
      <w:pPr>
        <w:pStyle w:val="Ttulo6"/>
        <w:keepNext/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INDICAÇÃO Nº </w:t>
      </w:r>
      <w:r w:rsidR="00E73AC5" w:rsidRPr="005C0048">
        <w:rPr>
          <w:rFonts w:ascii="Times New Roman" w:hAnsi="Times New Roman" w:cs="Times New Roman"/>
          <w:color w:val="000000"/>
          <w:sz w:val="23"/>
          <w:szCs w:val="23"/>
        </w:rPr>
        <w:t>300</w:t>
      </w:r>
      <w:r w:rsidRPr="005C0048">
        <w:rPr>
          <w:rFonts w:ascii="Times New Roman" w:hAnsi="Times New Roman" w:cs="Times New Roman"/>
          <w:color w:val="000000"/>
          <w:sz w:val="23"/>
          <w:szCs w:val="23"/>
        </w:rPr>
        <w:t>/2014</w:t>
      </w:r>
    </w:p>
    <w:p w:rsidR="00E73AC5" w:rsidRPr="005C0048" w:rsidRDefault="00E73AC5" w:rsidP="005C0048">
      <w:pPr>
        <w:ind w:left="3402"/>
        <w:rPr>
          <w:rFonts w:ascii="Times New Roman" w:hAnsi="Times New Roman" w:cs="Times New Roman"/>
          <w:sz w:val="23"/>
          <w:szCs w:val="23"/>
        </w:rPr>
      </w:pPr>
    </w:p>
    <w:p w:rsidR="00E73AC5" w:rsidRPr="005C0048" w:rsidRDefault="00E73AC5" w:rsidP="005C0048">
      <w:pPr>
        <w:ind w:left="3402"/>
        <w:rPr>
          <w:rFonts w:ascii="Times New Roman" w:hAnsi="Times New Roman" w:cs="Times New Roman"/>
          <w:sz w:val="23"/>
          <w:szCs w:val="23"/>
        </w:rPr>
      </w:pPr>
    </w:p>
    <w:p w:rsidR="00D6190E" w:rsidRPr="005C0048" w:rsidRDefault="00175977" w:rsidP="005C0048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C0048">
        <w:rPr>
          <w:rFonts w:ascii="Times New Roman" w:hAnsi="Times New Roman" w:cs="Times New Roman"/>
          <w:b/>
          <w:bCs/>
          <w:sz w:val="23"/>
          <w:szCs w:val="23"/>
        </w:rPr>
        <w:t>IN</w:t>
      </w:r>
      <w:r w:rsidR="00913BB7" w:rsidRPr="005C0048">
        <w:rPr>
          <w:rFonts w:ascii="Times New Roman" w:hAnsi="Times New Roman" w:cs="Times New Roman"/>
          <w:b/>
          <w:bCs/>
          <w:sz w:val="23"/>
          <w:szCs w:val="23"/>
        </w:rPr>
        <w:t xml:space="preserve">DICAMOS A </w:t>
      </w:r>
      <w:r w:rsidR="00F54D22" w:rsidRPr="005C0048">
        <w:rPr>
          <w:rFonts w:ascii="Times New Roman" w:hAnsi="Times New Roman" w:cs="Times New Roman"/>
          <w:b/>
          <w:bCs/>
          <w:sz w:val="23"/>
          <w:szCs w:val="23"/>
        </w:rPr>
        <w:t>INTENSIFICAÇÃO DA FISCALIZAÇÃO DE VENDEDORES AMBULANTES DE OUTROS MUNICÍPIOS, NO MUNICÍPIO DE SORRISO E SEUS DISTRITOS</w:t>
      </w:r>
      <w:r w:rsidR="001C3E0F" w:rsidRPr="005C0048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F54D22" w:rsidRPr="005C0048">
        <w:rPr>
          <w:rFonts w:ascii="Times New Roman" w:hAnsi="Times New Roman" w:cs="Times New Roman"/>
          <w:b/>
          <w:bCs/>
          <w:sz w:val="23"/>
          <w:szCs w:val="23"/>
        </w:rPr>
        <w:t xml:space="preserve"> OBSERVANDO A LEI</w:t>
      </w:r>
      <w:r w:rsidR="00E53E6A" w:rsidRPr="005C004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36CC6" w:rsidRPr="005C0048">
        <w:rPr>
          <w:rFonts w:ascii="Times New Roman" w:hAnsi="Times New Roman" w:cs="Times New Roman"/>
          <w:b/>
          <w:bCs/>
          <w:sz w:val="23"/>
          <w:szCs w:val="23"/>
        </w:rPr>
        <w:t>COMPLEMENTAR Nº</w:t>
      </w:r>
      <w:r w:rsidR="007109B3" w:rsidRPr="005C0048">
        <w:rPr>
          <w:rFonts w:ascii="Times New Roman" w:hAnsi="Times New Roman" w:cs="Times New Roman"/>
          <w:b/>
          <w:bCs/>
          <w:sz w:val="23"/>
          <w:szCs w:val="23"/>
        </w:rPr>
        <w:t xml:space="preserve"> 032/2005</w:t>
      </w:r>
      <w:r w:rsidR="00E53E6A" w:rsidRPr="005C0048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D6190E" w:rsidRPr="005C0048" w:rsidRDefault="00D6190E" w:rsidP="005C0048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6190E" w:rsidRPr="005C0048" w:rsidRDefault="00D6190E" w:rsidP="005C004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109B3" w:rsidRPr="005C0048" w:rsidRDefault="00691D65" w:rsidP="005C0048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C0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 – PMDB e Vereadores Abaixo Assinados,</w:t>
      </w:r>
      <w:r w:rsidR="00D6190E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Artigo 115</w:t>
      </w:r>
      <w:r w:rsidR="00536CC6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6190E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proofErr w:type="gramStart"/>
      <w:r w:rsidR="00D6190E" w:rsidRPr="005C0048">
        <w:rPr>
          <w:rFonts w:ascii="Times New Roman" w:hAnsi="Times New Roman" w:cs="Times New Roman"/>
          <w:color w:val="000000"/>
          <w:sz w:val="23"/>
          <w:szCs w:val="23"/>
        </w:rPr>
        <w:t>requer</w:t>
      </w:r>
      <w:proofErr w:type="gramEnd"/>
      <w:r w:rsidR="00D6190E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Dilceu</w:t>
      </w:r>
      <w:r w:rsidR="007109B3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6190E" w:rsidRPr="005C0048">
        <w:rPr>
          <w:rFonts w:ascii="Times New Roman" w:hAnsi="Times New Roman" w:cs="Times New Roman"/>
          <w:color w:val="000000"/>
          <w:sz w:val="23"/>
          <w:szCs w:val="23"/>
        </w:rPr>
        <w:t>Rossat</w:t>
      </w:r>
      <w:r w:rsidR="00244101" w:rsidRPr="005C0048">
        <w:rPr>
          <w:rFonts w:ascii="Times New Roman" w:hAnsi="Times New Roman" w:cs="Times New Roman"/>
          <w:color w:val="000000"/>
          <w:sz w:val="23"/>
          <w:szCs w:val="23"/>
        </w:rPr>
        <w:t>o, Prefeito Municipal</w:t>
      </w:r>
      <w:r w:rsidR="005C0048" w:rsidRPr="005C0048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44101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com cópia </w:t>
      </w:r>
      <w:r w:rsidR="005C0048" w:rsidRPr="005C0048">
        <w:rPr>
          <w:rFonts w:ascii="Times New Roman" w:hAnsi="Times New Roman" w:cs="Times New Roman"/>
          <w:color w:val="000000"/>
          <w:sz w:val="23"/>
          <w:szCs w:val="23"/>
        </w:rPr>
        <w:t>à</w:t>
      </w:r>
      <w:r w:rsidR="003260D4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7109B3" w:rsidRPr="005C0048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3260D4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109B3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Daniela </w:t>
      </w:r>
      <w:proofErr w:type="spellStart"/>
      <w:r w:rsidR="007109B3" w:rsidRPr="005C0048">
        <w:rPr>
          <w:rFonts w:ascii="Times New Roman" w:hAnsi="Times New Roman" w:cs="Times New Roman"/>
          <w:color w:val="000000"/>
          <w:sz w:val="23"/>
          <w:szCs w:val="23"/>
        </w:rPr>
        <w:t>Zamignan</w:t>
      </w:r>
      <w:proofErr w:type="spellEnd"/>
      <w:r w:rsidR="007109B3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7109B3" w:rsidRPr="005C0048">
        <w:rPr>
          <w:rFonts w:ascii="Times New Roman" w:hAnsi="Times New Roman" w:cs="Times New Roman"/>
          <w:color w:val="000000"/>
          <w:sz w:val="23"/>
          <w:szCs w:val="23"/>
        </w:rPr>
        <w:t>Pelizon</w:t>
      </w:r>
      <w:proofErr w:type="spellEnd"/>
      <w:r w:rsidR="007109B3" w:rsidRPr="005C0048">
        <w:rPr>
          <w:rFonts w:ascii="Times New Roman" w:hAnsi="Times New Roman" w:cs="Times New Roman"/>
          <w:color w:val="000000"/>
          <w:sz w:val="23"/>
          <w:szCs w:val="23"/>
        </w:rPr>
        <w:t>, Secretária</w:t>
      </w:r>
      <w:r w:rsidR="003260D4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Municipal de </w:t>
      </w:r>
      <w:r w:rsidR="007109B3" w:rsidRPr="005C0048">
        <w:rPr>
          <w:rFonts w:ascii="Times New Roman" w:hAnsi="Times New Roman" w:cs="Times New Roman"/>
          <w:color w:val="000000"/>
          <w:sz w:val="23"/>
          <w:szCs w:val="23"/>
        </w:rPr>
        <w:t>Fazenda</w:t>
      </w:r>
      <w:r w:rsidR="00D6190E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D6190E" w:rsidRPr="005C00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</w:t>
      </w:r>
      <w:r w:rsidR="005E44CB" w:rsidRPr="005C00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de </w:t>
      </w:r>
      <w:r w:rsidR="00F54D22" w:rsidRPr="005C0048">
        <w:rPr>
          <w:rFonts w:ascii="Times New Roman" w:hAnsi="Times New Roman" w:cs="Times New Roman"/>
          <w:b/>
          <w:color w:val="000000"/>
          <w:sz w:val="23"/>
          <w:szCs w:val="23"/>
        </w:rPr>
        <w:t>inte</w:t>
      </w:r>
      <w:r w:rsidR="007109B3" w:rsidRPr="005C0048">
        <w:rPr>
          <w:rFonts w:ascii="Times New Roman" w:hAnsi="Times New Roman" w:cs="Times New Roman"/>
          <w:b/>
          <w:color w:val="000000"/>
          <w:sz w:val="23"/>
          <w:szCs w:val="23"/>
        </w:rPr>
        <w:t>n</w:t>
      </w:r>
      <w:r w:rsidR="00F54D22" w:rsidRPr="005C0048">
        <w:rPr>
          <w:rFonts w:ascii="Times New Roman" w:hAnsi="Times New Roman" w:cs="Times New Roman"/>
          <w:b/>
          <w:color w:val="000000"/>
          <w:sz w:val="23"/>
          <w:szCs w:val="23"/>
        </w:rPr>
        <w:t>sificar a fiscalização de vendedores ambulantes de outros municípios, no município de Sorriso e seu</w:t>
      </w:r>
      <w:r w:rsidR="005C0048" w:rsidRPr="005C0048">
        <w:rPr>
          <w:rFonts w:ascii="Times New Roman" w:hAnsi="Times New Roman" w:cs="Times New Roman"/>
          <w:b/>
          <w:color w:val="000000"/>
          <w:sz w:val="23"/>
          <w:szCs w:val="23"/>
        </w:rPr>
        <w:t>s</w:t>
      </w:r>
      <w:r w:rsidR="00F54D22" w:rsidRPr="005C00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distritos</w:t>
      </w:r>
      <w:r w:rsidR="00D53D3B" w:rsidRPr="005C0048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="00F54D22" w:rsidRPr="005C00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observando a Lei</w:t>
      </w:r>
      <w:r w:rsidR="00E53E6A" w:rsidRPr="005C00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536CC6" w:rsidRPr="005C0048">
        <w:rPr>
          <w:rFonts w:ascii="Times New Roman" w:hAnsi="Times New Roman" w:cs="Times New Roman"/>
          <w:b/>
          <w:color w:val="000000"/>
          <w:sz w:val="23"/>
          <w:szCs w:val="23"/>
        </w:rPr>
        <w:t>Complementar</w:t>
      </w:r>
      <w:r w:rsidR="007109B3" w:rsidRPr="005C00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5C0048" w:rsidRPr="005C0048">
        <w:rPr>
          <w:rFonts w:ascii="Times New Roman" w:hAnsi="Times New Roman" w:cs="Times New Roman"/>
          <w:b/>
          <w:color w:val="000000"/>
          <w:sz w:val="23"/>
          <w:szCs w:val="23"/>
        </w:rPr>
        <w:t>n</w:t>
      </w:r>
      <w:r w:rsidR="00536CC6" w:rsidRPr="005C0048">
        <w:rPr>
          <w:rFonts w:ascii="Times New Roman" w:hAnsi="Times New Roman" w:cs="Times New Roman"/>
          <w:b/>
          <w:color w:val="000000"/>
          <w:sz w:val="23"/>
          <w:szCs w:val="23"/>
        </w:rPr>
        <w:t>º 032/2005.</w:t>
      </w:r>
    </w:p>
    <w:p w:rsidR="00D6190E" w:rsidRPr="005C0048" w:rsidRDefault="007109B3" w:rsidP="005C0048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  <w:r w:rsidRPr="005C0048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D6190E" w:rsidRPr="005C0048" w:rsidRDefault="00D6190E" w:rsidP="005C004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5C0048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691D65" w:rsidRPr="005C0048" w:rsidRDefault="00691D65" w:rsidP="005C0048">
      <w:pPr>
        <w:rPr>
          <w:rFonts w:ascii="Times New Roman" w:hAnsi="Times New Roman" w:cs="Times New Roman"/>
          <w:sz w:val="23"/>
          <w:szCs w:val="23"/>
        </w:rPr>
      </w:pPr>
    </w:p>
    <w:p w:rsidR="002D7519" w:rsidRPr="005C0048" w:rsidRDefault="00F54D22" w:rsidP="005C0048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C0048">
        <w:rPr>
          <w:rFonts w:ascii="Times New Roman" w:hAnsi="Times New Roman" w:cs="Times New Roman"/>
          <w:sz w:val="23"/>
          <w:szCs w:val="23"/>
        </w:rPr>
        <w:t>Considerando que a refe</w:t>
      </w:r>
      <w:r w:rsidR="00E53E6A" w:rsidRPr="005C0048">
        <w:rPr>
          <w:rFonts w:ascii="Times New Roman" w:hAnsi="Times New Roman" w:cs="Times New Roman"/>
          <w:sz w:val="23"/>
          <w:szCs w:val="23"/>
        </w:rPr>
        <w:t>rida Lei</w:t>
      </w:r>
      <w:r w:rsidRPr="005C0048">
        <w:rPr>
          <w:rFonts w:ascii="Times New Roman" w:hAnsi="Times New Roman" w:cs="Times New Roman"/>
          <w:sz w:val="23"/>
          <w:szCs w:val="23"/>
        </w:rPr>
        <w:t xml:space="preserve"> está em vigor</w:t>
      </w:r>
      <w:r w:rsidR="00D53D3B" w:rsidRPr="005C0048">
        <w:rPr>
          <w:rFonts w:ascii="Times New Roman" w:hAnsi="Times New Roman" w:cs="Times New Roman"/>
          <w:sz w:val="23"/>
          <w:szCs w:val="23"/>
        </w:rPr>
        <w:t>,</w:t>
      </w:r>
      <w:r w:rsidRPr="005C0048">
        <w:rPr>
          <w:rFonts w:ascii="Times New Roman" w:hAnsi="Times New Roman" w:cs="Times New Roman"/>
          <w:sz w:val="23"/>
          <w:szCs w:val="23"/>
        </w:rPr>
        <w:t xml:space="preserve"> porém não</w:t>
      </w:r>
      <w:r w:rsidR="00D53D3B" w:rsidRPr="005C0048">
        <w:rPr>
          <w:rFonts w:ascii="Times New Roman" w:hAnsi="Times New Roman" w:cs="Times New Roman"/>
          <w:sz w:val="23"/>
          <w:szCs w:val="23"/>
        </w:rPr>
        <w:t xml:space="preserve"> está</w:t>
      </w:r>
      <w:r w:rsidRPr="005C0048">
        <w:rPr>
          <w:rFonts w:ascii="Times New Roman" w:hAnsi="Times New Roman" w:cs="Times New Roman"/>
          <w:sz w:val="23"/>
          <w:szCs w:val="23"/>
        </w:rPr>
        <w:t xml:space="preserve"> </w:t>
      </w:r>
      <w:r w:rsidR="002D7519" w:rsidRPr="005C0048">
        <w:rPr>
          <w:rFonts w:ascii="Times New Roman" w:hAnsi="Times New Roman" w:cs="Times New Roman"/>
          <w:sz w:val="23"/>
          <w:szCs w:val="23"/>
        </w:rPr>
        <w:t>sendo</w:t>
      </w:r>
      <w:r w:rsidR="00D53D3B" w:rsidRPr="005C0048">
        <w:rPr>
          <w:rFonts w:ascii="Times New Roman" w:hAnsi="Times New Roman" w:cs="Times New Roman"/>
          <w:sz w:val="23"/>
          <w:szCs w:val="23"/>
        </w:rPr>
        <w:t xml:space="preserve"> </w:t>
      </w:r>
      <w:r w:rsidR="002D7519" w:rsidRPr="005C0048">
        <w:rPr>
          <w:rFonts w:ascii="Times New Roman" w:hAnsi="Times New Roman" w:cs="Times New Roman"/>
          <w:sz w:val="23"/>
          <w:szCs w:val="23"/>
        </w:rPr>
        <w:t>fiscalizada adequadamente;</w:t>
      </w:r>
    </w:p>
    <w:p w:rsidR="002D7519" w:rsidRPr="005C0048" w:rsidRDefault="002D7519" w:rsidP="005C0048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2D7519" w:rsidRPr="005C0048" w:rsidRDefault="007109B3" w:rsidP="005C0048">
      <w:pPr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C0048">
        <w:rPr>
          <w:rFonts w:ascii="Times New Roman" w:hAnsi="Times New Roman" w:cs="Times New Roman"/>
          <w:color w:val="000000"/>
          <w:sz w:val="23"/>
          <w:szCs w:val="23"/>
        </w:rPr>
        <w:t>Considerando que é dever d</w:t>
      </w:r>
      <w:r w:rsidR="002D7519" w:rsidRPr="005C0048">
        <w:rPr>
          <w:rFonts w:ascii="Times New Roman" w:hAnsi="Times New Roman" w:cs="Times New Roman"/>
          <w:color w:val="000000"/>
          <w:sz w:val="23"/>
          <w:szCs w:val="23"/>
        </w:rPr>
        <w:t>o município o cumprimento desta Lei Complementar</w:t>
      </w:r>
      <w:r w:rsidRPr="005C0048">
        <w:rPr>
          <w:rFonts w:ascii="Times New Roman" w:hAnsi="Times New Roman" w:cs="Times New Roman"/>
          <w:color w:val="000000"/>
          <w:sz w:val="23"/>
          <w:szCs w:val="23"/>
        </w:rPr>
        <w:t>, por este motivo</w:t>
      </w:r>
      <w:r w:rsidR="00D53D3B" w:rsidRPr="005C0048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solicitamos a intensificação da fiscalização aos vendedores ambulante</w:t>
      </w:r>
      <w:r w:rsidR="002D7519" w:rsidRPr="005C0048">
        <w:rPr>
          <w:rFonts w:ascii="Times New Roman" w:hAnsi="Times New Roman" w:cs="Times New Roman"/>
          <w:color w:val="000000"/>
          <w:sz w:val="23"/>
          <w:szCs w:val="23"/>
        </w:rPr>
        <w:t>s que não estão de acordo com a referida Lei</w:t>
      </w:r>
      <w:r w:rsidRPr="005C0048">
        <w:rPr>
          <w:rFonts w:ascii="Times New Roman" w:hAnsi="Times New Roman" w:cs="Times New Roman"/>
          <w:color w:val="000000"/>
          <w:sz w:val="23"/>
          <w:szCs w:val="23"/>
        </w:rPr>
        <w:t>, tanto na cidade, como nos Distritos de Boa Esperança, Caravágio e Primavera;</w:t>
      </w:r>
    </w:p>
    <w:p w:rsidR="002D7519" w:rsidRPr="005C0048" w:rsidRDefault="002D7519" w:rsidP="005C0048">
      <w:pPr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109B3" w:rsidRPr="005C0048" w:rsidRDefault="007109B3" w:rsidP="005C0048">
      <w:pPr>
        <w:ind w:firstLine="1416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C0048">
        <w:rPr>
          <w:rFonts w:ascii="Times New Roman" w:hAnsi="Times New Roman" w:cs="Times New Roman"/>
          <w:color w:val="000000"/>
          <w:sz w:val="23"/>
          <w:szCs w:val="23"/>
        </w:rPr>
        <w:t>Considerando que somos sabedores da dificuldade de estrutura e distância que a Administração está tendo com relação aos Distritos, mas também sabemos que os contribuintes que pagam seus impostos no município de Sorriso-MT</w:t>
      </w:r>
      <w:r w:rsidR="00D53D3B" w:rsidRPr="005C0048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têm direitos, pois são eles que fazem com que a arrecadação cresça a cada dia;</w:t>
      </w:r>
    </w:p>
    <w:p w:rsidR="00F54D22" w:rsidRPr="005C0048" w:rsidRDefault="00F54D22" w:rsidP="005C0048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E53E6A" w:rsidRPr="005C0048" w:rsidRDefault="00E53E6A" w:rsidP="005C0048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C0048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D53D3B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5C0048">
        <w:rPr>
          <w:rFonts w:ascii="Times New Roman" w:hAnsi="Times New Roman" w:cs="Times New Roman"/>
          <w:color w:val="000000"/>
          <w:sz w:val="23"/>
          <w:szCs w:val="23"/>
        </w:rPr>
        <w:t>de muitos vendedores ambulantes de outros municípios</w:t>
      </w:r>
      <w:r w:rsidR="00D53D3B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que</w:t>
      </w:r>
      <w:r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não</w:t>
      </w:r>
      <w:r w:rsidR="00D53D3B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estão </w:t>
      </w:r>
      <w:r w:rsidRPr="005C0048">
        <w:rPr>
          <w:rFonts w:ascii="Times New Roman" w:hAnsi="Times New Roman" w:cs="Times New Roman"/>
          <w:color w:val="000000"/>
          <w:sz w:val="23"/>
          <w:szCs w:val="23"/>
        </w:rPr>
        <w:t>legalizados,</w:t>
      </w:r>
      <w:r w:rsidR="00D53D3B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vêm comercializar seus produtos em nosso município e seus distritos,</w:t>
      </w:r>
      <w:r w:rsidR="007109B3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o que</w:t>
      </w:r>
      <w:proofErr w:type="gramStart"/>
      <w:r w:rsidR="007109B3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End"/>
      <w:r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prejudica o comércio local que recolhe seus impostos  e </w:t>
      </w:r>
      <w:r w:rsidR="00D53D3B" w:rsidRPr="005C0048">
        <w:rPr>
          <w:rFonts w:ascii="Times New Roman" w:hAnsi="Times New Roman" w:cs="Times New Roman"/>
          <w:color w:val="000000"/>
          <w:sz w:val="23"/>
          <w:szCs w:val="23"/>
        </w:rPr>
        <w:t>que está</w:t>
      </w:r>
      <w:r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devidamente em dia com os encargos municipais.</w:t>
      </w:r>
    </w:p>
    <w:p w:rsidR="00F54D22" w:rsidRPr="005C0048" w:rsidRDefault="00F54D22" w:rsidP="005C0048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</w:p>
    <w:p w:rsidR="00D460D2" w:rsidRPr="005C0048" w:rsidRDefault="001C3E0F" w:rsidP="005C0048">
      <w:pPr>
        <w:ind w:firstLine="1416"/>
        <w:jc w:val="both"/>
        <w:rPr>
          <w:rFonts w:ascii="Times New Roman" w:hAnsi="Times New Roman" w:cs="Times New Roman"/>
          <w:sz w:val="23"/>
          <w:szCs w:val="23"/>
        </w:rPr>
      </w:pPr>
      <w:r w:rsidRPr="005C0048">
        <w:rPr>
          <w:rFonts w:ascii="Times New Roman" w:hAnsi="Times New Roman" w:cs="Times New Roman"/>
          <w:sz w:val="23"/>
          <w:szCs w:val="23"/>
        </w:rPr>
        <w:t>Considerando que</w:t>
      </w:r>
      <w:r w:rsidR="00D53D3B" w:rsidRPr="005C0048">
        <w:rPr>
          <w:rFonts w:ascii="Times New Roman" w:hAnsi="Times New Roman" w:cs="Times New Roman"/>
          <w:sz w:val="23"/>
          <w:szCs w:val="23"/>
        </w:rPr>
        <w:t xml:space="preserve">, </w:t>
      </w:r>
      <w:r w:rsidRPr="005C0048">
        <w:rPr>
          <w:rFonts w:ascii="Times New Roman" w:hAnsi="Times New Roman" w:cs="Times New Roman"/>
          <w:sz w:val="23"/>
          <w:szCs w:val="23"/>
        </w:rPr>
        <w:t>levando</w:t>
      </w:r>
      <w:r w:rsidR="00295AC4" w:rsidRPr="005C0048">
        <w:rPr>
          <w:rFonts w:ascii="Times New Roman" w:hAnsi="Times New Roman" w:cs="Times New Roman"/>
          <w:sz w:val="23"/>
          <w:szCs w:val="23"/>
        </w:rPr>
        <w:t xml:space="preserve"> a efeito da Lei estaremos zelando pelos estabelecimentos comercias </w:t>
      </w:r>
      <w:r w:rsidR="002D7519" w:rsidRPr="005C0048">
        <w:rPr>
          <w:rFonts w:ascii="Times New Roman" w:hAnsi="Times New Roman" w:cs="Times New Roman"/>
          <w:sz w:val="23"/>
          <w:szCs w:val="23"/>
        </w:rPr>
        <w:t>do município e até mesmo os vendedores ambulantes devidamente legalizados</w:t>
      </w:r>
      <w:r w:rsidR="006A3F44" w:rsidRPr="005C0048">
        <w:rPr>
          <w:rFonts w:ascii="Times New Roman" w:hAnsi="Times New Roman" w:cs="Times New Roman"/>
          <w:sz w:val="23"/>
          <w:szCs w:val="23"/>
        </w:rPr>
        <w:t>.</w:t>
      </w:r>
    </w:p>
    <w:p w:rsidR="003260D4" w:rsidRPr="005C0048" w:rsidRDefault="003260D4" w:rsidP="005C0048">
      <w:pPr>
        <w:ind w:firstLine="1980"/>
        <w:jc w:val="both"/>
        <w:rPr>
          <w:rFonts w:ascii="Times New Roman" w:hAnsi="Times New Roman" w:cs="Times New Roman"/>
          <w:sz w:val="23"/>
          <w:szCs w:val="23"/>
        </w:rPr>
      </w:pPr>
    </w:p>
    <w:p w:rsidR="00D6190E" w:rsidRPr="005C0048" w:rsidRDefault="00D6190E" w:rsidP="005C0048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C0048">
        <w:rPr>
          <w:rFonts w:ascii="Times New Roman" w:hAnsi="Times New Roman" w:cs="Times New Roman"/>
          <w:color w:val="000000"/>
          <w:sz w:val="23"/>
          <w:szCs w:val="23"/>
        </w:rPr>
        <w:t>Câmara Municipal de Sorris</w:t>
      </w:r>
      <w:r w:rsidR="00A450E4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o, Estado de Mato Grosso, em </w:t>
      </w:r>
      <w:r w:rsidR="00D53D3B" w:rsidRPr="005C0048">
        <w:rPr>
          <w:rFonts w:ascii="Times New Roman" w:hAnsi="Times New Roman" w:cs="Times New Roman"/>
          <w:color w:val="000000"/>
          <w:sz w:val="23"/>
          <w:szCs w:val="23"/>
        </w:rPr>
        <w:t>16</w:t>
      </w:r>
      <w:r w:rsidR="00D84836"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de </w:t>
      </w:r>
      <w:r w:rsidR="00E53E6A" w:rsidRPr="005C0048">
        <w:rPr>
          <w:rFonts w:ascii="Times New Roman" w:hAnsi="Times New Roman" w:cs="Times New Roman"/>
          <w:color w:val="000000"/>
          <w:sz w:val="23"/>
          <w:szCs w:val="23"/>
        </w:rPr>
        <w:t>outubro</w:t>
      </w:r>
      <w:r w:rsidRPr="005C0048">
        <w:rPr>
          <w:rFonts w:ascii="Times New Roman" w:hAnsi="Times New Roman" w:cs="Times New Roman"/>
          <w:color w:val="000000"/>
          <w:sz w:val="23"/>
          <w:szCs w:val="23"/>
        </w:rPr>
        <w:t xml:space="preserve"> de 2014.</w:t>
      </w:r>
    </w:p>
    <w:p w:rsidR="00691D65" w:rsidRPr="005C0048" w:rsidRDefault="00691D65" w:rsidP="005C0048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C0048" w:rsidRPr="005C0048" w:rsidRDefault="00D6190E" w:rsidP="005C004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C0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>MARLON ZANELLA</w:t>
      </w:r>
    </w:p>
    <w:p w:rsidR="00D6190E" w:rsidRPr="005C0048" w:rsidRDefault="00D6190E" w:rsidP="005C004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C0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PMDB</w:t>
      </w:r>
    </w:p>
    <w:p w:rsidR="00691D65" w:rsidRPr="005C0048" w:rsidRDefault="00691D65" w:rsidP="005C004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118"/>
        <w:gridCol w:w="2866"/>
      </w:tblGrid>
      <w:tr w:rsidR="00691D65" w:rsidRPr="005C0048" w:rsidTr="005C0048">
        <w:tc>
          <w:tcPr>
            <w:tcW w:w="3227" w:type="dxa"/>
          </w:tcPr>
          <w:p w:rsidR="00691D65" w:rsidRPr="005C0048" w:rsidRDefault="00691D65" w:rsidP="005C00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004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</w:tc>
        <w:tc>
          <w:tcPr>
            <w:tcW w:w="3118" w:type="dxa"/>
          </w:tcPr>
          <w:p w:rsidR="00691D65" w:rsidRPr="005C0048" w:rsidRDefault="00691D65" w:rsidP="005C00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004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PROFESSOR GERSON</w:t>
            </w:r>
          </w:p>
        </w:tc>
        <w:tc>
          <w:tcPr>
            <w:tcW w:w="2866" w:type="dxa"/>
          </w:tcPr>
          <w:p w:rsidR="00691D65" w:rsidRPr="005C0048" w:rsidRDefault="00691D65" w:rsidP="005C00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004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IRMÃO FONTENELLE</w:t>
            </w:r>
          </w:p>
        </w:tc>
      </w:tr>
      <w:tr w:rsidR="00691D65" w:rsidRPr="005C0048" w:rsidTr="005C0048">
        <w:tc>
          <w:tcPr>
            <w:tcW w:w="3227" w:type="dxa"/>
          </w:tcPr>
          <w:p w:rsidR="00691D65" w:rsidRPr="005C0048" w:rsidRDefault="00691D65" w:rsidP="005C00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004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3118" w:type="dxa"/>
          </w:tcPr>
          <w:p w:rsidR="00691D65" w:rsidRPr="005C0048" w:rsidRDefault="00691D65" w:rsidP="005C00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004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866" w:type="dxa"/>
          </w:tcPr>
          <w:p w:rsidR="00691D65" w:rsidRPr="005C0048" w:rsidRDefault="00691D65" w:rsidP="005C00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5C0048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</w:tr>
    </w:tbl>
    <w:p w:rsidR="00691D65" w:rsidRPr="005C0048" w:rsidRDefault="00691D65" w:rsidP="005C0048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22"/>
      </w:tblGrid>
      <w:tr w:rsidR="00D6190E" w:rsidRPr="005C0048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5C0048" w:rsidRDefault="00D6190E" w:rsidP="005C004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D6190E" w:rsidRPr="005C0048" w:rsidRDefault="00D6190E" w:rsidP="005C004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D6190E" w:rsidRPr="005C0048" w:rsidSect="005C0048">
      <w:headerReference w:type="default" r:id="rId7"/>
      <w:pgSz w:w="11906" w:h="16838"/>
      <w:pgMar w:top="2552" w:right="113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FF3" w:rsidRDefault="00035FF3" w:rsidP="00F5557B">
      <w:r>
        <w:separator/>
      </w:r>
    </w:p>
  </w:endnote>
  <w:endnote w:type="continuationSeparator" w:id="0">
    <w:p w:rsidR="00035FF3" w:rsidRDefault="00035FF3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FF3" w:rsidRDefault="00035FF3" w:rsidP="00F5557B">
      <w:r>
        <w:separator/>
      </w:r>
    </w:p>
  </w:footnote>
  <w:footnote w:type="continuationSeparator" w:id="0">
    <w:p w:rsidR="00035FF3" w:rsidRDefault="00035FF3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35FF3"/>
    <w:rsid w:val="00092817"/>
    <w:rsid w:val="0010343A"/>
    <w:rsid w:val="00111A87"/>
    <w:rsid w:val="001349E9"/>
    <w:rsid w:val="00175977"/>
    <w:rsid w:val="001B4CAE"/>
    <w:rsid w:val="001C3E0F"/>
    <w:rsid w:val="002110F9"/>
    <w:rsid w:val="002125F9"/>
    <w:rsid w:val="00244101"/>
    <w:rsid w:val="00247914"/>
    <w:rsid w:val="00295AC4"/>
    <w:rsid w:val="002975E0"/>
    <w:rsid w:val="002A52EA"/>
    <w:rsid w:val="002B56DB"/>
    <w:rsid w:val="002D39DD"/>
    <w:rsid w:val="002D7519"/>
    <w:rsid w:val="003260D4"/>
    <w:rsid w:val="003915DD"/>
    <w:rsid w:val="003B4650"/>
    <w:rsid w:val="003C0AA3"/>
    <w:rsid w:val="003E03D4"/>
    <w:rsid w:val="00454D6C"/>
    <w:rsid w:val="00455931"/>
    <w:rsid w:val="00492C87"/>
    <w:rsid w:val="004B72C3"/>
    <w:rsid w:val="004D06B5"/>
    <w:rsid w:val="004E4D63"/>
    <w:rsid w:val="00520D81"/>
    <w:rsid w:val="005369E8"/>
    <w:rsid w:val="00536CC6"/>
    <w:rsid w:val="00580EFD"/>
    <w:rsid w:val="00585125"/>
    <w:rsid w:val="005952EA"/>
    <w:rsid w:val="005C0048"/>
    <w:rsid w:val="005C7DB3"/>
    <w:rsid w:val="005E44CB"/>
    <w:rsid w:val="006065DE"/>
    <w:rsid w:val="00650747"/>
    <w:rsid w:val="006539FB"/>
    <w:rsid w:val="0068587B"/>
    <w:rsid w:val="00691D65"/>
    <w:rsid w:val="006A3F44"/>
    <w:rsid w:val="006D0FF7"/>
    <w:rsid w:val="007109B3"/>
    <w:rsid w:val="007232E9"/>
    <w:rsid w:val="007376B9"/>
    <w:rsid w:val="007715F1"/>
    <w:rsid w:val="008A59C0"/>
    <w:rsid w:val="008D255D"/>
    <w:rsid w:val="008E4FDE"/>
    <w:rsid w:val="00913BB7"/>
    <w:rsid w:val="00932D3E"/>
    <w:rsid w:val="00944434"/>
    <w:rsid w:val="009532D0"/>
    <w:rsid w:val="00960011"/>
    <w:rsid w:val="00992B3C"/>
    <w:rsid w:val="009A5778"/>
    <w:rsid w:val="009B58A3"/>
    <w:rsid w:val="009C6DAE"/>
    <w:rsid w:val="009C799A"/>
    <w:rsid w:val="009D5CA1"/>
    <w:rsid w:val="00A210E6"/>
    <w:rsid w:val="00A36D5B"/>
    <w:rsid w:val="00A450E4"/>
    <w:rsid w:val="00A763D3"/>
    <w:rsid w:val="00AA7104"/>
    <w:rsid w:val="00AC2E6E"/>
    <w:rsid w:val="00B01156"/>
    <w:rsid w:val="00B26343"/>
    <w:rsid w:val="00B94167"/>
    <w:rsid w:val="00BD21AC"/>
    <w:rsid w:val="00BE2D49"/>
    <w:rsid w:val="00C25DB5"/>
    <w:rsid w:val="00C43C46"/>
    <w:rsid w:val="00C5641B"/>
    <w:rsid w:val="00C869C4"/>
    <w:rsid w:val="00CF3B30"/>
    <w:rsid w:val="00CF4F7A"/>
    <w:rsid w:val="00D008A1"/>
    <w:rsid w:val="00D11747"/>
    <w:rsid w:val="00D375C6"/>
    <w:rsid w:val="00D460D2"/>
    <w:rsid w:val="00D53D3B"/>
    <w:rsid w:val="00D6190E"/>
    <w:rsid w:val="00D722F6"/>
    <w:rsid w:val="00D84836"/>
    <w:rsid w:val="00D91AB2"/>
    <w:rsid w:val="00E26B60"/>
    <w:rsid w:val="00E53E6A"/>
    <w:rsid w:val="00E67785"/>
    <w:rsid w:val="00E73AC5"/>
    <w:rsid w:val="00E949FA"/>
    <w:rsid w:val="00EB0759"/>
    <w:rsid w:val="00F00047"/>
    <w:rsid w:val="00F54D22"/>
    <w:rsid w:val="00F5557B"/>
    <w:rsid w:val="00FE4FC6"/>
    <w:rsid w:val="00FF3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224C-F11E-42D3-B810-BF42ED35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19</cp:revision>
  <cp:lastPrinted>2014-10-16T11:51:00Z</cp:lastPrinted>
  <dcterms:created xsi:type="dcterms:W3CDTF">2014-10-13T12:10:00Z</dcterms:created>
  <dcterms:modified xsi:type="dcterms:W3CDTF">2014-10-16T14:46:00Z</dcterms:modified>
</cp:coreProperties>
</file>