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63" w:rsidRPr="00E34463" w:rsidRDefault="00E34463" w:rsidP="00E34463">
      <w:pPr>
        <w:keepNext/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EMENDA À LEI ORGÂNICA Nº 013/2013</w:t>
      </w:r>
    </w:p>
    <w:p w:rsidR="00E34463" w:rsidRPr="00E34463" w:rsidRDefault="00E34463" w:rsidP="00E34463">
      <w:pPr>
        <w:autoSpaceDE w:val="0"/>
        <w:autoSpaceDN w:val="0"/>
        <w:adjustRightInd w:val="0"/>
        <w:spacing w:after="0" w:line="100" w:lineRule="atLeast"/>
        <w:ind w:left="2835"/>
        <w:rPr>
          <w:rFonts w:ascii="Times New Roman" w:hAnsi="Times New Roman" w:cs="Times New Roman"/>
          <w:sz w:val="24"/>
          <w:szCs w:val="24"/>
        </w:rPr>
      </w:pPr>
    </w:p>
    <w:p w:rsidR="00E34463" w:rsidRPr="00E34463" w:rsidRDefault="00E34463" w:rsidP="00E344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</w:rPr>
      </w:pPr>
      <w:r w:rsidRPr="00E34463">
        <w:rPr>
          <w:rFonts w:ascii="Times New Roman" w:hAnsi="Times New Roman" w:cs="Times New Roman"/>
          <w:b/>
          <w:bCs/>
          <w:sz w:val="24"/>
        </w:rPr>
        <w:t>DATA: 09 DE ABRIL DE 2013.</w:t>
      </w:r>
    </w:p>
    <w:p w:rsidR="00E34463" w:rsidRPr="00E34463" w:rsidRDefault="00E34463" w:rsidP="00E34463">
      <w:pPr>
        <w:autoSpaceDE w:val="0"/>
        <w:autoSpaceDN w:val="0"/>
        <w:adjustRightInd w:val="0"/>
        <w:spacing w:after="0" w:line="100" w:lineRule="atLeast"/>
        <w:ind w:left="2835"/>
        <w:rPr>
          <w:rFonts w:ascii="Times New Roman" w:hAnsi="Times New Roman" w:cs="Times New Roman"/>
          <w:sz w:val="24"/>
          <w:szCs w:val="24"/>
        </w:rPr>
      </w:pPr>
    </w:p>
    <w:p w:rsidR="00E34463" w:rsidRPr="00E34463" w:rsidRDefault="00E34463" w:rsidP="00E34463">
      <w:pPr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463">
        <w:rPr>
          <w:rFonts w:ascii="Times New Roman" w:hAnsi="Times New Roman" w:cs="Times New Roman"/>
          <w:b/>
          <w:bCs/>
          <w:sz w:val="24"/>
          <w:szCs w:val="24"/>
        </w:rPr>
        <w:t>ALTERA O CAPUT DO ARTIGO 21 DA LEI ORGÂNICA DO MUNICÍPIO DE SORRISO/MT.</w:t>
      </w:r>
    </w:p>
    <w:p w:rsidR="00E34463" w:rsidRPr="00E34463" w:rsidRDefault="00E34463" w:rsidP="00E34463">
      <w:pPr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34463" w:rsidRPr="00E34463" w:rsidRDefault="00E34463" w:rsidP="00E34463">
      <w:pPr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hAnsi="Times New Roman" w:cs="Times New Roman"/>
          <w:sz w:val="26"/>
          <w:szCs w:val="26"/>
        </w:rPr>
      </w:pPr>
      <w:r w:rsidRPr="00E34463">
        <w:rPr>
          <w:rFonts w:ascii="Times New Roman" w:hAnsi="Times New Roman" w:cs="Times New Roman"/>
          <w:sz w:val="26"/>
          <w:szCs w:val="26"/>
        </w:rPr>
        <w:t>A</w:t>
      </w:r>
      <w:r w:rsidRPr="00E34463">
        <w:rPr>
          <w:rFonts w:ascii="Times New Roman" w:hAnsi="Times New Roman" w:cs="Times New Roman"/>
          <w:b/>
          <w:bCs/>
          <w:sz w:val="26"/>
          <w:szCs w:val="26"/>
        </w:rPr>
        <w:t xml:space="preserve"> MESA DIRETORA</w:t>
      </w:r>
      <w:r w:rsidRPr="00E34463">
        <w:rPr>
          <w:rFonts w:ascii="Times New Roman" w:hAnsi="Times New Roman" w:cs="Times New Roman"/>
          <w:sz w:val="26"/>
          <w:szCs w:val="26"/>
        </w:rPr>
        <w:t xml:space="preserve"> da Câmara Municipal de Sorriso, Estado de Mato Grosso</w:t>
      </w:r>
      <w:r w:rsidRPr="00E3446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E34463">
        <w:rPr>
          <w:rFonts w:ascii="Times New Roman" w:hAnsi="Times New Roman" w:cs="Times New Roman"/>
          <w:sz w:val="26"/>
          <w:szCs w:val="26"/>
        </w:rPr>
        <w:t>no uso de suas atribuições, especialmente o disposto no Parágrafo 2º do Artigo 28 da Lei Orgânica Municipal, promulga a seguinte Emenda:</w:t>
      </w:r>
    </w:p>
    <w:p w:rsidR="00E34463" w:rsidRPr="00E34463" w:rsidRDefault="00E34463" w:rsidP="00E34463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34463" w:rsidRPr="00E34463" w:rsidRDefault="00E34463" w:rsidP="00E3446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4463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E34463">
        <w:rPr>
          <w:rFonts w:ascii="Times New Roman" w:hAnsi="Times New Roman" w:cs="Times New Roman"/>
          <w:sz w:val="24"/>
          <w:szCs w:val="24"/>
        </w:rPr>
        <w:t xml:space="preserve"> - O </w:t>
      </w:r>
      <w:r w:rsidRPr="00E34463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E34463">
        <w:rPr>
          <w:rFonts w:ascii="Times New Roman" w:hAnsi="Times New Roman" w:cs="Times New Roman"/>
          <w:sz w:val="24"/>
          <w:szCs w:val="24"/>
        </w:rPr>
        <w:t xml:space="preserve"> do Artigo 21 da Lei Orgânica do Município de Sorriso/MT passa a vigorar com a seguinte redação:</w:t>
      </w:r>
    </w:p>
    <w:p w:rsidR="00E34463" w:rsidRPr="00E34463" w:rsidRDefault="00E34463" w:rsidP="00E34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63" w:rsidRPr="00E34463" w:rsidRDefault="00E34463" w:rsidP="00E3446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4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“Art.21</w:t>
      </w:r>
      <w:r w:rsidRPr="00E34463">
        <w:rPr>
          <w:rFonts w:ascii="Times New Roman" w:hAnsi="Times New Roman" w:cs="Times New Roman"/>
          <w:i/>
          <w:iCs/>
          <w:sz w:val="24"/>
          <w:szCs w:val="24"/>
        </w:rPr>
        <w:t xml:space="preserve"> – A Câmara Municipal reunir-se-á ordinariamente e anualmente de 01 de fevereiro a 15 de julho e de 01 de agosto a 15 de dezembro de cada ano.”</w:t>
      </w:r>
    </w:p>
    <w:p w:rsidR="00E34463" w:rsidRPr="00E34463" w:rsidRDefault="00E34463" w:rsidP="00E34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63" w:rsidRPr="00E34463" w:rsidRDefault="00E34463" w:rsidP="00E3446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4463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E34463">
        <w:rPr>
          <w:rFonts w:ascii="Times New Roman" w:hAnsi="Times New Roman" w:cs="Times New Roman"/>
          <w:sz w:val="24"/>
          <w:szCs w:val="24"/>
        </w:rPr>
        <w:t xml:space="preserve"> - Esta Emenda entra em vigor na data de sua publicação.</w:t>
      </w:r>
    </w:p>
    <w:p w:rsidR="00E34463" w:rsidRPr="00E34463" w:rsidRDefault="00E34463" w:rsidP="00E3446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34463" w:rsidRPr="00E34463" w:rsidRDefault="00E34463" w:rsidP="00E3446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463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09 de abril de 2013.</w:t>
      </w:r>
    </w:p>
    <w:p w:rsidR="00E34463" w:rsidRDefault="00E34463" w:rsidP="00E34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ind w:right="32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ACE">
        <w:rPr>
          <w:rFonts w:ascii="Times New Roman" w:hAnsi="Times New Roman" w:cs="Times New Roman"/>
          <w:b/>
          <w:bCs/>
          <w:i/>
          <w:sz w:val="24"/>
          <w:szCs w:val="24"/>
        </w:rPr>
        <w:t>MARILDA SAVI</w:t>
      </w: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ACE">
        <w:rPr>
          <w:rFonts w:ascii="Times New Roman" w:hAnsi="Times New Roman" w:cs="Times New Roman"/>
          <w:b/>
          <w:bCs/>
          <w:i/>
          <w:sz w:val="24"/>
          <w:szCs w:val="24"/>
        </w:rPr>
        <w:t>Presidente</w:t>
      </w: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ind w:right="32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ACE">
        <w:rPr>
          <w:rFonts w:ascii="Times New Roman" w:hAnsi="Times New Roman" w:cs="Times New Roman"/>
          <w:b/>
          <w:bCs/>
          <w:i/>
          <w:sz w:val="24"/>
          <w:szCs w:val="24"/>
        </w:rPr>
        <w:t>FÁBIO GAVASSO</w:t>
      </w:r>
    </w:p>
    <w:p w:rsidR="002D4ACE" w:rsidRDefault="002D4ACE" w:rsidP="002D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Vice-</w:t>
      </w:r>
      <w:r w:rsidRPr="002D4ACE">
        <w:rPr>
          <w:rFonts w:ascii="Times New Roman" w:hAnsi="Times New Roman" w:cs="Times New Roman"/>
          <w:b/>
          <w:bCs/>
          <w:i/>
          <w:sz w:val="24"/>
          <w:szCs w:val="24"/>
        </w:rPr>
        <w:t>Presidente</w:t>
      </w: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ind w:right="32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ACE">
        <w:rPr>
          <w:rFonts w:ascii="Times New Roman" w:hAnsi="Times New Roman" w:cs="Times New Roman"/>
          <w:b/>
          <w:bCs/>
          <w:i/>
          <w:sz w:val="24"/>
          <w:szCs w:val="24"/>
        </w:rPr>
        <w:t>POLESELLO</w:t>
      </w: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ACE">
        <w:rPr>
          <w:rFonts w:ascii="Times New Roman" w:hAnsi="Times New Roman" w:cs="Times New Roman"/>
          <w:b/>
          <w:bCs/>
          <w:i/>
          <w:sz w:val="24"/>
          <w:szCs w:val="24"/>
        </w:rPr>
        <w:t>1º Secretário</w:t>
      </w: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ind w:right="32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ACE">
        <w:rPr>
          <w:rFonts w:ascii="Times New Roman" w:hAnsi="Times New Roman" w:cs="Times New Roman"/>
          <w:b/>
          <w:bCs/>
          <w:i/>
          <w:sz w:val="24"/>
          <w:szCs w:val="24"/>
        </w:rPr>
        <w:t>CLAUDIO OLIVEIRA</w:t>
      </w:r>
    </w:p>
    <w:p w:rsidR="002D4ACE" w:rsidRPr="002D4ACE" w:rsidRDefault="002D4ACE" w:rsidP="002D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ACE">
        <w:rPr>
          <w:rFonts w:ascii="Times New Roman" w:hAnsi="Times New Roman" w:cs="Times New Roman"/>
          <w:b/>
          <w:bCs/>
          <w:i/>
          <w:sz w:val="24"/>
          <w:szCs w:val="24"/>
        </w:rPr>
        <w:t>2º Secretário</w:t>
      </w:r>
    </w:p>
    <w:p w:rsidR="00E34463" w:rsidRPr="00E34463" w:rsidRDefault="00E34463" w:rsidP="00E34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4463" w:rsidRPr="00E34463" w:rsidSect="00E60CDB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463"/>
    <w:rsid w:val="00127458"/>
    <w:rsid w:val="001E7A25"/>
    <w:rsid w:val="002D4ACE"/>
    <w:rsid w:val="0040086A"/>
    <w:rsid w:val="00470728"/>
    <w:rsid w:val="006D1E3E"/>
    <w:rsid w:val="009E7F30"/>
    <w:rsid w:val="00A4471E"/>
    <w:rsid w:val="00E3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4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34463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2013-04-09T11:05:00Z</dcterms:created>
  <dcterms:modified xsi:type="dcterms:W3CDTF">2013-04-09T15:00:00Z</dcterms:modified>
</cp:coreProperties>
</file>