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>OBRAS, VIAÇÃO E SERVIÇOS URBANOS</w:t>
      </w:r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6B3491">
        <w:rPr>
          <w:b/>
          <w:bCs/>
          <w:i w:val="0"/>
        </w:rPr>
        <w:t xml:space="preserve"> </w:t>
      </w:r>
    </w:p>
    <w:p w:rsidR="00232EB3" w:rsidRPr="001760D9" w:rsidRDefault="00232EB3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446AE2">
        <w:rPr>
          <w:bCs/>
          <w:sz w:val="24"/>
          <w:szCs w:val="24"/>
        </w:rPr>
        <w:t>23</w:t>
      </w:r>
      <w:r w:rsidR="00B579E7">
        <w:rPr>
          <w:bCs/>
          <w:sz w:val="24"/>
          <w:szCs w:val="24"/>
        </w:rPr>
        <w:t>/10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Pr="001760D9" w:rsidRDefault="00232EB3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446AE2">
        <w:rPr>
          <w:bCs/>
          <w:sz w:val="24"/>
          <w:szCs w:val="24"/>
        </w:rPr>
        <w:t>PROJETO DE LEI Nº 113</w:t>
      </w:r>
      <w:r w:rsidR="002E11B1">
        <w:rPr>
          <w:bCs/>
          <w:sz w:val="24"/>
          <w:szCs w:val="24"/>
        </w:rPr>
        <w:t>/2014</w:t>
      </w: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</w:p>
    <w:p w:rsidR="00446AE2" w:rsidRDefault="00043EC6" w:rsidP="00446AE2">
      <w:pPr>
        <w:ind w:left="3544" w:hanging="3544"/>
        <w:jc w:val="both"/>
        <w:rPr>
          <w:b/>
          <w:sz w:val="24"/>
          <w:szCs w:val="24"/>
        </w:rPr>
      </w:pPr>
      <w:r w:rsidRPr="001760D9">
        <w:rPr>
          <w:b/>
          <w:sz w:val="24"/>
          <w:szCs w:val="24"/>
        </w:rPr>
        <w:t>EMENTA</w:t>
      </w:r>
      <w:r w:rsidR="00C81C33">
        <w:rPr>
          <w:b/>
          <w:sz w:val="24"/>
          <w:szCs w:val="24"/>
        </w:rPr>
        <w:t>:</w:t>
      </w:r>
      <w:r w:rsidR="00446AE2">
        <w:rPr>
          <w:b/>
          <w:sz w:val="24"/>
          <w:szCs w:val="24"/>
        </w:rPr>
        <w:t xml:space="preserve"> </w:t>
      </w:r>
      <w:r w:rsidR="00015AB9">
        <w:rPr>
          <w:b/>
          <w:sz w:val="24"/>
          <w:szCs w:val="24"/>
        </w:rPr>
        <w:t xml:space="preserve">DISPÕE SOBRE AS DIRETRIZES PARA A ELABORAÇÃO DA LEI </w:t>
      </w:r>
    </w:p>
    <w:p w:rsidR="00A5344D" w:rsidRDefault="00015AB9" w:rsidP="00A5344D">
      <w:pPr>
        <w:ind w:left="3544" w:hanging="35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ORÇAMENTÁRIA DE 2015</w:t>
      </w:r>
      <w:r w:rsidR="00A5344D">
        <w:rPr>
          <w:b/>
          <w:sz w:val="24"/>
          <w:szCs w:val="24"/>
        </w:rPr>
        <w:t>, E DÁ OUTRAS</w:t>
      </w:r>
      <w:r>
        <w:rPr>
          <w:b/>
          <w:sz w:val="24"/>
          <w:szCs w:val="24"/>
        </w:rPr>
        <w:t xml:space="preserve"> </w:t>
      </w:r>
      <w:r w:rsidR="00A5344D">
        <w:rPr>
          <w:b/>
          <w:sz w:val="24"/>
          <w:szCs w:val="24"/>
        </w:rPr>
        <w:t>PROVIDÊNCIAS.</w:t>
      </w:r>
    </w:p>
    <w:p w:rsidR="00174EDA" w:rsidRPr="001760D9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446AE2" w:rsidRPr="00A5344D" w:rsidRDefault="00232EB3" w:rsidP="007F04C4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1B4EC4">
        <w:rPr>
          <w:sz w:val="24"/>
          <w:szCs w:val="24"/>
        </w:rPr>
        <w:t>Aos vinte</w:t>
      </w:r>
      <w:r w:rsidR="00446AE2">
        <w:rPr>
          <w:sz w:val="24"/>
          <w:szCs w:val="24"/>
        </w:rPr>
        <w:t xml:space="preserve"> e três</w:t>
      </w:r>
      <w:r w:rsidR="00DC1F23">
        <w:rPr>
          <w:sz w:val="24"/>
          <w:szCs w:val="24"/>
        </w:rPr>
        <w:t xml:space="preserve"> dias</w:t>
      </w:r>
      <w:r w:rsidR="001B4EC4">
        <w:rPr>
          <w:sz w:val="24"/>
          <w:szCs w:val="24"/>
        </w:rPr>
        <w:t xml:space="preserve"> do mês de outubro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446AE2">
        <w:rPr>
          <w:bCs/>
          <w:sz w:val="24"/>
          <w:szCs w:val="24"/>
        </w:rPr>
        <w:t>113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</w:t>
      </w:r>
      <w:r w:rsidR="00015AB9" w:rsidRPr="00015AB9">
        <w:rPr>
          <w:sz w:val="24"/>
          <w:szCs w:val="24"/>
        </w:rPr>
        <w:t>DISPÕE SOBRE AS DIRETRIZES PARA A ELABORAÇÃO DA LEI ORÇAMENTÁRIA DE 2015, E DÁ OUTRAS PROVIDÊNCIAS.</w:t>
      </w:r>
    </w:p>
    <w:p w:rsidR="00C81C33" w:rsidRPr="008D0447" w:rsidRDefault="002237D2" w:rsidP="00C81C33">
      <w:pPr>
        <w:jc w:val="both"/>
        <w:rPr>
          <w:b/>
          <w:bCs/>
          <w:sz w:val="24"/>
          <w:szCs w:val="24"/>
          <w:u w:val="single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>embro</w:t>
      </w:r>
      <w:r w:rsidR="003D0DB7">
        <w:rPr>
          <w:sz w:val="24"/>
          <w:szCs w:val="24"/>
        </w:rPr>
        <w:t xml:space="preserve"> </w:t>
      </w:r>
      <w:r w:rsidR="00246278">
        <w:rPr>
          <w:sz w:val="24"/>
          <w:szCs w:val="24"/>
        </w:rPr>
        <w:t>Bruno Stellato.</w:t>
      </w:r>
    </w:p>
    <w:p w:rsidR="001F4ED1" w:rsidRDefault="001F4ED1" w:rsidP="001760D9">
      <w:pPr>
        <w:jc w:val="both"/>
        <w:rPr>
          <w:sz w:val="24"/>
          <w:szCs w:val="24"/>
        </w:rPr>
      </w:pPr>
    </w:p>
    <w:p w:rsidR="00DC1F23" w:rsidRPr="001760D9" w:rsidRDefault="00DC1F23" w:rsidP="001760D9">
      <w:pPr>
        <w:jc w:val="both"/>
        <w:rPr>
          <w:bCs/>
          <w:sz w:val="24"/>
          <w:szCs w:val="24"/>
        </w:rPr>
      </w:pPr>
    </w:p>
    <w:p w:rsidR="00A13B5F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7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53B" w:rsidRDefault="0028453B" w:rsidP="0093151B">
      <w:r>
        <w:separator/>
      </w:r>
    </w:p>
  </w:endnote>
  <w:endnote w:type="continuationSeparator" w:id="0">
    <w:p w:rsidR="0028453B" w:rsidRDefault="0028453B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53B" w:rsidRDefault="0028453B" w:rsidP="0093151B">
      <w:r>
        <w:separator/>
      </w:r>
    </w:p>
  </w:footnote>
  <w:footnote w:type="continuationSeparator" w:id="0">
    <w:p w:rsidR="0028453B" w:rsidRDefault="0028453B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28453B">
    <w:pPr>
      <w:jc w:val="center"/>
      <w:rPr>
        <w:b/>
        <w:sz w:val="28"/>
      </w:rPr>
    </w:pPr>
  </w:p>
  <w:p w:rsidR="00810D88" w:rsidRDefault="002845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15AB9"/>
    <w:rsid w:val="00043EC6"/>
    <w:rsid w:val="000459D7"/>
    <w:rsid w:val="000577ED"/>
    <w:rsid w:val="00094F27"/>
    <w:rsid w:val="000A009B"/>
    <w:rsid w:val="000D51B9"/>
    <w:rsid w:val="000D5D40"/>
    <w:rsid w:val="000E12B4"/>
    <w:rsid w:val="000F747F"/>
    <w:rsid w:val="00156F0B"/>
    <w:rsid w:val="00174EDA"/>
    <w:rsid w:val="00175210"/>
    <w:rsid w:val="001760D9"/>
    <w:rsid w:val="00176AF8"/>
    <w:rsid w:val="001907BF"/>
    <w:rsid w:val="001B1F9C"/>
    <w:rsid w:val="001B4EC4"/>
    <w:rsid w:val="001B5D1E"/>
    <w:rsid w:val="001B704B"/>
    <w:rsid w:val="001B70B2"/>
    <w:rsid w:val="001F4ED1"/>
    <w:rsid w:val="001F68C9"/>
    <w:rsid w:val="002110F3"/>
    <w:rsid w:val="002237D2"/>
    <w:rsid w:val="00232EB3"/>
    <w:rsid w:val="00242934"/>
    <w:rsid w:val="00246278"/>
    <w:rsid w:val="0027092D"/>
    <w:rsid w:val="00283653"/>
    <w:rsid w:val="00283E5F"/>
    <w:rsid w:val="0028453B"/>
    <w:rsid w:val="002A2F79"/>
    <w:rsid w:val="002A5E48"/>
    <w:rsid w:val="002B612B"/>
    <w:rsid w:val="002E11B1"/>
    <w:rsid w:val="00302010"/>
    <w:rsid w:val="00314CA2"/>
    <w:rsid w:val="00325D84"/>
    <w:rsid w:val="003366D1"/>
    <w:rsid w:val="00345A90"/>
    <w:rsid w:val="0039303C"/>
    <w:rsid w:val="003A05CD"/>
    <w:rsid w:val="003B13C8"/>
    <w:rsid w:val="003B2BEA"/>
    <w:rsid w:val="003B4D48"/>
    <w:rsid w:val="003C7DB7"/>
    <w:rsid w:val="003D0DB7"/>
    <w:rsid w:val="003E66F3"/>
    <w:rsid w:val="003E74C1"/>
    <w:rsid w:val="003F5688"/>
    <w:rsid w:val="00423EE0"/>
    <w:rsid w:val="00425ACE"/>
    <w:rsid w:val="00446AE2"/>
    <w:rsid w:val="00481C3F"/>
    <w:rsid w:val="004D299A"/>
    <w:rsid w:val="004D49C4"/>
    <w:rsid w:val="004E72BA"/>
    <w:rsid w:val="00515A5C"/>
    <w:rsid w:val="00522276"/>
    <w:rsid w:val="00533630"/>
    <w:rsid w:val="005452DD"/>
    <w:rsid w:val="00556EE7"/>
    <w:rsid w:val="005666C2"/>
    <w:rsid w:val="00572926"/>
    <w:rsid w:val="00583BD4"/>
    <w:rsid w:val="00597D1F"/>
    <w:rsid w:val="005B2D46"/>
    <w:rsid w:val="005D21DD"/>
    <w:rsid w:val="005D4243"/>
    <w:rsid w:val="005E1838"/>
    <w:rsid w:val="0061319B"/>
    <w:rsid w:val="006200D7"/>
    <w:rsid w:val="0062566C"/>
    <w:rsid w:val="00645297"/>
    <w:rsid w:val="0065462F"/>
    <w:rsid w:val="00665C38"/>
    <w:rsid w:val="00672EE9"/>
    <w:rsid w:val="0067340F"/>
    <w:rsid w:val="006814C3"/>
    <w:rsid w:val="006B3491"/>
    <w:rsid w:val="006D2AC2"/>
    <w:rsid w:val="006E2AA2"/>
    <w:rsid w:val="0072176A"/>
    <w:rsid w:val="00740514"/>
    <w:rsid w:val="00760EB0"/>
    <w:rsid w:val="007619CE"/>
    <w:rsid w:val="007670AB"/>
    <w:rsid w:val="00774C06"/>
    <w:rsid w:val="00797EE3"/>
    <w:rsid w:val="007C36EE"/>
    <w:rsid w:val="007D0D00"/>
    <w:rsid w:val="007D3F0A"/>
    <w:rsid w:val="007D7213"/>
    <w:rsid w:val="007F04C4"/>
    <w:rsid w:val="007F39FF"/>
    <w:rsid w:val="00807C8C"/>
    <w:rsid w:val="00817908"/>
    <w:rsid w:val="00824B45"/>
    <w:rsid w:val="008436BF"/>
    <w:rsid w:val="00846F10"/>
    <w:rsid w:val="00870EC3"/>
    <w:rsid w:val="00894D6F"/>
    <w:rsid w:val="008A533E"/>
    <w:rsid w:val="008B7466"/>
    <w:rsid w:val="008E223C"/>
    <w:rsid w:val="00903C99"/>
    <w:rsid w:val="00910484"/>
    <w:rsid w:val="00922E38"/>
    <w:rsid w:val="0093151B"/>
    <w:rsid w:val="00976B55"/>
    <w:rsid w:val="00994D9C"/>
    <w:rsid w:val="00997673"/>
    <w:rsid w:val="009A3E7C"/>
    <w:rsid w:val="009A67B3"/>
    <w:rsid w:val="009C1326"/>
    <w:rsid w:val="009C2A5C"/>
    <w:rsid w:val="009E1E9E"/>
    <w:rsid w:val="009E7261"/>
    <w:rsid w:val="00A04218"/>
    <w:rsid w:val="00A11C91"/>
    <w:rsid w:val="00A13B5F"/>
    <w:rsid w:val="00A2404B"/>
    <w:rsid w:val="00A2675D"/>
    <w:rsid w:val="00A404E7"/>
    <w:rsid w:val="00A4182C"/>
    <w:rsid w:val="00A42E9C"/>
    <w:rsid w:val="00A5344D"/>
    <w:rsid w:val="00A8440D"/>
    <w:rsid w:val="00AA2CF8"/>
    <w:rsid w:val="00AD02EB"/>
    <w:rsid w:val="00AD2827"/>
    <w:rsid w:val="00AD76D1"/>
    <w:rsid w:val="00B1239F"/>
    <w:rsid w:val="00B24376"/>
    <w:rsid w:val="00B3721B"/>
    <w:rsid w:val="00B50005"/>
    <w:rsid w:val="00B579E7"/>
    <w:rsid w:val="00B62D2B"/>
    <w:rsid w:val="00B748C9"/>
    <w:rsid w:val="00BA13BD"/>
    <w:rsid w:val="00BA3AF0"/>
    <w:rsid w:val="00BC5A93"/>
    <w:rsid w:val="00BE604C"/>
    <w:rsid w:val="00C147BC"/>
    <w:rsid w:val="00C17C96"/>
    <w:rsid w:val="00C407EA"/>
    <w:rsid w:val="00C52329"/>
    <w:rsid w:val="00C57EA8"/>
    <w:rsid w:val="00C608DF"/>
    <w:rsid w:val="00C72328"/>
    <w:rsid w:val="00C75C54"/>
    <w:rsid w:val="00C81C33"/>
    <w:rsid w:val="00C96180"/>
    <w:rsid w:val="00CB3953"/>
    <w:rsid w:val="00CC132D"/>
    <w:rsid w:val="00CC446C"/>
    <w:rsid w:val="00CC542D"/>
    <w:rsid w:val="00CF6EDC"/>
    <w:rsid w:val="00D54870"/>
    <w:rsid w:val="00D62254"/>
    <w:rsid w:val="00D920FB"/>
    <w:rsid w:val="00DC1F23"/>
    <w:rsid w:val="00DE3C9A"/>
    <w:rsid w:val="00DF4A8C"/>
    <w:rsid w:val="00E05381"/>
    <w:rsid w:val="00E2323B"/>
    <w:rsid w:val="00E364F0"/>
    <w:rsid w:val="00E62D62"/>
    <w:rsid w:val="00E82F04"/>
    <w:rsid w:val="00E85DF2"/>
    <w:rsid w:val="00EC1D41"/>
    <w:rsid w:val="00ED4C24"/>
    <w:rsid w:val="00EF550E"/>
    <w:rsid w:val="00F03997"/>
    <w:rsid w:val="00F13FA3"/>
    <w:rsid w:val="00F5159D"/>
    <w:rsid w:val="00F80C66"/>
    <w:rsid w:val="00F83E14"/>
    <w:rsid w:val="00FB4C27"/>
    <w:rsid w:val="00FC165C"/>
    <w:rsid w:val="00FF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"/>
    <w:rsid w:val="009976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A6765-0429-4541-8AF6-66B21C80F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gavasso</cp:lastModifiedBy>
  <cp:revision>146</cp:revision>
  <dcterms:created xsi:type="dcterms:W3CDTF">2014-02-18T10:04:00Z</dcterms:created>
  <dcterms:modified xsi:type="dcterms:W3CDTF">2014-10-23T15:37:00Z</dcterms:modified>
</cp:coreProperties>
</file>