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4B3FB2" w:rsidRDefault="006B781D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E061E2" w:rsidRPr="004B3FB2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0B6B5C" w:rsidRPr="004B3F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="00E061E2" w:rsidRPr="004B3FB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E061E2" w:rsidRDefault="00E061E2" w:rsidP="006B781D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Pr="004B3FB2" w:rsidRDefault="006B781D" w:rsidP="006B781D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Data: </w:t>
      </w:r>
      <w:r w:rsidR="006B781D">
        <w:rPr>
          <w:rFonts w:ascii="Times New Roman" w:hAnsi="Times New Roman" w:cs="Times New Roman"/>
          <w:sz w:val="24"/>
          <w:szCs w:val="24"/>
        </w:rPr>
        <w:t>1</w:t>
      </w:r>
      <w:r w:rsidR="00E63880" w:rsidRPr="004B3FB2">
        <w:rPr>
          <w:rFonts w:ascii="Times New Roman" w:hAnsi="Times New Roman" w:cs="Times New Roman"/>
          <w:sz w:val="24"/>
          <w:szCs w:val="24"/>
        </w:rPr>
        <w:t>1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</w:t>
      </w:r>
      <w:r w:rsidR="006B781D">
        <w:rPr>
          <w:rFonts w:ascii="Times New Roman" w:hAnsi="Times New Roman" w:cs="Times New Roman"/>
          <w:sz w:val="24"/>
          <w:szCs w:val="24"/>
        </w:rPr>
        <w:t>novem</w:t>
      </w:r>
      <w:r w:rsidR="00E63880" w:rsidRPr="004B3FB2">
        <w:rPr>
          <w:rFonts w:ascii="Times New Roman" w:hAnsi="Times New Roman" w:cs="Times New Roman"/>
          <w:sz w:val="24"/>
          <w:szCs w:val="24"/>
        </w:rPr>
        <w:t>bro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E061E2" w:rsidRDefault="00E061E2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Pr="004B3FB2" w:rsidRDefault="006B781D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Institui </w:t>
      </w:r>
      <w:r w:rsidR="003C6E5B" w:rsidRPr="004B3FB2">
        <w:rPr>
          <w:rFonts w:ascii="Times New Roman" w:hAnsi="Times New Roman" w:cs="Times New Roman"/>
          <w:sz w:val="24"/>
          <w:szCs w:val="24"/>
        </w:rPr>
        <w:t>e Inclui no Calendário Oficial de Eventos do</w:t>
      </w:r>
      <w:r w:rsidRPr="004B3FB2">
        <w:rPr>
          <w:rFonts w:ascii="Times New Roman" w:hAnsi="Times New Roman" w:cs="Times New Roman"/>
          <w:sz w:val="24"/>
          <w:szCs w:val="24"/>
        </w:rPr>
        <w:t xml:space="preserve"> Município o “</w:t>
      </w:r>
      <w:r w:rsidR="003C6E5B" w:rsidRPr="004B3FB2">
        <w:rPr>
          <w:rFonts w:ascii="Times New Roman" w:hAnsi="Times New Roman" w:cs="Times New Roman"/>
          <w:sz w:val="24"/>
          <w:szCs w:val="24"/>
        </w:rPr>
        <w:t>Dia Municipal do Esperantista</w:t>
      </w:r>
      <w:r w:rsidRPr="004B3FB2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E061E2" w:rsidRDefault="00E061E2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81D" w:rsidRPr="004B3FB2" w:rsidRDefault="006B781D" w:rsidP="006B781D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6B781D" w:rsidRDefault="006B781D" w:rsidP="006B78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E061E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46F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1º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4B3FB2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Pr="004B3FB2">
        <w:rPr>
          <w:rFonts w:ascii="Times New Roman" w:hAnsi="Times New Roman" w:cs="Times New Roman"/>
          <w:sz w:val="24"/>
          <w:szCs w:val="24"/>
        </w:rPr>
        <w:t>Eventos do Município,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o “Dia Municipal d</w:t>
      </w:r>
      <w:r w:rsidR="002F5A24" w:rsidRPr="004B3FB2">
        <w:rPr>
          <w:rFonts w:ascii="Times New Roman" w:hAnsi="Times New Roman" w:cs="Times New Roman"/>
          <w:sz w:val="24"/>
          <w:szCs w:val="24"/>
        </w:rPr>
        <w:t>o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Esperantista”, </w:t>
      </w:r>
      <w:r w:rsidR="004846F2" w:rsidRPr="004B3FB2">
        <w:rPr>
          <w:rFonts w:ascii="Times New Roman" w:hAnsi="Times New Roman" w:cs="Times New Roman"/>
          <w:sz w:val="24"/>
          <w:szCs w:val="24"/>
        </w:rPr>
        <w:t>a ser comemorado.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Parágrafo Único </w:t>
      </w:r>
      <w:r w:rsidRPr="004B3FB2">
        <w:rPr>
          <w:rFonts w:ascii="Times New Roman" w:hAnsi="Times New Roman" w:cs="Times New Roman"/>
          <w:sz w:val="24"/>
          <w:szCs w:val="24"/>
        </w:rPr>
        <w:t xml:space="preserve">O </w:t>
      </w:r>
      <w:r w:rsidR="000B6B5C" w:rsidRPr="004B3FB2">
        <w:rPr>
          <w:rFonts w:ascii="Times New Roman" w:hAnsi="Times New Roman" w:cs="Times New Roman"/>
          <w:sz w:val="24"/>
          <w:szCs w:val="24"/>
        </w:rPr>
        <w:t>Dia Municipal do E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sperantista será comemorado anualmente no dia 01 de </w:t>
      </w:r>
      <w:r w:rsidR="006B781D">
        <w:rPr>
          <w:rFonts w:ascii="Times New Roman" w:hAnsi="Times New Roman" w:cs="Times New Roman"/>
          <w:sz w:val="24"/>
          <w:szCs w:val="24"/>
        </w:rPr>
        <w:t>m</w:t>
      </w:r>
      <w:r w:rsidR="00BE0D73" w:rsidRPr="004B3FB2">
        <w:rPr>
          <w:rFonts w:ascii="Times New Roman" w:hAnsi="Times New Roman" w:cs="Times New Roman"/>
          <w:sz w:val="24"/>
          <w:szCs w:val="24"/>
        </w:rPr>
        <w:t>arço, data da primeira aula da Língua Esperanto no município.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2º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4B3FB2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4B3FB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4B3FB2" w:rsidRDefault="00E061E2" w:rsidP="00E061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Default="00E061E2" w:rsidP="006B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4B3FB2">
        <w:rPr>
          <w:rFonts w:ascii="Times New Roman" w:hAnsi="Times New Roman" w:cs="Times New Roman"/>
          <w:sz w:val="24"/>
          <w:szCs w:val="24"/>
        </w:rPr>
        <w:t>Esta Lei entra</w:t>
      </w:r>
      <w:r w:rsidRPr="004B3FB2">
        <w:rPr>
          <w:rFonts w:ascii="Times New Roman" w:hAnsi="Times New Roman" w:cs="Times New Roman"/>
          <w:sz w:val="24"/>
          <w:szCs w:val="24"/>
        </w:rPr>
        <w:t xml:space="preserve"> em vigor na data de sua publicação, revogadas as disposições em contrário.</w:t>
      </w:r>
    </w:p>
    <w:p w:rsidR="006B781D" w:rsidRDefault="006B781D" w:rsidP="006B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Default="006B781D" w:rsidP="006B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81D" w:rsidRPr="00CA581B" w:rsidRDefault="006B781D" w:rsidP="006B78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81B">
        <w:rPr>
          <w:rFonts w:ascii="Times New Roman" w:hAnsi="Times New Roman" w:cs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CA581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novem</w:t>
      </w:r>
      <w:r w:rsidRPr="00CA581B">
        <w:rPr>
          <w:rFonts w:ascii="Times New Roman" w:hAnsi="Times New Roman" w:cs="Times New Roman"/>
          <w:bCs/>
          <w:sz w:val="24"/>
          <w:szCs w:val="24"/>
        </w:rPr>
        <w:t>bro de 2014.</w:t>
      </w:r>
    </w:p>
    <w:p w:rsidR="006B781D" w:rsidRPr="00CA581B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781D" w:rsidRPr="00CA581B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6B781D" w:rsidRPr="00CA581B" w:rsidRDefault="006B781D" w:rsidP="006B781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6B781D" w:rsidRPr="00CA581B" w:rsidSect="004B3FB2">
      <w:pgSz w:w="11906" w:h="16838"/>
      <w:pgMar w:top="2552" w:right="127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1E2"/>
    <w:rsid w:val="00091C5D"/>
    <w:rsid w:val="000A3ACE"/>
    <w:rsid w:val="000B6B5C"/>
    <w:rsid w:val="001B429A"/>
    <w:rsid w:val="001C6F9F"/>
    <w:rsid w:val="002940DA"/>
    <w:rsid w:val="002D72F8"/>
    <w:rsid w:val="002E32E8"/>
    <w:rsid w:val="002F2A83"/>
    <w:rsid w:val="002F5A24"/>
    <w:rsid w:val="0036560A"/>
    <w:rsid w:val="003C6E5B"/>
    <w:rsid w:val="003F7C19"/>
    <w:rsid w:val="00440B4F"/>
    <w:rsid w:val="004846F2"/>
    <w:rsid w:val="004B3FB2"/>
    <w:rsid w:val="00560F9C"/>
    <w:rsid w:val="006B04E6"/>
    <w:rsid w:val="006B781D"/>
    <w:rsid w:val="007529A5"/>
    <w:rsid w:val="007E24BA"/>
    <w:rsid w:val="00811B99"/>
    <w:rsid w:val="0084735F"/>
    <w:rsid w:val="00B57C69"/>
    <w:rsid w:val="00BE0D73"/>
    <w:rsid w:val="00CA3B8F"/>
    <w:rsid w:val="00CC3881"/>
    <w:rsid w:val="00CF2516"/>
    <w:rsid w:val="00D85575"/>
    <w:rsid w:val="00E061E2"/>
    <w:rsid w:val="00E63880"/>
    <w:rsid w:val="00ED57D7"/>
    <w:rsid w:val="00F6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44</cp:revision>
  <cp:lastPrinted>2014-10-23T11:14:00Z</cp:lastPrinted>
  <dcterms:created xsi:type="dcterms:W3CDTF">2014-10-21T11:47:00Z</dcterms:created>
  <dcterms:modified xsi:type="dcterms:W3CDTF">2014-11-11T13:59:00Z</dcterms:modified>
</cp:coreProperties>
</file>