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53" w:rsidRPr="00B645C6" w:rsidRDefault="00501B53" w:rsidP="00501B53">
      <w:pPr>
        <w:ind w:left="3402"/>
        <w:rPr>
          <w:b/>
          <w:bCs/>
          <w:sz w:val="24"/>
          <w:szCs w:val="24"/>
        </w:rPr>
      </w:pPr>
      <w:r w:rsidRPr="00B645C6">
        <w:rPr>
          <w:b/>
          <w:bCs/>
          <w:sz w:val="24"/>
          <w:szCs w:val="24"/>
        </w:rPr>
        <w:t>MOÇÃO Nº 002/2014</w:t>
      </w:r>
    </w:p>
    <w:p w:rsidR="00501B53" w:rsidRPr="00B645C6" w:rsidRDefault="00501B53" w:rsidP="00501B53">
      <w:pPr>
        <w:ind w:left="3402"/>
        <w:jc w:val="both"/>
        <w:rPr>
          <w:b/>
          <w:bCs/>
          <w:sz w:val="24"/>
          <w:szCs w:val="24"/>
        </w:rPr>
      </w:pPr>
    </w:p>
    <w:p w:rsidR="00501B53" w:rsidRPr="00B645C6" w:rsidRDefault="00501B53" w:rsidP="00501B53">
      <w:pPr>
        <w:ind w:left="3402"/>
        <w:jc w:val="both"/>
        <w:rPr>
          <w:b/>
          <w:bCs/>
          <w:sz w:val="24"/>
          <w:szCs w:val="24"/>
        </w:rPr>
      </w:pPr>
    </w:p>
    <w:p w:rsidR="00501B53" w:rsidRPr="00B645C6" w:rsidRDefault="00501B53" w:rsidP="00501B53">
      <w:pPr>
        <w:ind w:left="3402"/>
        <w:jc w:val="both"/>
        <w:rPr>
          <w:sz w:val="24"/>
          <w:szCs w:val="24"/>
        </w:rPr>
      </w:pPr>
      <w:r w:rsidRPr="00B645C6">
        <w:rPr>
          <w:b/>
          <w:bCs/>
          <w:sz w:val="24"/>
          <w:szCs w:val="24"/>
        </w:rPr>
        <w:t>MOÇÃO DE APLAUSO</w:t>
      </w:r>
    </w:p>
    <w:p w:rsidR="00501B53" w:rsidRPr="00B645C6" w:rsidRDefault="00501B53" w:rsidP="00501B53">
      <w:pPr>
        <w:ind w:right="329" w:firstLine="3402"/>
        <w:jc w:val="both"/>
        <w:rPr>
          <w:sz w:val="24"/>
          <w:szCs w:val="24"/>
        </w:rPr>
      </w:pPr>
    </w:p>
    <w:p w:rsidR="00501B53" w:rsidRPr="00B645C6" w:rsidRDefault="00501B53" w:rsidP="00501B53">
      <w:pPr>
        <w:ind w:right="329" w:firstLine="3402"/>
        <w:jc w:val="both"/>
        <w:rPr>
          <w:sz w:val="24"/>
          <w:szCs w:val="24"/>
        </w:rPr>
      </w:pPr>
    </w:p>
    <w:p w:rsidR="00501B53" w:rsidRPr="00B645C6" w:rsidRDefault="00501B53" w:rsidP="00B645C6">
      <w:pPr>
        <w:pStyle w:val="Recuodecorpodetexto3"/>
        <w:ind w:firstLine="3402"/>
        <w:rPr>
          <w:sz w:val="24"/>
          <w:szCs w:val="24"/>
        </w:rPr>
      </w:pPr>
      <w:r w:rsidRPr="00B645C6">
        <w:rPr>
          <w:b/>
          <w:bCs/>
          <w:sz w:val="24"/>
          <w:szCs w:val="24"/>
        </w:rPr>
        <w:t xml:space="preserve">MARILDA SAVI E VEREADORES ABAIXO ASSINADOS, </w:t>
      </w:r>
      <w:r w:rsidRPr="00B645C6">
        <w:rPr>
          <w:sz w:val="24"/>
          <w:szCs w:val="24"/>
        </w:rPr>
        <w:t xml:space="preserve">com assento nesta Casa, de acordo com o Artigo 136, do Regimento Interno, requerem à Mesa, ouvido o Soberano Plenário, que seja concedida </w:t>
      </w:r>
      <w:r w:rsidRPr="00B645C6">
        <w:rPr>
          <w:b/>
          <w:bCs/>
          <w:sz w:val="24"/>
          <w:szCs w:val="24"/>
        </w:rPr>
        <w:t>MOÇÃO DE APLAUSO</w:t>
      </w:r>
      <w:r w:rsidRPr="00B645C6">
        <w:rPr>
          <w:sz w:val="24"/>
          <w:szCs w:val="24"/>
        </w:rPr>
        <w:t xml:space="preserve"> </w:t>
      </w:r>
      <w:r w:rsidR="00B645C6" w:rsidRPr="00B645C6">
        <w:rPr>
          <w:b/>
          <w:sz w:val="24"/>
          <w:szCs w:val="24"/>
        </w:rPr>
        <w:t xml:space="preserve">ao Projeto </w:t>
      </w:r>
      <w:r w:rsidR="00B645C6">
        <w:rPr>
          <w:b/>
          <w:sz w:val="24"/>
          <w:szCs w:val="24"/>
        </w:rPr>
        <w:t>‘</w:t>
      </w:r>
      <w:r w:rsidR="00B645C6" w:rsidRPr="00B645C6">
        <w:rPr>
          <w:b/>
          <w:sz w:val="24"/>
          <w:szCs w:val="24"/>
        </w:rPr>
        <w:t xml:space="preserve">Mãos de </w:t>
      </w:r>
      <w:proofErr w:type="gramStart"/>
      <w:r w:rsidR="00B645C6" w:rsidRPr="00B645C6">
        <w:rPr>
          <w:b/>
          <w:sz w:val="24"/>
          <w:szCs w:val="24"/>
        </w:rPr>
        <w:t>Família</w:t>
      </w:r>
      <w:r w:rsidR="00B645C6">
        <w:rPr>
          <w:b/>
          <w:sz w:val="24"/>
          <w:szCs w:val="24"/>
        </w:rPr>
        <w:t>’</w:t>
      </w:r>
      <w:r w:rsidR="00B645C6" w:rsidRPr="00B645C6">
        <w:rPr>
          <w:b/>
          <w:sz w:val="24"/>
          <w:szCs w:val="24"/>
        </w:rPr>
        <w:t xml:space="preserve"> desenvolvido</w:t>
      </w:r>
      <w:proofErr w:type="gramEnd"/>
      <w:r w:rsidR="00B645C6" w:rsidRPr="00B645C6">
        <w:rPr>
          <w:b/>
          <w:sz w:val="24"/>
          <w:szCs w:val="24"/>
        </w:rPr>
        <w:t xml:space="preserve"> pelo Centro Espírita Caminho da Luz</w:t>
      </w:r>
      <w:r w:rsidRPr="00B645C6">
        <w:rPr>
          <w:b/>
          <w:sz w:val="24"/>
          <w:szCs w:val="24"/>
        </w:rPr>
        <w:t>.</w:t>
      </w:r>
    </w:p>
    <w:p w:rsidR="00501B53" w:rsidRPr="00B645C6" w:rsidRDefault="00501B53" w:rsidP="003C1EC5">
      <w:pPr>
        <w:pStyle w:val="Recuodecorpodetexto3"/>
        <w:ind w:firstLine="3402"/>
        <w:rPr>
          <w:iCs/>
          <w:sz w:val="24"/>
          <w:szCs w:val="24"/>
        </w:rPr>
      </w:pPr>
    </w:p>
    <w:p w:rsidR="003C1EC5" w:rsidRDefault="003C1EC5" w:rsidP="003C1EC5">
      <w:pPr>
        <w:ind w:firstLine="3402"/>
        <w:jc w:val="both"/>
        <w:rPr>
          <w:sz w:val="24"/>
          <w:szCs w:val="24"/>
        </w:rPr>
      </w:pPr>
      <w:r w:rsidRPr="00FB4E57">
        <w:rPr>
          <w:sz w:val="24"/>
          <w:szCs w:val="24"/>
        </w:rPr>
        <w:t xml:space="preserve">O Projeto Mãos de Família acontece todas as segundas-feiras, das </w:t>
      </w:r>
      <w:proofErr w:type="gramStart"/>
      <w:r w:rsidRPr="00FB4E57">
        <w:rPr>
          <w:sz w:val="24"/>
          <w:szCs w:val="24"/>
        </w:rPr>
        <w:t>14:00</w:t>
      </w:r>
      <w:proofErr w:type="gramEnd"/>
      <w:r w:rsidRPr="00FB4E57">
        <w:rPr>
          <w:sz w:val="24"/>
          <w:szCs w:val="24"/>
        </w:rPr>
        <w:t xml:space="preserve">h às 17:00h, que desenvolve atividades de artesanato, crochê em barbante; tapetes; chinelos; bordados; corte e costura; pet aplique, pet work, confecção de moda </w:t>
      </w:r>
      <w:proofErr w:type="spellStart"/>
      <w:r w:rsidRPr="00FB4E57">
        <w:rPr>
          <w:sz w:val="24"/>
          <w:szCs w:val="24"/>
        </w:rPr>
        <w:t>intíma</w:t>
      </w:r>
      <w:proofErr w:type="spellEnd"/>
      <w:r w:rsidRPr="00FB4E57">
        <w:rPr>
          <w:sz w:val="24"/>
          <w:szCs w:val="24"/>
        </w:rPr>
        <w:t xml:space="preserve"> infantil, bordados, dentre outros cursos. Esse projeto é acompanhado diretamente por instrutoras voluntárias, </w:t>
      </w:r>
      <w:proofErr w:type="gramStart"/>
      <w:r w:rsidRPr="00FB4E57">
        <w:rPr>
          <w:sz w:val="24"/>
          <w:szCs w:val="24"/>
        </w:rPr>
        <w:t>sob coordenação</w:t>
      </w:r>
      <w:proofErr w:type="gramEnd"/>
      <w:r w:rsidRPr="00FB4E57">
        <w:rPr>
          <w:sz w:val="24"/>
          <w:szCs w:val="24"/>
        </w:rPr>
        <w:t xml:space="preserve"> da Instituição e é realizado na Instituição do Centro Espírita Caminho da luz no bairro União.</w:t>
      </w:r>
    </w:p>
    <w:p w:rsidR="003C1EC5" w:rsidRPr="00FB4E57" w:rsidRDefault="003C1EC5" w:rsidP="003C1EC5">
      <w:pPr>
        <w:ind w:firstLine="3402"/>
        <w:jc w:val="both"/>
        <w:rPr>
          <w:sz w:val="24"/>
          <w:szCs w:val="24"/>
        </w:rPr>
      </w:pPr>
    </w:p>
    <w:p w:rsidR="003C1EC5" w:rsidRPr="00FB4E57" w:rsidRDefault="003C1EC5" w:rsidP="003C1EC5">
      <w:pPr>
        <w:ind w:firstLine="3402"/>
        <w:jc w:val="both"/>
        <w:rPr>
          <w:b/>
          <w:sz w:val="24"/>
          <w:szCs w:val="24"/>
        </w:rPr>
      </w:pPr>
      <w:r w:rsidRPr="00FB4E57">
        <w:rPr>
          <w:sz w:val="24"/>
          <w:szCs w:val="24"/>
        </w:rPr>
        <w:t>O objetivo é</w:t>
      </w:r>
      <w:r w:rsidRPr="00FB4E57">
        <w:rPr>
          <w:b/>
          <w:sz w:val="24"/>
          <w:szCs w:val="24"/>
        </w:rPr>
        <w:t xml:space="preserve"> i</w:t>
      </w:r>
      <w:r w:rsidRPr="00FB4E57">
        <w:rPr>
          <w:sz w:val="24"/>
          <w:szCs w:val="24"/>
        </w:rPr>
        <w:t xml:space="preserve">mpulsionar o processo de inclusão social através do Plano de Trabalho do </w:t>
      </w:r>
      <w:proofErr w:type="spellStart"/>
      <w:r w:rsidRPr="00FB4E57">
        <w:rPr>
          <w:sz w:val="24"/>
          <w:szCs w:val="24"/>
        </w:rPr>
        <w:t>Dpto</w:t>
      </w:r>
      <w:proofErr w:type="spellEnd"/>
      <w:r w:rsidRPr="00FB4E57">
        <w:rPr>
          <w:sz w:val="24"/>
          <w:szCs w:val="24"/>
        </w:rPr>
        <w:t xml:space="preserve"> SAPSE – Bairro União, Centro Espírita caminho da Luz, visando propiciar novos aprendizados e favorecer o desenvolvimento pessoal e social das famílias </w:t>
      </w:r>
      <w:proofErr w:type="spellStart"/>
      <w:r w:rsidRPr="00FB4E57">
        <w:rPr>
          <w:sz w:val="24"/>
          <w:szCs w:val="24"/>
        </w:rPr>
        <w:t>vulnerabilizadas</w:t>
      </w:r>
      <w:proofErr w:type="spellEnd"/>
      <w:r w:rsidRPr="00FB4E57">
        <w:rPr>
          <w:sz w:val="24"/>
          <w:szCs w:val="24"/>
        </w:rPr>
        <w:t xml:space="preserve"> </w:t>
      </w:r>
      <w:proofErr w:type="spellStart"/>
      <w:r w:rsidRPr="00FB4E57">
        <w:rPr>
          <w:sz w:val="24"/>
          <w:szCs w:val="24"/>
        </w:rPr>
        <w:t>sócio-economicamente</w:t>
      </w:r>
      <w:proofErr w:type="spellEnd"/>
      <w:r w:rsidRPr="00FB4E57">
        <w:rPr>
          <w:sz w:val="24"/>
          <w:szCs w:val="24"/>
        </w:rPr>
        <w:t>. O trabalho é feito através de acompanhamento aos assistidos na reinserção ao mercado de trabalho e atividades de geração de renda, associativismo e aproveitamento de espaços produtivo; oficina do bordado/costura; oficina de trabalhos manuais/ artesanato; ensinamento de atividades geradoras de renda que permitam à mãe permanecer em casa cuidando dos filhos e incrementando a renda familiar.</w:t>
      </w:r>
    </w:p>
    <w:p w:rsidR="00501B53" w:rsidRPr="00B645C6" w:rsidRDefault="00501B53" w:rsidP="00501B53">
      <w:pPr>
        <w:ind w:firstLine="1418"/>
        <w:jc w:val="both"/>
        <w:rPr>
          <w:sz w:val="24"/>
          <w:szCs w:val="24"/>
        </w:rPr>
      </w:pPr>
    </w:p>
    <w:p w:rsidR="00501B53" w:rsidRPr="00B645C6" w:rsidRDefault="00B645C6" w:rsidP="00501B5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</w:t>
      </w:r>
      <w:r w:rsidR="00501B53" w:rsidRPr="00B645C6">
        <w:rPr>
          <w:sz w:val="24"/>
          <w:szCs w:val="24"/>
        </w:rPr>
        <w:t>unicipal de Sorriso</w:t>
      </w:r>
      <w:r>
        <w:rPr>
          <w:sz w:val="24"/>
          <w:szCs w:val="24"/>
        </w:rPr>
        <w:t>,</w:t>
      </w:r>
      <w:r w:rsidR="00501B53" w:rsidRPr="00B645C6">
        <w:rPr>
          <w:sz w:val="24"/>
          <w:szCs w:val="24"/>
        </w:rPr>
        <w:t xml:space="preserve"> Estado de Mato Grosso</w:t>
      </w:r>
      <w:r>
        <w:rPr>
          <w:sz w:val="24"/>
          <w:szCs w:val="24"/>
        </w:rPr>
        <w:t>,</w:t>
      </w:r>
      <w:r w:rsidR="00501B53" w:rsidRPr="00B645C6">
        <w:rPr>
          <w:sz w:val="24"/>
          <w:szCs w:val="24"/>
        </w:rPr>
        <w:t xml:space="preserve"> em </w:t>
      </w:r>
      <w:r>
        <w:rPr>
          <w:sz w:val="24"/>
          <w:szCs w:val="24"/>
        </w:rPr>
        <w:t>24</w:t>
      </w:r>
      <w:r w:rsidR="00501B53" w:rsidRPr="00B645C6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</w:t>
      </w:r>
      <w:r w:rsidR="00501B53" w:rsidRPr="00B645C6">
        <w:rPr>
          <w:sz w:val="24"/>
          <w:szCs w:val="24"/>
        </w:rPr>
        <w:t>o de 201</w:t>
      </w:r>
      <w:r>
        <w:rPr>
          <w:sz w:val="24"/>
          <w:szCs w:val="24"/>
        </w:rPr>
        <w:t>4</w:t>
      </w:r>
      <w:r w:rsidR="00501B53" w:rsidRPr="00B645C6">
        <w:rPr>
          <w:sz w:val="24"/>
          <w:szCs w:val="24"/>
        </w:rPr>
        <w:t>.</w:t>
      </w:r>
    </w:p>
    <w:p w:rsidR="003C1EC5" w:rsidRPr="00C22170" w:rsidRDefault="003C1EC5" w:rsidP="003C1EC5">
      <w:pPr>
        <w:pStyle w:val="Recuodecorpodetexto"/>
        <w:tabs>
          <w:tab w:val="left" w:pos="9355"/>
        </w:tabs>
        <w:ind w:right="-1" w:firstLine="1418"/>
        <w:rPr>
          <w:sz w:val="24"/>
          <w:szCs w:val="24"/>
        </w:rPr>
      </w:pPr>
    </w:p>
    <w:tbl>
      <w:tblPr>
        <w:tblW w:w="9464" w:type="dxa"/>
        <w:tblLook w:val="04A0"/>
      </w:tblPr>
      <w:tblGrid>
        <w:gridCol w:w="2660"/>
        <w:gridCol w:w="3685"/>
        <w:gridCol w:w="3119"/>
      </w:tblGrid>
      <w:tr w:rsidR="003C1EC5" w:rsidRPr="00C22170" w:rsidTr="00DD1E3D">
        <w:tc>
          <w:tcPr>
            <w:tcW w:w="2660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MARILDA SAVI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3685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FÁBIO GAVASSO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 PPS</w:t>
            </w:r>
          </w:p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POLESELLO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 PTB</w:t>
            </w:r>
          </w:p>
        </w:tc>
      </w:tr>
      <w:tr w:rsidR="003C1EC5" w:rsidRPr="00C22170" w:rsidTr="00DD1E3D">
        <w:tc>
          <w:tcPr>
            <w:tcW w:w="2660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CLAUDIO OLIVEIRA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685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LUIS FABIO MARCHIORO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 PDT</w:t>
            </w:r>
          </w:p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JANE DELALIBERA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Vereadora PR</w:t>
            </w:r>
          </w:p>
        </w:tc>
      </w:tr>
      <w:tr w:rsidR="003C1EC5" w:rsidRPr="00C22170" w:rsidTr="00DD1E3D">
        <w:tc>
          <w:tcPr>
            <w:tcW w:w="2660" w:type="dxa"/>
          </w:tcPr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BRUNO STELLATO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22170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685" w:type="dxa"/>
          </w:tcPr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  <w:tr w:rsidR="003C1EC5" w:rsidRPr="00C22170" w:rsidTr="00DD1E3D">
        <w:tc>
          <w:tcPr>
            <w:tcW w:w="2660" w:type="dxa"/>
          </w:tcPr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3C1EC5" w:rsidRPr="00C22170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  <w:tc>
          <w:tcPr>
            <w:tcW w:w="3685" w:type="dxa"/>
          </w:tcPr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3C1EC5" w:rsidRDefault="003C1EC5" w:rsidP="00DD1E3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27458" w:rsidRPr="00B645C6" w:rsidRDefault="00127458">
      <w:pPr>
        <w:rPr>
          <w:sz w:val="24"/>
          <w:szCs w:val="24"/>
        </w:rPr>
      </w:pPr>
    </w:p>
    <w:sectPr w:rsidR="00127458" w:rsidRPr="00B645C6" w:rsidSect="003C1EC5">
      <w:pgSz w:w="11906" w:h="16838"/>
      <w:pgMar w:top="2694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B53"/>
    <w:rsid w:val="0000716B"/>
    <w:rsid w:val="00127458"/>
    <w:rsid w:val="001E7A25"/>
    <w:rsid w:val="00251237"/>
    <w:rsid w:val="003C1EC5"/>
    <w:rsid w:val="0040086A"/>
    <w:rsid w:val="00487631"/>
    <w:rsid w:val="00501B53"/>
    <w:rsid w:val="005C281F"/>
    <w:rsid w:val="005D78B9"/>
    <w:rsid w:val="00652DBB"/>
    <w:rsid w:val="006D1E3E"/>
    <w:rsid w:val="009E7F30"/>
    <w:rsid w:val="00A51E2A"/>
    <w:rsid w:val="00A75E3E"/>
    <w:rsid w:val="00A829D6"/>
    <w:rsid w:val="00AF599B"/>
    <w:rsid w:val="00B645C6"/>
    <w:rsid w:val="00D64DA9"/>
    <w:rsid w:val="00D91EFD"/>
    <w:rsid w:val="00E974F2"/>
    <w:rsid w:val="00F72F67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501B53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01B53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645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645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dcterms:created xsi:type="dcterms:W3CDTF">2014-02-24T18:43:00Z</dcterms:created>
  <dcterms:modified xsi:type="dcterms:W3CDTF">2014-02-25T11:42:00Z</dcterms:modified>
</cp:coreProperties>
</file>