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B8" w:rsidRPr="00C643B2" w:rsidRDefault="00B26D70" w:rsidP="00C643B2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>PROJETO</w:t>
      </w:r>
      <w:r w:rsidR="00C643B2">
        <w:rPr>
          <w:rFonts w:ascii="Times New Roman" w:hAnsi="Times New Roman" w:cs="Times New Roman"/>
          <w:b/>
          <w:sz w:val="24"/>
          <w:szCs w:val="24"/>
        </w:rPr>
        <w:t xml:space="preserve"> DE LEI N° 148/2014</w:t>
      </w:r>
    </w:p>
    <w:p w:rsidR="002246B8" w:rsidRDefault="002246B8" w:rsidP="00C643B2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3B5" w:rsidRPr="00C643B2" w:rsidRDefault="007003B5" w:rsidP="00C643B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 xml:space="preserve">Data: </w:t>
      </w:r>
      <w:r w:rsidR="00C643B2">
        <w:rPr>
          <w:rFonts w:ascii="Times New Roman" w:hAnsi="Times New Roman" w:cs="Times New Roman"/>
          <w:sz w:val="24"/>
          <w:szCs w:val="24"/>
        </w:rPr>
        <w:t>10 de dezembro de 2014.</w:t>
      </w:r>
    </w:p>
    <w:p w:rsidR="002246B8" w:rsidRDefault="002246B8" w:rsidP="00C643B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003B5" w:rsidRPr="00C643B2" w:rsidRDefault="002246B8" w:rsidP="00C643B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>Altera o Art. 1º da Lei Municipal nº 1619/2007, que trata da composição do Conselho Municipal de Saneamento Básico de Sorriso, e dá outras providências.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03C" w:rsidRDefault="0072603C" w:rsidP="00C643B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2603C" w:rsidRPr="00C643B2" w:rsidRDefault="0072603C" w:rsidP="00C643B2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>Dilceu Rossato, Prefeito Municipal de Sorriso, Estado de Mato Grosso,</w:t>
      </w:r>
      <w:r w:rsidRPr="00C6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>encaminha para deliberação da Câmara Municipal de Vereadores o seguinte Projeto de Lei:</w:t>
      </w:r>
    </w:p>
    <w:p w:rsidR="002246B8" w:rsidRPr="00C643B2" w:rsidRDefault="002246B8" w:rsidP="00C643B2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5F2" w:rsidRPr="00C643B2" w:rsidRDefault="001915F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Art. 1° </w:t>
      </w:r>
      <w:r w:rsidR="006F2526" w:rsidRPr="00C643B2">
        <w:rPr>
          <w:rFonts w:ascii="Times New Roman" w:hAnsi="Times New Roman" w:cs="Times New Roman"/>
          <w:sz w:val="24"/>
          <w:szCs w:val="24"/>
        </w:rPr>
        <w:t>Fica alterado o</w:t>
      </w:r>
      <w:r w:rsidRPr="00C643B2">
        <w:rPr>
          <w:rFonts w:ascii="Times New Roman" w:hAnsi="Times New Roman" w:cs="Times New Roman"/>
          <w:sz w:val="24"/>
          <w:szCs w:val="24"/>
        </w:rPr>
        <w:t xml:space="preserve"> Art. </w:t>
      </w:r>
      <w:r w:rsidR="007F0EA2" w:rsidRPr="00C643B2">
        <w:rPr>
          <w:rFonts w:ascii="Times New Roman" w:hAnsi="Times New Roman" w:cs="Times New Roman"/>
          <w:sz w:val="24"/>
          <w:szCs w:val="24"/>
        </w:rPr>
        <w:t>1</w:t>
      </w:r>
      <w:r w:rsidRPr="00C643B2">
        <w:rPr>
          <w:rFonts w:ascii="Times New Roman" w:hAnsi="Times New Roman" w:cs="Times New Roman"/>
          <w:sz w:val="24"/>
          <w:szCs w:val="24"/>
        </w:rPr>
        <w:t xml:space="preserve">° da Lei Municipal n°. </w:t>
      </w:r>
      <w:r w:rsidR="007F0EA2" w:rsidRPr="00C643B2">
        <w:rPr>
          <w:rFonts w:ascii="Times New Roman" w:hAnsi="Times New Roman" w:cs="Times New Roman"/>
          <w:sz w:val="24"/>
          <w:szCs w:val="24"/>
        </w:rPr>
        <w:t>1.619/2007</w:t>
      </w:r>
      <w:r w:rsidRPr="00C643B2">
        <w:rPr>
          <w:rFonts w:ascii="Times New Roman" w:hAnsi="Times New Roman" w:cs="Times New Roman"/>
          <w:sz w:val="24"/>
          <w:szCs w:val="24"/>
        </w:rPr>
        <w:t xml:space="preserve"> de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26 de junho de 2007 </w:t>
      </w:r>
      <w:r w:rsidRPr="00C643B2">
        <w:rPr>
          <w:rFonts w:ascii="Times New Roman" w:hAnsi="Times New Roman" w:cs="Times New Roman"/>
          <w:sz w:val="24"/>
          <w:szCs w:val="24"/>
        </w:rPr>
        <w:t>passa a ter a seguinte redação:</w:t>
      </w:r>
    </w:p>
    <w:p w:rsidR="006F2526" w:rsidRPr="00C643B2" w:rsidRDefault="006F2526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DCE" w:rsidRPr="00C643B2" w:rsidRDefault="001915F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3B2">
        <w:rPr>
          <w:rFonts w:ascii="Times New Roman" w:hAnsi="Times New Roman" w:cs="Times New Roman"/>
          <w:b/>
          <w:sz w:val="24"/>
          <w:szCs w:val="24"/>
        </w:rPr>
        <w:t xml:space="preserve">“Art. 3° </w:t>
      </w:r>
      <w:r w:rsidRPr="00C643B2">
        <w:rPr>
          <w:rFonts w:ascii="Times New Roman" w:hAnsi="Times New Roman" w:cs="Times New Roman"/>
          <w:sz w:val="24"/>
          <w:szCs w:val="24"/>
        </w:rPr>
        <w:t>O Conselho Municipal de Saneamento Básico – CMSB – se auto-organizará em</w:t>
      </w:r>
      <w:r w:rsidR="005C3DCE" w:rsidRPr="00C643B2">
        <w:rPr>
          <w:rFonts w:ascii="Times New Roman" w:hAnsi="Times New Roman" w:cs="Times New Roman"/>
          <w:sz w:val="24"/>
          <w:szCs w:val="24"/>
        </w:rPr>
        <w:t xml:space="preserve"> seu funcionamento,</w:t>
      </w:r>
      <w:r w:rsidR="005C6B8D" w:rsidRPr="00C643B2">
        <w:rPr>
          <w:rFonts w:ascii="Times New Roman" w:hAnsi="Times New Roman" w:cs="Times New Roman"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 xml:space="preserve">será presidido pelo Prefeito Municipal e será integrado por </w:t>
      </w:r>
      <w:r w:rsidR="005C3DCE" w:rsidRPr="00C643B2">
        <w:rPr>
          <w:rFonts w:ascii="Times New Roman" w:hAnsi="Times New Roman" w:cs="Times New Roman"/>
          <w:sz w:val="24"/>
          <w:szCs w:val="24"/>
        </w:rPr>
        <w:t xml:space="preserve">mais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09 (nove) </w:t>
      </w:r>
      <w:r w:rsidRPr="00C643B2">
        <w:rPr>
          <w:rFonts w:ascii="Times New Roman" w:hAnsi="Times New Roman" w:cs="Times New Roman"/>
          <w:sz w:val="24"/>
          <w:szCs w:val="24"/>
        </w:rPr>
        <w:t xml:space="preserve">membros titulares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com </w:t>
      </w:r>
      <w:r w:rsidRPr="00C643B2">
        <w:rPr>
          <w:rFonts w:ascii="Times New Roman" w:hAnsi="Times New Roman" w:cs="Times New Roman"/>
          <w:sz w:val="24"/>
          <w:szCs w:val="24"/>
        </w:rPr>
        <w:t>seus respectivos suplentes, assim distribuídos</w:t>
      </w:r>
      <w:r w:rsidR="005C3DCE" w:rsidRPr="00C643B2">
        <w:rPr>
          <w:rFonts w:ascii="Times New Roman" w:hAnsi="Times New Roman" w:cs="Times New Roman"/>
          <w:sz w:val="24"/>
          <w:szCs w:val="24"/>
        </w:rPr>
        <w:t>:</w:t>
      </w:r>
    </w:p>
    <w:p w:rsidR="006F2526" w:rsidRPr="00C643B2" w:rsidRDefault="006F2526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End"/>
    </w:p>
    <w:p w:rsidR="005C3DCE" w:rsidRPr="00C643B2" w:rsidRDefault="005C3DCE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C643B2">
        <w:rPr>
          <w:rFonts w:ascii="Times New Roman" w:hAnsi="Times New Roman" w:cs="Times New Roman"/>
          <w:sz w:val="24"/>
          <w:szCs w:val="24"/>
        </w:rPr>
        <w:t>dos titulares dos serviços</w:t>
      </w:r>
      <w:r w:rsidR="005C6B8D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02 (dois) </w:t>
      </w:r>
      <w:r w:rsidRPr="00C643B2">
        <w:rPr>
          <w:rFonts w:ascii="Times New Roman" w:hAnsi="Times New Roman" w:cs="Times New Roman"/>
          <w:sz w:val="24"/>
          <w:szCs w:val="24"/>
        </w:rPr>
        <w:t>representantes do Poder Executivo, sendo o Secretário de Saúde e Saneamento</w:t>
      </w:r>
      <w:r w:rsidR="005C6B8D" w:rsidRPr="00C643B2">
        <w:rPr>
          <w:rFonts w:ascii="Times New Roman" w:hAnsi="Times New Roman" w:cs="Times New Roman"/>
          <w:sz w:val="24"/>
          <w:szCs w:val="24"/>
        </w:rPr>
        <w:t xml:space="preserve"> e</w:t>
      </w:r>
      <w:r w:rsidRPr="00C643B2">
        <w:rPr>
          <w:rFonts w:ascii="Times New Roman" w:hAnsi="Times New Roman" w:cs="Times New Roman"/>
          <w:sz w:val="24"/>
          <w:szCs w:val="24"/>
        </w:rPr>
        <w:t xml:space="preserve"> o Secretário de Cidades; </w:t>
      </w:r>
    </w:p>
    <w:p w:rsidR="001915F2" w:rsidRPr="00C643B2" w:rsidRDefault="005C3DCE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Pr="00C643B2">
        <w:rPr>
          <w:rFonts w:ascii="Times New Roman" w:hAnsi="Times New Roman" w:cs="Times New Roman"/>
          <w:sz w:val="24"/>
          <w:szCs w:val="24"/>
        </w:rPr>
        <w:t>de órgãos governamentais relacionados ao setor de saneamento</w:t>
      </w:r>
      <w:r w:rsidR="005C6B8D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sendo 01 (um) representante da Agência Reguladora de Serviços Delegados de Sorriso</w:t>
      </w:r>
      <w:r w:rsidR="007F0EA2" w:rsidRPr="00C643B2">
        <w:rPr>
          <w:rFonts w:ascii="Times New Roman" w:hAnsi="Times New Roman" w:cs="Times New Roman"/>
          <w:sz w:val="24"/>
          <w:szCs w:val="24"/>
        </w:rPr>
        <w:t>, quando criada</w:t>
      </w:r>
      <w:r w:rsidRPr="00C643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DCE" w:rsidRPr="00C643B2" w:rsidRDefault="005C3DCE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C643B2">
        <w:rPr>
          <w:rFonts w:ascii="Times New Roman" w:hAnsi="Times New Roman" w:cs="Times New Roman"/>
          <w:sz w:val="24"/>
          <w:szCs w:val="24"/>
        </w:rPr>
        <w:t>dos prestadores de serviços públicos de saneamento básico</w:t>
      </w:r>
      <w:r w:rsidR="005C6B8D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sendo 01 (um) representante da Concessionária de Abastecimento de Água e Esgotamento Sanitário Águas de Sorriso Ltda.</w:t>
      </w:r>
    </w:p>
    <w:p w:rsidR="005C3DCE" w:rsidRPr="00C643B2" w:rsidRDefault="005C3DCE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C643B2">
        <w:rPr>
          <w:rFonts w:ascii="Times New Roman" w:hAnsi="Times New Roman" w:cs="Times New Roman"/>
          <w:sz w:val="24"/>
          <w:szCs w:val="24"/>
        </w:rPr>
        <w:t>dos usuários de serviços de saneamento básico</w:t>
      </w:r>
      <w:r w:rsidR="005C6B8D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sendo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 02 (dois) </w:t>
      </w:r>
      <w:r w:rsidRPr="00C643B2">
        <w:rPr>
          <w:rFonts w:ascii="Times New Roman" w:hAnsi="Times New Roman" w:cs="Times New Roman"/>
          <w:sz w:val="24"/>
          <w:szCs w:val="24"/>
        </w:rPr>
        <w:t>representantes das Associações de Bairros de Sorriso.</w:t>
      </w:r>
    </w:p>
    <w:p w:rsidR="005C3DCE" w:rsidRPr="00C643B2" w:rsidRDefault="009D1C97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C643B2">
        <w:rPr>
          <w:rFonts w:ascii="Times New Roman" w:hAnsi="Times New Roman" w:cs="Times New Roman"/>
          <w:sz w:val="24"/>
          <w:szCs w:val="24"/>
        </w:rPr>
        <w:t>de entidades técnicas, organizações da sociedade civil e de defesa do consumidor relacionados ao setor de saneamento básico</w:t>
      </w:r>
      <w:r w:rsidR="00CC6BF6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sendo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01 (um) </w:t>
      </w:r>
      <w:r w:rsidRPr="00C643B2">
        <w:rPr>
          <w:rFonts w:ascii="Times New Roman" w:hAnsi="Times New Roman" w:cs="Times New Roman"/>
          <w:sz w:val="24"/>
          <w:szCs w:val="24"/>
        </w:rPr>
        <w:t>representante d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e entidades técnicas </w:t>
      </w:r>
      <w:r w:rsidRPr="00C643B2">
        <w:rPr>
          <w:rFonts w:ascii="Times New Roman" w:hAnsi="Times New Roman" w:cs="Times New Roman"/>
          <w:sz w:val="24"/>
          <w:szCs w:val="24"/>
        </w:rPr>
        <w:t xml:space="preserve">e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01 (um) </w:t>
      </w:r>
      <w:r w:rsidRPr="00C643B2">
        <w:rPr>
          <w:rFonts w:ascii="Times New Roman" w:hAnsi="Times New Roman" w:cs="Times New Roman"/>
          <w:sz w:val="24"/>
          <w:szCs w:val="24"/>
        </w:rPr>
        <w:t>membro da sociedade civil organizada.</w:t>
      </w:r>
    </w:p>
    <w:p w:rsidR="007F0EA2" w:rsidRPr="00C643B2" w:rsidRDefault="009D1C97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C643B2">
        <w:rPr>
          <w:rFonts w:ascii="Times New Roman" w:hAnsi="Times New Roman" w:cs="Times New Roman"/>
          <w:sz w:val="24"/>
          <w:szCs w:val="24"/>
        </w:rPr>
        <w:t>do Poder Legislativo</w:t>
      </w:r>
      <w:r w:rsidR="00CC6BF6" w:rsidRPr="00C643B2">
        <w:rPr>
          <w:rFonts w:ascii="Times New Roman" w:hAnsi="Times New Roman" w:cs="Times New Roman"/>
          <w:sz w:val="24"/>
          <w:szCs w:val="24"/>
        </w:rPr>
        <w:t>:</w:t>
      </w:r>
      <w:r w:rsidRPr="00C643B2">
        <w:rPr>
          <w:rFonts w:ascii="Times New Roman" w:hAnsi="Times New Roman" w:cs="Times New Roman"/>
          <w:sz w:val="24"/>
          <w:szCs w:val="24"/>
        </w:rPr>
        <w:t xml:space="preserve"> </w:t>
      </w:r>
      <w:r w:rsidR="007F0EA2" w:rsidRPr="00C643B2">
        <w:rPr>
          <w:rFonts w:ascii="Times New Roman" w:hAnsi="Times New Roman" w:cs="Times New Roman"/>
          <w:sz w:val="24"/>
          <w:szCs w:val="24"/>
        </w:rPr>
        <w:t xml:space="preserve">01 (um) </w:t>
      </w:r>
      <w:r w:rsidR="0013420C">
        <w:rPr>
          <w:rFonts w:ascii="Times New Roman" w:hAnsi="Times New Roman" w:cs="Times New Roman"/>
          <w:sz w:val="24"/>
          <w:szCs w:val="24"/>
        </w:rPr>
        <w:t>representante.</w:t>
      </w:r>
    </w:p>
    <w:p w:rsidR="006F2526" w:rsidRPr="00C643B2" w:rsidRDefault="006F2526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C97" w:rsidRPr="00C643B2" w:rsidRDefault="009D1C97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p</w:t>
      </w:r>
      <w:r w:rsidRPr="00C643B2">
        <w:rPr>
          <w:rFonts w:ascii="Times New Roman" w:hAnsi="Times New Roman" w:cs="Times New Roman"/>
          <w:b/>
          <w:sz w:val="24"/>
          <w:szCs w:val="24"/>
        </w:rPr>
        <w:t>rimeiro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.</w:t>
      </w:r>
      <w:r w:rsidRPr="00C6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 xml:space="preserve">Decreto Municipal nomeará os membros do CMSB, conforme as indicações previstas neste artigo, indicando os membros titulares </w:t>
      </w:r>
      <w:r w:rsidR="00A506ED" w:rsidRPr="00C643B2">
        <w:rPr>
          <w:rFonts w:ascii="Times New Roman" w:hAnsi="Times New Roman" w:cs="Times New Roman"/>
          <w:sz w:val="24"/>
          <w:szCs w:val="24"/>
        </w:rPr>
        <w:t>e os seus respectivos suplentes, com mandato de 02 (dois) anos.</w:t>
      </w:r>
    </w:p>
    <w:p w:rsidR="006F2526" w:rsidRPr="00C643B2" w:rsidRDefault="006F2526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C97" w:rsidRPr="00C643B2" w:rsidRDefault="00A8456E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s</w:t>
      </w:r>
      <w:r w:rsidRPr="00C643B2">
        <w:rPr>
          <w:rFonts w:ascii="Times New Roman" w:hAnsi="Times New Roman" w:cs="Times New Roman"/>
          <w:b/>
          <w:sz w:val="24"/>
          <w:szCs w:val="24"/>
        </w:rPr>
        <w:t>egundo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.</w:t>
      </w:r>
      <w:r w:rsidRPr="00C6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>O Prefeito somente votará</w:t>
      </w:r>
      <w:r w:rsidR="006F2526" w:rsidRPr="00C643B2">
        <w:rPr>
          <w:rFonts w:ascii="Times New Roman" w:hAnsi="Times New Roman" w:cs="Times New Roman"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>na deliberação de matérias em</w:t>
      </w:r>
      <w:r w:rsidR="006F2526" w:rsidRPr="00C643B2">
        <w:rPr>
          <w:rFonts w:ascii="Times New Roman" w:hAnsi="Times New Roman" w:cs="Times New Roman"/>
          <w:sz w:val="24"/>
          <w:szCs w:val="24"/>
        </w:rPr>
        <w:t xml:space="preserve"> que houver igualdade de votos.</w:t>
      </w:r>
    </w:p>
    <w:p w:rsidR="006F2526" w:rsidRPr="00C643B2" w:rsidRDefault="006F2526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6ED" w:rsidRPr="00C643B2" w:rsidRDefault="00A506ED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Parágrafo 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t</w:t>
      </w:r>
      <w:r w:rsidRPr="00C643B2">
        <w:rPr>
          <w:rFonts w:ascii="Times New Roman" w:hAnsi="Times New Roman" w:cs="Times New Roman"/>
          <w:b/>
          <w:sz w:val="24"/>
          <w:szCs w:val="24"/>
        </w:rPr>
        <w:t>erceiro</w:t>
      </w:r>
      <w:r w:rsidR="006F2526" w:rsidRPr="00C643B2">
        <w:rPr>
          <w:rFonts w:ascii="Times New Roman" w:hAnsi="Times New Roman" w:cs="Times New Roman"/>
          <w:b/>
          <w:sz w:val="24"/>
          <w:szCs w:val="24"/>
        </w:rPr>
        <w:t>.</w:t>
      </w:r>
      <w:r w:rsidRPr="00C64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3B2">
        <w:rPr>
          <w:rFonts w:ascii="Times New Roman" w:hAnsi="Times New Roman" w:cs="Times New Roman"/>
          <w:sz w:val="24"/>
          <w:szCs w:val="24"/>
        </w:rPr>
        <w:t>O Conselho Municipal de Saneamento Básico de Sorriso – CMSB terá caráter consultivo.</w:t>
      </w:r>
    </w:p>
    <w:p w:rsidR="006F2526" w:rsidRPr="00C643B2" w:rsidRDefault="006F2526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456E" w:rsidRPr="00C643B2" w:rsidRDefault="00A506ED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D85C7B" w:rsidRPr="00C643B2">
        <w:rPr>
          <w:rFonts w:ascii="Times New Roman" w:hAnsi="Times New Roman" w:cs="Times New Roman"/>
          <w:b/>
          <w:sz w:val="24"/>
          <w:szCs w:val="24"/>
        </w:rPr>
        <w:t>2</w:t>
      </w:r>
      <w:r w:rsidRPr="00C643B2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Pr="00C643B2">
        <w:rPr>
          <w:rFonts w:ascii="Times New Roman" w:hAnsi="Times New Roman" w:cs="Times New Roman"/>
          <w:sz w:val="24"/>
          <w:szCs w:val="24"/>
        </w:rPr>
        <w:t>Fica revogada a Lei 1.619</w:t>
      </w:r>
      <w:r w:rsidR="006F2526" w:rsidRPr="00C643B2">
        <w:rPr>
          <w:rFonts w:ascii="Times New Roman" w:hAnsi="Times New Roman" w:cs="Times New Roman"/>
          <w:sz w:val="24"/>
          <w:szCs w:val="24"/>
        </w:rPr>
        <w:t xml:space="preserve">, de </w:t>
      </w:r>
      <w:r w:rsidR="00D85C7B" w:rsidRPr="00C643B2">
        <w:rPr>
          <w:rFonts w:ascii="Times New Roman" w:hAnsi="Times New Roman" w:cs="Times New Roman"/>
          <w:sz w:val="24"/>
          <w:szCs w:val="24"/>
        </w:rPr>
        <w:t>26 de junho de 2007.</w:t>
      </w:r>
    </w:p>
    <w:p w:rsidR="00D85C7B" w:rsidRPr="00C643B2" w:rsidRDefault="00D85C7B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5C7B" w:rsidRPr="00C643B2" w:rsidRDefault="00D85C7B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C643B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8456E" w:rsidRDefault="00A8456E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8456E" w:rsidRPr="00C643B2" w:rsidRDefault="006F2526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 xml:space="preserve">Prefeitura Municipal de Sorriso, Estado de Mato Grosso. </w:t>
      </w:r>
    </w:p>
    <w:p w:rsidR="009D1C97" w:rsidRPr="00C643B2" w:rsidRDefault="009D1C97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506ED" w:rsidRDefault="00A506ED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6ED" w:rsidRPr="00C643B2" w:rsidRDefault="00A506ED" w:rsidP="00C6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6ED" w:rsidRPr="00C643B2" w:rsidRDefault="005C6B8D" w:rsidP="00C64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DILCEU ROSSATO</w:t>
      </w:r>
    </w:p>
    <w:p w:rsidR="00C643B2" w:rsidRPr="00C643B2" w:rsidRDefault="005C6B8D" w:rsidP="00C6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 xml:space="preserve">                                               Prefeito Municipal</w:t>
      </w:r>
    </w:p>
    <w:p w:rsidR="00C643B2" w:rsidRPr="00C643B2" w:rsidRDefault="00C643B2" w:rsidP="00C64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br w:type="page"/>
      </w:r>
    </w:p>
    <w:p w:rsidR="00C643B2" w:rsidRPr="00C643B2" w:rsidRDefault="00C643B2" w:rsidP="00C64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43B2">
        <w:rPr>
          <w:rFonts w:ascii="Times New Roman" w:hAnsi="Times New Roman" w:cs="Times New Roman"/>
          <w:b/>
          <w:sz w:val="24"/>
          <w:szCs w:val="24"/>
        </w:rPr>
        <w:lastRenderedPageBreak/>
        <w:t>MENSAGEM Nº 132/2014.</w:t>
      </w:r>
    </w:p>
    <w:p w:rsidR="00C643B2" w:rsidRDefault="00C643B2" w:rsidP="00C6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3B2" w:rsidRDefault="00C643B2" w:rsidP="00C6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>Senhora Presidente, Senhores Vereadores,</w:t>
      </w:r>
    </w:p>
    <w:p w:rsidR="00C643B2" w:rsidRDefault="00C643B2" w:rsidP="00C6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>O Conselho Municipal de Saneamento Básico de Sorriso – CMSB foi criado pela Lei Municipal n°. 712/98, de 18 de Dezembro de 1.998, que posteriormente foi alterada pela Lei Municipal n°. 1.619/2007, que incluiu na composição deste Conselho, representante da Secretaria Municipal de Saúde e Saneamento, que pela Lei Orgânica do Município, passou a ser o órgão do Executivo responsável pela política de saneamento municipal.</w:t>
      </w: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>Desta forma a legislação municipal que estabelece o controle social das políticas públicas de saneamento básico não atende em sua plenitude as exigências da Lei Federal n°. 11.445/2007, conhecida como “Lei do Saneamento”, que trouxe a obrigatoriedade da instituição do controle social pelos municípios, que são os titulares dos serviços de saneamento básico, que correspondem a: abastecimento de água; esgotamento sanitário; limpeza urbana e manejo de resíduos sólidos; e drenagem e manejo de águas pluviais urbanas.</w:t>
      </w: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ab/>
      </w: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 xml:space="preserve">Deve-se destacar que conforme o § 6°. do Art. 34 do Decreto n°. 8.211/2014, que regulamenta a “Lei do Saneamento” estabelece que </w:t>
      </w:r>
      <w:r w:rsidRPr="00C643B2">
        <w:rPr>
          <w:rFonts w:ascii="Times New Roman" w:hAnsi="Times New Roman" w:cs="Times New Roman"/>
          <w:i/>
          <w:sz w:val="24"/>
          <w:szCs w:val="24"/>
        </w:rPr>
        <w:t>“após 31 de dezembro de 2014, será vedado o acesso aos recursos federais ou aos geridos ou administrados por órgão ou entidade da União, quando destinados a serviços de saneamento básico, àqueles titulares de serviços públicos de saneamento básico que não instituírem, por meio de legislação específica, o controle social realizado por órgão colegiado.</w:t>
      </w:r>
      <w:proofErr w:type="gramStart"/>
      <w:r w:rsidRPr="00C643B2">
        <w:rPr>
          <w:rFonts w:ascii="Times New Roman" w:hAnsi="Times New Roman" w:cs="Times New Roman"/>
          <w:i/>
          <w:sz w:val="24"/>
          <w:szCs w:val="24"/>
        </w:rPr>
        <w:t>”</w:t>
      </w:r>
      <w:proofErr w:type="gramEnd"/>
      <w:r w:rsidRPr="00C643B2">
        <w:rPr>
          <w:rFonts w:ascii="Times New Roman" w:hAnsi="Times New Roman" w:cs="Times New Roman"/>
          <w:i/>
          <w:sz w:val="24"/>
          <w:szCs w:val="24"/>
        </w:rPr>
        <w:tab/>
      </w: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ab/>
      </w: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>Portanto, a legislação municipal atende o parágrafo supracitado, com a criação do CMSB, mas deixa de contemplar o determinado no Art. 47 da Lei 11.445/2007, que estipula a representação a ser respeitada nos órgãos colegiados.</w:t>
      </w: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ab/>
      </w: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 xml:space="preserve">O presente Projeto de Lei ora encaminhado ao Legislativo Municipal, tem como objetivo atender as determinações da “Lei do Saneamento” no que diz respeito </w:t>
      </w:r>
      <w:proofErr w:type="gramStart"/>
      <w:r w:rsidRPr="00C643B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643B2">
        <w:rPr>
          <w:rFonts w:ascii="Times New Roman" w:hAnsi="Times New Roman" w:cs="Times New Roman"/>
          <w:sz w:val="24"/>
          <w:szCs w:val="24"/>
        </w:rPr>
        <w:t xml:space="preserve"> composição do CMSB, alterando sua atual composição.</w:t>
      </w: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C643B2">
        <w:rPr>
          <w:rFonts w:ascii="Times New Roman" w:hAnsi="Times New Roman"/>
          <w:sz w:val="24"/>
          <w:szCs w:val="24"/>
        </w:rPr>
        <w:t xml:space="preserve">Diante do exposto, encaminhamos o presente Projeto, para o qual solicitamos a aprovação </w:t>
      </w:r>
      <w:r w:rsidRPr="00C643B2">
        <w:rPr>
          <w:rFonts w:ascii="Times New Roman" w:hAnsi="Times New Roman"/>
          <w:b/>
          <w:sz w:val="24"/>
          <w:szCs w:val="24"/>
        </w:rPr>
        <w:t>EM REGIME DE URGÊNCIA.</w:t>
      </w:r>
    </w:p>
    <w:p w:rsidR="00C643B2" w:rsidRDefault="00C643B2" w:rsidP="00C6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C643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DILCEU ROSSATO</w:t>
      </w:r>
    </w:p>
    <w:p w:rsidR="00C643B2" w:rsidRPr="00C643B2" w:rsidRDefault="00C643B2" w:rsidP="00C643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Prefeito Municipal</w:t>
      </w:r>
    </w:p>
    <w:p w:rsidR="00C643B2" w:rsidRPr="00C643B2" w:rsidRDefault="00C643B2" w:rsidP="00C643B2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3B2" w:rsidRPr="00C643B2" w:rsidRDefault="00C643B2" w:rsidP="00C643B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43B2">
        <w:rPr>
          <w:rFonts w:ascii="Times New Roman" w:hAnsi="Times New Roman"/>
          <w:bCs/>
          <w:sz w:val="24"/>
          <w:szCs w:val="24"/>
        </w:rPr>
        <w:t>A Sua Excelência a Senhora</w:t>
      </w:r>
    </w:p>
    <w:p w:rsidR="00C643B2" w:rsidRPr="00C643B2" w:rsidRDefault="00C643B2" w:rsidP="00C643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43B2">
        <w:rPr>
          <w:rFonts w:ascii="Times New Roman" w:hAnsi="Times New Roman"/>
          <w:b/>
          <w:bCs/>
          <w:sz w:val="24"/>
          <w:szCs w:val="24"/>
        </w:rPr>
        <w:t>MARILDA SALETE SAVI</w:t>
      </w:r>
    </w:p>
    <w:p w:rsidR="00C643B2" w:rsidRPr="00C643B2" w:rsidRDefault="00C643B2" w:rsidP="00C643B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43B2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5C6B8D" w:rsidRPr="00C643B2" w:rsidRDefault="00C643B2" w:rsidP="00C64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3B2">
        <w:rPr>
          <w:rFonts w:ascii="Times New Roman" w:hAnsi="Times New Roman"/>
          <w:b/>
          <w:bCs/>
          <w:sz w:val="24"/>
          <w:szCs w:val="24"/>
        </w:rPr>
        <w:t>NESTA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sectPr w:rsidR="005C6B8D" w:rsidRPr="00C643B2" w:rsidSect="00C643B2">
      <w:pgSz w:w="11906" w:h="16838"/>
      <w:pgMar w:top="2268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A68"/>
    <w:rsid w:val="0013420C"/>
    <w:rsid w:val="001500D8"/>
    <w:rsid w:val="001871CA"/>
    <w:rsid w:val="001915F2"/>
    <w:rsid w:val="001E6FAE"/>
    <w:rsid w:val="002246B8"/>
    <w:rsid w:val="00290923"/>
    <w:rsid w:val="00316643"/>
    <w:rsid w:val="00372033"/>
    <w:rsid w:val="00404463"/>
    <w:rsid w:val="004730EA"/>
    <w:rsid w:val="004F2E29"/>
    <w:rsid w:val="00521336"/>
    <w:rsid w:val="005C3DCE"/>
    <w:rsid w:val="005C6B8D"/>
    <w:rsid w:val="0066259A"/>
    <w:rsid w:val="006F2526"/>
    <w:rsid w:val="007003B5"/>
    <w:rsid w:val="0072603C"/>
    <w:rsid w:val="007D7A68"/>
    <w:rsid w:val="007F0EA2"/>
    <w:rsid w:val="009D1C97"/>
    <w:rsid w:val="00A506ED"/>
    <w:rsid w:val="00A8456E"/>
    <w:rsid w:val="00B26D70"/>
    <w:rsid w:val="00B50EE5"/>
    <w:rsid w:val="00B97D76"/>
    <w:rsid w:val="00BA4987"/>
    <w:rsid w:val="00C4186B"/>
    <w:rsid w:val="00C602EB"/>
    <w:rsid w:val="00C643B2"/>
    <w:rsid w:val="00C7549A"/>
    <w:rsid w:val="00CC6BF6"/>
    <w:rsid w:val="00D85C7B"/>
    <w:rsid w:val="00DC6D50"/>
    <w:rsid w:val="00F4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mineia</cp:lastModifiedBy>
  <cp:revision>4</cp:revision>
  <dcterms:created xsi:type="dcterms:W3CDTF">2014-12-10T12:48:00Z</dcterms:created>
  <dcterms:modified xsi:type="dcterms:W3CDTF">2014-12-11T14:13:00Z</dcterms:modified>
</cp:coreProperties>
</file>