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47" w:rsidRPr="00C92379" w:rsidRDefault="00B12361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</w:t>
      </w:r>
      <w:r w:rsidR="00A671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Nº 2.416, DE 24 DE NOVEMBRO DE 2014.</w:t>
      </w:r>
    </w:p>
    <w:p w:rsidR="00C92379" w:rsidRDefault="00C92379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Pr="00C92379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Altera 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Artigo 1º da Lei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92379">
        <w:rPr>
          <w:rFonts w:ascii="Times New Roman" w:hAnsi="Times New Roman" w:cs="Times New Roman"/>
          <w:sz w:val="24"/>
          <w:szCs w:val="24"/>
        </w:rPr>
        <w:t xml:space="preserve"> nº 2004, de 02 de m</w:t>
      </w:r>
      <w:r w:rsidRPr="00C92379">
        <w:rPr>
          <w:rFonts w:ascii="Times New Roman" w:hAnsi="Times New Roman" w:cs="Times New Roman"/>
          <w:sz w:val="24"/>
          <w:szCs w:val="24"/>
        </w:rPr>
        <w:t>arço de 2011.</w:t>
      </w:r>
    </w:p>
    <w:p w:rsidR="00C95947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106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361" w:rsidRPr="00C92379" w:rsidRDefault="00B12361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361" w:rsidRDefault="00B12361" w:rsidP="00B123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95947" w:rsidRDefault="00C95947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B12361" w:rsidRDefault="00B12361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B12361" w:rsidRPr="00C92379" w:rsidRDefault="00B12361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1º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Fica alterado </w:t>
      </w:r>
      <w:r w:rsidRPr="00C92379">
        <w:rPr>
          <w:rFonts w:ascii="Times New Roman" w:hAnsi="Times New Roman" w:cs="Times New Roman"/>
          <w:sz w:val="24"/>
          <w:szCs w:val="24"/>
        </w:rPr>
        <w:t xml:space="preserve">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Art. 1º da Lei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92379">
        <w:rPr>
          <w:rFonts w:ascii="Times New Roman" w:hAnsi="Times New Roman" w:cs="Times New Roman"/>
          <w:sz w:val="24"/>
          <w:szCs w:val="24"/>
        </w:rPr>
        <w:t>nº 2004</w:t>
      </w:r>
      <w:r w:rsidR="00C92379">
        <w:rPr>
          <w:rFonts w:ascii="Times New Roman" w:hAnsi="Times New Roman" w:cs="Times New Roman"/>
          <w:sz w:val="24"/>
          <w:szCs w:val="24"/>
        </w:rPr>
        <w:t xml:space="preserve">, de 02 de março de </w:t>
      </w:r>
      <w:r w:rsidRPr="00C92379">
        <w:rPr>
          <w:rFonts w:ascii="Times New Roman" w:hAnsi="Times New Roman" w:cs="Times New Roman"/>
          <w:sz w:val="24"/>
          <w:szCs w:val="24"/>
        </w:rPr>
        <w:t xml:space="preserve">2011,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que </w:t>
      </w:r>
      <w:r w:rsidRPr="00C92379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379">
        <w:rPr>
          <w:rFonts w:ascii="Times New Roman" w:hAnsi="Times New Roman" w:cs="Times New Roman"/>
          <w:i/>
          <w:sz w:val="24"/>
          <w:szCs w:val="24"/>
        </w:rPr>
        <w:t xml:space="preserve">“Art. 1º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Fica instituído estacionamento tempor</w:t>
      </w:r>
      <w:r w:rsidR="00C92379">
        <w:rPr>
          <w:rFonts w:ascii="Times New Roman" w:hAnsi="Times New Roman" w:cs="Times New Roman"/>
          <w:i/>
          <w:sz w:val="24"/>
          <w:szCs w:val="24"/>
        </w:rPr>
        <w:t xml:space="preserve">ário e rotativo de no máximo 15 (quinze)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minutos, para veículos automotores defronte as farmácias e drogarias”.</w:t>
      </w:r>
    </w:p>
    <w:p w:rsidR="002C479C" w:rsidRPr="00C92379" w:rsidRDefault="002C479C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>2</w:t>
      </w:r>
      <w:r w:rsidRPr="00C92379">
        <w:rPr>
          <w:rFonts w:ascii="Times New Roman" w:hAnsi="Times New Roman" w:cs="Times New Roman"/>
          <w:b/>
          <w:sz w:val="24"/>
          <w:szCs w:val="24"/>
        </w:rPr>
        <w:t>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Esta </w:t>
      </w:r>
      <w:r w:rsidR="002C479C" w:rsidRPr="00C92379">
        <w:rPr>
          <w:rFonts w:ascii="Times New Roman" w:hAnsi="Times New Roman" w:cs="Times New Roman"/>
          <w:sz w:val="24"/>
          <w:szCs w:val="24"/>
        </w:rPr>
        <w:t>Lei</w:t>
      </w:r>
      <w:r w:rsidRPr="00C92379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3º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95947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Default="00A67106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88A" w:rsidRPr="00C92379" w:rsidRDefault="0077488A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77488A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C95947" w:rsidRPr="00C92379">
        <w:rPr>
          <w:rFonts w:ascii="Times New Roman" w:hAnsi="Times New Roman" w:cs="Times New Roman"/>
          <w:sz w:val="24"/>
          <w:szCs w:val="24"/>
        </w:rPr>
        <w:t xml:space="preserve"> Municip</w:t>
      </w:r>
      <w:r>
        <w:rPr>
          <w:rFonts w:ascii="Times New Roman" w:hAnsi="Times New Roman" w:cs="Times New Roman"/>
          <w:sz w:val="24"/>
          <w:szCs w:val="24"/>
        </w:rPr>
        <w:t>a</w:t>
      </w:r>
      <w:r w:rsidR="00C95947" w:rsidRPr="00C92379">
        <w:rPr>
          <w:rFonts w:ascii="Times New Roman" w:hAnsi="Times New Roman" w:cs="Times New Roman"/>
          <w:sz w:val="24"/>
          <w:szCs w:val="24"/>
        </w:rPr>
        <w:t xml:space="preserve">l de Sorriso, Estado de Mato Grosso,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C479C" w:rsidRPr="00C92379">
        <w:rPr>
          <w:rFonts w:ascii="Times New Roman" w:hAnsi="Times New Roman" w:cs="Times New Roman"/>
          <w:sz w:val="24"/>
          <w:szCs w:val="24"/>
        </w:rPr>
        <w:t xml:space="preserve"> de </w:t>
      </w:r>
      <w:r w:rsidR="00A67106">
        <w:rPr>
          <w:rFonts w:ascii="Times New Roman" w:hAnsi="Times New Roman" w:cs="Times New Roman"/>
          <w:sz w:val="24"/>
          <w:szCs w:val="24"/>
        </w:rPr>
        <w:t>novembro</w:t>
      </w:r>
      <w:r w:rsidR="00C95947" w:rsidRPr="00C9237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95947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Pr="00CA581B" w:rsidRDefault="0077488A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DILCEU ROSSATO</w:t>
      </w:r>
    </w:p>
    <w:p w:rsidR="00A67106" w:rsidRDefault="0077488A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</w:t>
      </w:r>
      <w:r w:rsidR="00A67106" w:rsidRPr="00CA581B">
        <w:rPr>
          <w:rFonts w:ascii="Times New Roman" w:hAnsi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/>
          <w:b/>
          <w:bCs/>
          <w:iCs/>
          <w:sz w:val="24"/>
          <w:szCs w:val="24"/>
        </w:rPr>
        <w:t>feito Municipal</w:t>
      </w:r>
    </w:p>
    <w:p w:rsidR="0077488A" w:rsidRDefault="0077488A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7488A" w:rsidRDefault="0077488A" w:rsidP="0077488A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77488A" w:rsidRPr="00CA581B" w:rsidRDefault="0077488A" w:rsidP="0077488A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Secretária de Administração</w:t>
      </w:r>
    </w:p>
    <w:sectPr w:rsidR="0077488A" w:rsidRPr="00CA581B" w:rsidSect="00B12361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947"/>
    <w:rsid w:val="001823A2"/>
    <w:rsid w:val="00281883"/>
    <w:rsid w:val="002C479C"/>
    <w:rsid w:val="0039099F"/>
    <w:rsid w:val="004B73D7"/>
    <w:rsid w:val="006B1376"/>
    <w:rsid w:val="0077488A"/>
    <w:rsid w:val="008A3FC5"/>
    <w:rsid w:val="009C194C"/>
    <w:rsid w:val="00A67106"/>
    <w:rsid w:val="00AD1B89"/>
    <w:rsid w:val="00B12361"/>
    <w:rsid w:val="00C021E8"/>
    <w:rsid w:val="00C92379"/>
    <w:rsid w:val="00C95947"/>
    <w:rsid w:val="00E8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C479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2014-11-24T14:38:00Z</cp:lastPrinted>
  <dcterms:created xsi:type="dcterms:W3CDTF">2014-12-09T11:33:00Z</dcterms:created>
  <dcterms:modified xsi:type="dcterms:W3CDTF">2014-12-09T11:33:00Z</dcterms:modified>
</cp:coreProperties>
</file>