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2844E5">
        <w:rPr>
          <w:rFonts w:ascii="Times New Roman" w:hAnsi="Times New Roman"/>
          <w:sz w:val="24"/>
          <w:szCs w:val="24"/>
        </w:rPr>
        <w:t>3</w:t>
      </w:r>
      <w:r w:rsidR="00B06484">
        <w:rPr>
          <w:rFonts w:ascii="Times New Roman" w:hAnsi="Times New Roman"/>
          <w:sz w:val="24"/>
          <w:szCs w:val="24"/>
        </w:rPr>
        <w:t>6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844E5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B06484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B06484">
        <w:rPr>
          <w:rFonts w:ascii="Times New Roman" w:hAnsi="Times New Roman"/>
          <w:sz w:val="24"/>
          <w:szCs w:val="24"/>
        </w:rPr>
        <w:t>Assistência Social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2844E5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a Indicação nº 034/2015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</w:t>
      </w:r>
      <w:r w:rsidR="00B06484"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019" w:rsidRDefault="00456019" w:rsidP="00525384">
      <w:r>
        <w:separator/>
      </w:r>
    </w:p>
  </w:endnote>
  <w:endnote w:type="continuationSeparator" w:id="0">
    <w:p w:rsidR="00456019" w:rsidRDefault="00456019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019" w:rsidRDefault="00456019" w:rsidP="00525384">
      <w:r>
        <w:separator/>
      </w:r>
    </w:p>
  </w:footnote>
  <w:footnote w:type="continuationSeparator" w:id="0">
    <w:p w:rsidR="00456019" w:rsidRDefault="00456019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410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410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410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41039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35EC2"/>
    <w:rsid w:val="00381B95"/>
    <w:rsid w:val="00416E78"/>
    <w:rsid w:val="00456019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06484"/>
    <w:rsid w:val="00B7412D"/>
    <w:rsid w:val="00BD51CD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21</cp:revision>
  <dcterms:created xsi:type="dcterms:W3CDTF">2014-04-14T10:46:00Z</dcterms:created>
  <dcterms:modified xsi:type="dcterms:W3CDTF">2015-02-10T13:06:00Z</dcterms:modified>
</cp:coreProperties>
</file>