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03" w:rsidRPr="00DB1FCF" w:rsidRDefault="009F6D03" w:rsidP="009F6D03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F18C1">
        <w:rPr>
          <w:rFonts w:ascii="Times New Roman" w:hAnsi="Times New Roman" w:cs="Times New Roman"/>
          <w:sz w:val="24"/>
          <w:szCs w:val="24"/>
        </w:rPr>
        <w:t>076</w:t>
      </w:r>
      <w:r w:rsidR="00E84D14">
        <w:rPr>
          <w:rFonts w:ascii="Times New Roman" w:hAnsi="Times New Roman" w:cs="Times New Roman"/>
          <w:sz w:val="24"/>
          <w:szCs w:val="24"/>
        </w:rPr>
        <w:t>/2015</w:t>
      </w:r>
    </w:p>
    <w:p w:rsidR="009F6D03" w:rsidRPr="00DB1FCF" w:rsidRDefault="009F6D03" w:rsidP="009F6D03">
      <w:pPr>
        <w:pStyle w:val="Recuodecorpodetexto"/>
        <w:ind w:left="3402" w:firstLine="0"/>
        <w:rPr>
          <w:szCs w:val="24"/>
        </w:rPr>
      </w:pPr>
    </w:p>
    <w:p w:rsidR="009F6D03" w:rsidRPr="00DB1FCF" w:rsidRDefault="009F6D03" w:rsidP="009F6D03">
      <w:pPr>
        <w:pStyle w:val="Recuodecorpodetexto"/>
        <w:ind w:left="3402" w:firstLine="0"/>
        <w:rPr>
          <w:szCs w:val="24"/>
        </w:rPr>
      </w:pPr>
    </w:p>
    <w:p w:rsidR="009F6D03" w:rsidRPr="00DB1FCF" w:rsidRDefault="009F6D03" w:rsidP="009F6D03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</w:t>
      </w:r>
      <w:r w:rsidR="004C5ED2">
        <w:rPr>
          <w:szCs w:val="24"/>
        </w:rPr>
        <w:t>AMOS</w:t>
      </w:r>
      <w:r>
        <w:rPr>
          <w:szCs w:val="24"/>
        </w:rPr>
        <w:t xml:space="preserve"> A INSTALAÇÃO DE ILUMINAÇÃO PÚBLICA NA RUA GRACILIANO RAMOS, </w:t>
      </w:r>
      <w:r w:rsidR="00440608">
        <w:rPr>
          <w:szCs w:val="24"/>
        </w:rPr>
        <w:t xml:space="preserve">LOCALIZADA </w:t>
      </w:r>
      <w:r w:rsidR="00B730EB">
        <w:rPr>
          <w:szCs w:val="24"/>
        </w:rPr>
        <w:t>ENTRE OS</w:t>
      </w:r>
      <w:r>
        <w:rPr>
          <w:szCs w:val="24"/>
        </w:rPr>
        <w:t xml:space="preserve"> BAIRRO</w:t>
      </w:r>
      <w:r w:rsidR="00B730EB">
        <w:rPr>
          <w:szCs w:val="24"/>
        </w:rPr>
        <w:t>S</w:t>
      </w:r>
      <w:r w:rsidR="000969A7">
        <w:rPr>
          <w:szCs w:val="24"/>
        </w:rPr>
        <w:t xml:space="preserve"> </w:t>
      </w:r>
      <w:proofErr w:type="gramStart"/>
      <w:r w:rsidR="000969A7">
        <w:rPr>
          <w:szCs w:val="24"/>
        </w:rPr>
        <w:t xml:space="preserve">PINHEIROS </w:t>
      </w:r>
      <w:r w:rsidR="00B730EB">
        <w:rPr>
          <w:szCs w:val="24"/>
        </w:rPr>
        <w:t>II, III E SANTA</w:t>
      </w:r>
      <w:proofErr w:type="gramEnd"/>
      <w:r w:rsidR="00B730EB">
        <w:rPr>
          <w:szCs w:val="24"/>
        </w:rPr>
        <w:t xml:space="preserve"> MARIA I</w:t>
      </w:r>
      <w:r w:rsidR="000969A7">
        <w:rPr>
          <w:szCs w:val="24"/>
        </w:rPr>
        <w:t>.</w:t>
      </w:r>
    </w:p>
    <w:p w:rsidR="009F6D03" w:rsidRPr="00DB1FCF" w:rsidRDefault="009F6D03" w:rsidP="009F6D03">
      <w:pPr>
        <w:pStyle w:val="Recuodecorpodetexto"/>
        <w:ind w:left="3402" w:firstLine="1418"/>
        <w:rPr>
          <w:szCs w:val="24"/>
        </w:rPr>
      </w:pPr>
    </w:p>
    <w:p w:rsidR="009F6D03" w:rsidRPr="00DB1FCF" w:rsidRDefault="009F6D03" w:rsidP="009F6D03">
      <w:pPr>
        <w:pStyle w:val="Recuodecorpodetexto"/>
        <w:ind w:left="3402" w:firstLine="1418"/>
        <w:rPr>
          <w:bCs/>
          <w:szCs w:val="24"/>
        </w:rPr>
      </w:pPr>
    </w:p>
    <w:p w:rsidR="009F6D03" w:rsidRPr="00DB1FCF" w:rsidRDefault="00E84D14" w:rsidP="009F6D03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 – PROS</w:t>
      </w:r>
      <w:r w:rsidR="009F6D03">
        <w:rPr>
          <w:b/>
          <w:sz w:val="24"/>
          <w:szCs w:val="24"/>
        </w:rPr>
        <w:t xml:space="preserve"> E VEREADORES ABAIXO ASSINADOS,</w:t>
      </w:r>
      <w:r w:rsidR="009F6D03" w:rsidRPr="00DB1FCF">
        <w:rPr>
          <w:sz w:val="24"/>
          <w:szCs w:val="24"/>
        </w:rPr>
        <w:t xml:space="preserve"> com assento nesta Casa, de conform</w:t>
      </w:r>
      <w:r w:rsidR="009F6D03">
        <w:rPr>
          <w:sz w:val="24"/>
          <w:szCs w:val="24"/>
        </w:rPr>
        <w:t xml:space="preserve">idade com o Artigo 115 do </w:t>
      </w:r>
      <w:r w:rsidR="009F6D03" w:rsidRPr="00DB1FCF">
        <w:rPr>
          <w:sz w:val="24"/>
          <w:szCs w:val="24"/>
        </w:rPr>
        <w:t>Regimento Interno</w:t>
      </w:r>
      <w:r w:rsidR="009F6D03">
        <w:rPr>
          <w:b/>
          <w:sz w:val="24"/>
          <w:szCs w:val="24"/>
        </w:rPr>
        <w:t xml:space="preserve">, </w:t>
      </w:r>
      <w:r w:rsidR="009F6D03" w:rsidRPr="00DB1FCF">
        <w:rPr>
          <w:sz w:val="24"/>
          <w:szCs w:val="24"/>
        </w:rPr>
        <w:t>requer</w:t>
      </w:r>
      <w:r w:rsidR="009F6D03">
        <w:rPr>
          <w:sz w:val="24"/>
          <w:szCs w:val="24"/>
        </w:rPr>
        <w:t>em</w:t>
      </w:r>
      <w:r w:rsidR="009F6D03" w:rsidRPr="00DB1FCF">
        <w:rPr>
          <w:sz w:val="24"/>
          <w:szCs w:val="24"/>
        </w:rPr>
        <w:t xml:space="preserve"> à Mesa que este Expediente seja enviado ao Exmo. Senhor Dil</w:t>
      </w:r>
      <w:r w:rsidR="009F6D03">
        <w:rPr>
          <w:sz w:val="24"/>
          <w:szCs w:val="24"/>
        </w:rPr>
        <w:t xml:space="preserve">ceu Rossato, Prefeito Municipal e ao Senhor </w:t>
      </w:r>
      <w:r w:rsidR="001F18C1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>merson Aparecido de Faria</w:t>
      </w:r>
      <w:r w:rsidR="009F6D03">
        <w:rPr>
          <w:color w:val="000000"/>
          <w:sz w:val="24"/>
          <w:szCs w:val="24"/>
        </w:rPr>
        <w:t>,</w:t>
      </w:r>
      <w:r w:rsidR="009F6D03">
        <w:rPr>
          <w:sz w:val="24"/>
          <w:szCs w:val="24"/>
        </w:rPr>
        <w:t xml:space="preserve"> Secretário Municipal de Obras e Serviços Públicos, </w:t>
      </w:r>
      <w:r w:rsidR="009F6D03" w:rsidRPr="00DB1FCF">
        <w:rPr>
          <w:b/>
          <w:sz w:val="24"/>
          <w:szCs w:val="24"/>
        </w:rPr>
        <w:t xml:space="preserve">versando sobre </w:t>
      </w:r>
      <w:r w:rsidR="009F6D03">
        <w:rPr>
          <w:b/>
          <w:sz w:val="24"/>
          <w:szCs w:val="24"/>
        </w:rPr>
        <w:t>a necessidade da instalação de iluminação pública na Rua</w:t>
      </w:r>
      <w:r w:rsidR="00440608">
        <w:rPr>
          <w:b/>
          <w:sz w:val="24"/>
          <w:szCs w:val="24"/>
        </w:rPr>
        <w:t xml:space="preserve"> Graciliano Ramos, localizada entre os</w:t>
      </w:r>
      <w:r w:rsidR="009F6D03">
        <w:rPr>
          <w:b/>
          <w:sz w:val="24"/>
          <w:szCs w:val="24"/>
        </w:rPr>
        <w:t xml:space="preserve"> Bairro</w:t>
      </w:r>
      <w:r w:rsidR="00440608">
        <w:rPr>
          <w:b/>
          <w:sz w:val="24"/>
          <w:szCs w:val="24"/>
        </w:rPr>
        <w:t>s</w:t>
      </w:r>
      <w:r w:rsidR="009F6D03">
        <w:rPr>
          <w:b/>
          <w:sz w:val="24"/>
          <w:szCs w:val="24"/>
        </w:rPr>
        <w:t xml:space="preserve"> Pinheiros</w:t>
      </w:r>
      <w:r w:rsidR="00440608">
        <w:rPr>
          <w:b/>
          <w:sz w:val="24"/>
          <w:szCs w:val="24"/>
        </w:rPr>
        <w:t xml:space="preserve"> II, III e Santa Maria I.</w:t>
      </w:r>
    </w:p>
    <w:p w:rsidR="009F6D03" w:rsidRDefault="009F6D03" w:rsidP="009046AD">
      <w:pPr>
        <w:jc w:val="both"/>
        <w:rPr>
          <w:b/>
          <w:sz w:val="24"/>
          <w:szCs w:val="24"/>
        </w:rPr>
      </w:pPr>
    </w:p>
    <w:p w:rsidR="009046AD" w:rsidRPr="00DB1FCF" w:rsidRDefault="009046AD" w:rsidP="009046AD">
      <w:pPr>
        <w:jc w:val="both"/>
        <w:rPr>
          <w:b/>
          <w:sz w:val="24"/>
          <w:szCs w:val="24"/>
        </w:rPr>
      </w:pPr>
    </w:p>
    <w:p w:rsidR="009F6D03" w:rsidRPr="00DB1FCF" w:rsidRDefault="009F6D03" w:rsidP="009046AD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</w:t>
      </w:r>
      <w:r w:rsidR="009046AD">
        <w:rPr>
          <w:b/>
          <w:color w:val="auto"/>
          <w:sz w:val="24"/>
          <w:szCs w:val="24"/>
        </w:rPr>
        <w:t>AS</w:t>
      </w:r>
    </w:p>
    <w:p w:rsidR="009F6D03" w:rsidRDefault="009F6D03" w:rsidP="009046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</w:t>
      </w:r>
      <w:r w:rsidR="0070130E">
        <w:rPr>
          <w:sz w:val="24"/>
          <w:szCs w:val="24"/>
        </w:rPr>
        <w:t>,</w:t>
      </w:r>
      <w:r>
        <w:rPr>
          <w:sz w:val="24"/>
          <w:szCs w:val="24"/>
        </w:rPr>
        <w:t xml:space="preserve"> com urgência</w:t>
      </w:r>
      <w:r w:rsidR="0070130E">
        <w:rPr>
          <w:sz w:val="24"/>
          <w:szCs w:val="24"/>
        </w:rPr>
        <w:t>,</w:t>
      </w:r>
      <w:r>
        <w:rPr>
          <w:sz w:val="24"/>
          <w:szCs w:val="24"/>
        </w:rPr>
        <w:t xml:space="preserve"> da instalação de iluminação pública, dando mais segurança aos moradores.</w:t>
      </w: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há um grande fluxo de pessoas que utilizam este trajeto ao se deslocarem de seu trabalho a suas residências no período noturno.</w:t>
      </w: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</w:p>
    <w:p w:rsidR="0019392D" w:rsidRDefault="0019392D" w:rsidP="009046A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número de famílias que transitam pela via aumentou, devido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construção recente do Bairro Santa Maria I.</w:t>
      </w:r>
    </w:p>
    <w:p w:rsidR="007A5DDC" w:rsidRDefault="007A5DDC" w:rsidP="009046AD">
      <w:pPr>
        <w:pStyle w:val="NCNormalCentralizado"/>
        <w:ind w:firstLine="1418"/>
        <w:jc w:val="both"/>
        <w:rPr>
          <w:sz w:val="24"/>
          <w:szCs w:val="24"/>
        </w:rPr>
      </w:pPr>
    </w:p>
    <w:p w:rsidR="007A5DDC" w:rsidRDefault="007A5DDC" w:rsidP="009046A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com a melhoria no aspecto físico da via, consequentemente, aumenta sua valorização, proporcionando assim, mais conforto à população. </w:t>
      </w:r>
    </w:p>
    <w:p w:rsidR="0019392D" w:rsidRDefault="0019392D" w:rsidP="009046A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F6D03" w:rsidRDefault="009F6D03" w:rsidP="009046A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ser uma </w:t>
      </w:r>
      <w:r w:rsidR="009046AD">
        <w:rPr>
          <w:color w:val="auto"/>
          <w:sz w:val="24"/>
          <w:szCs w:val="24"/>
        </w:rPr>
        <w:t>reivindicação</w:t>
      </w:r>
      <w:r>
        <w:rPr>
          <w:color w:val="auto"/>
          <w:sz w:val="24"/>
          <w:szCs w:val="24"/>
        </w:rPr>
        <w:t xml:space="preserve"> da comunidade sorrisense.</w:t>
      </w:r>
    </w:p>
    <w:p w:rsidR="00B730EB" w:rsidRDefault="00B730EB" w:rsidP="009046AD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9F6D03" w:rsidRPr="000C3C6F" w:rsidRDefault="009F6D03" w:rsidP="001F18C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Câmara Municipal de Sorriso, E</w:t>
      </w:r>
      <w:r w:rsidR="001F18C1">
        <w:rPr>
          <w:color w:val="auto"/>
          <w:sz w:val="24"/>
          <w:szCs w:val="24"/>
        </w:rPr>
        <w:t>stado do Mato Grosso, em 25 de f</w:t>
      </w:r>
      <w:r w:rsidR="00E84D14">
        <w:rPr>
          <w:color w:val="auto"/>
          <w:sz w:val="24"/>
          <w:szCs w:val="24"/>
        </w:rPr>
        <w:t>evereiro</w:t>
      </w:r>
      <w:r w:rsidR="007A5DDC">
        <w:rPr>
          <w:color w:val="auto"/>
          <w:sz w:val="24"/>
          <w:szCs w:val="24"/>
        </w:rPr>
        <w:t xml:space="preserve"> </w:t>
      </w:r>
      <w:r w:rsidR="00E84D14">
        <w:rPr>
          <w:color w:val="auto"/>
          <w:sz w:val="24"/>
          <w:szCs w:val="24"/>
        </w:rPr>
        <w:t>de 2015</w:t>
      </w:r>
      <w:r>
        <w:rPr>
          <w:color w:val="auto"/>
          <w:sz w:val="24"/>
          <w:szCs w:val="24"/>
        </w:rPr>
        <w:t>.</w:t>
      </w:r>
    </w:p>
    <w:p w:rsidR="009F6D03" w:rsidRPr="00DB1FCF" w:rsidRDefault="009F6D03" w:rsidP="009F6D03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9F6D03" w:rsidRPr="00DB1FCF" w:rsidRDefault="009F6D03" w:rsidP="009F6D03">
      <w:pPr>
        <w:ind w:firstLine="1418"/>
        <w:jc w:val="both"/>
        <w:rPr>
          <w:sz w:val="24"/>
          <w:szCs w:val="24"/>
        </w:rPr>
      </w:pPr>
    </w:p>
    <w:p w:rsidR="009F6D03" w:rsidRPr="00DB1FCF" w:rsidRDefault="009F6D03" w:rsidP="009046AD">
      <w:pPr>
        <w:pStyle w:val="NCNormalCentralizado"/>
        <w:rPr>
          <w:bCs/>
          <w:color w:val="auto"/>
          <w:sz w:val="24"/>
          <w:szCs w:val="24"/>
        </w:rPr>
      </w:pPr>
    </w:p>
    <w:p w:rsidR="00B730EB" w:rsidRPr="00E96D4F" w:rsidRDefault="00E84D14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IRMÃO FONTENELE</w:t>
      </w:r>
    </w:p>
    <w:p w:rsidR="00B730EB" w:rsidRPr="00E96D4F" w:rsidRDefault="00E84D14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PROS</w:t>
      </w:r>
    </w:p>
    <w:p w:rsidR="00B730EB" w:rsidRPr="00E96D4F" w:rsidRDefault="00B730EB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30EB" w:rsidRPr="00E96D4F" w:rsidRDefault="00B730EB" w:rsidP="009046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683"/>
        <w:gridCol w:w="3174"/>
      </w:tblGrid>
      <w:tr w:rsidR="00B730EB" w:rsidRPr="00E96D4F" w:rsidTr="001F18C1">
        <w:trPr>
          <w:trHeight w:val="891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730EB" w:rsidRPr="00E96D4F" w:rsidRDefault="00E84D14" w:rsidP="00E84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DIRCEU ZANATTA</w:t>
            </w:r>
          </w:p>
          <w:p w:rsidR="00B730EB" w:rsidRPr="00E96D4F" w:rsidRDefault="00B730EB" w:rsidP="001F18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Vereador </w:t>
            </w:r>
            <w:r w:rsidR="00E84D14">
              <w:rPr>
                <w:b/>
                <w:bCs/>
                <w:sz w:val="24"/>
                <w:szCs w:val="24"/>
              </w:rPr>
              <w:t>PMDB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PROFESSOR </w:t>
            </w:r>
            <w:r w:rsidR="001F18C1">
              <w:rPr>
                <w:b/>
                <w:bCs/>
                <w:sz w:val="24"/>
                <w:szCs w:val="24"/>
              </w:rPr>
              <w:t>GERS</w:t>
            </w:r>
            <w:r>
              <w:rPr>
                <w:b/>
                <w:bCs/>
                <w:sz w:val="24"/>
                <w:szCs w:val="24"/>
              </w:rPr>
              <w:t>ON</w:t>
            </w: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MARLON ZANELLA</w:t>
            </w:r>
          </w:p>
          <w:p w:rsidR="00B730EB" w:rsidRPr="00E96D4F" w:rsidRDefault="00B730EB" w:rsidP="009046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F6D03" w:rsidRDefault="009F6D03" w:rsidP="009046AD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9F6D03" w:rsidSect="009046AD">
      <w:headerReference w:type="default" r:id="rId6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89" w:rsidRDefault="002F7B89">
      <w:r>
        <w:separator/>
      </w:r>
    </w:p>
  </w:endnote>
  <w:endnote w:type="continuationSeparator" w:id="0">
    <w:p w:rsidR="002F7B89" w:rsidRDefault="002F7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89" w:rsidRDefault="002F7B89">
      <w:r>
        <w:separator/>
      </w:r>
    </w:p>
  </w:footnote>
  <w:footnote w:type="continuationSeparator" w:id="0">
    <w:p w:rsidR="002F7B89" w:rsidRDefault="002F7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2F7B89">
    <w:pPr>
      <w:jc w:val="center"/>
      <w:rPr>
        <w:b/>
        <w:sz w:val="28"/>
      </w:rPr>
    </w:pPr>
  </w:p>
  <w:p w:rsidR="00F14A25" w:rsidRDefault="002F7B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D03"/>
    <w:rsid w:val="000969A7"/>
    <w:rsid w:val="00105081"/>
    <w:rsid w:val="0019392D"/>
    <w:rsid w:val="001F18C1"/>
    <w:rsid w:val="002F7B89"/>
    <w:rsid w:val="00440608"/>
    <w:rsid w:val="00446E39"/>
    <w:rsid w:val="004C5ED2"/>
    <w:rsid w:val="005615C8"/>
    <w:rsid w:val="005F3711"/>
    <w:rsid w:val="0070130E"/>
    <w:rsid w:val="0070335C"/>
    <w:rsid w:val="007A5DDC"/>
    <w:rsid w:val="00810D01"/>
    <w:rsid w:val="008A2BA9"/>
    <w:rsid w:val="009046AD"/>
    <w:rsid w:val="009F6D03"/>
    <w:rsid w:val="00B730EB"/>
    <w:rsid w:val="00E84D14"/>
    <w:rsid w:val="00EC0F05"/>
    <w:rsid w:val="00EC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6D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6D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F6D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F6D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9F6D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F6D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6D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6D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6D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F6D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F6D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9F6D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F6D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6D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4</cp:revision>
  <cp:lastPrinted>2015-02-25T12:57:00Z</cp:lastPrinted>
  <dcterms:created xsi:type="dcterms:W3CDTF">2015-02-25T12:58:00Z</dcterms:created>
  <dcterms:modified xsi:type="dcterms:W3CDTF">2015-02-27T12:43:00Z</dcterms:modified>
</cp:coreProperties>
</file>