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13" w:rsidRPr="00FA3150" w:rsidRDefault="002C6A13" w:rsidP="00FA31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FA3150">
        <w:rPr>
          <w:rFonts w:ascii="Times New Roman" w:hAnsi="Times New Roman" w:cs="Times New Roman"/>
          <w:b/>
          <w:color w:val="000000" w:themeColor="text1"/>
        </w:rPr>
        <w:t xml:space="preserve">REQUERIMENTO Nº </w:t>
      </w:r>
      <w:r w:rsidR="00FA3150" w:rsidRPr="00FA3150">
        <w:rPr>
          <w:rFonts w:ascii="Times New Roman" w:hAnsi="Times New Roman" w:cs="Times New Roman"/>
          <w:b/>
          <w:color w:val="000000" w:themeColor="text1"/>
        </w:rPr>
        <w:t>056</w:t>
      </w:r>
      <w:r w:rsidRPr="00FA3150">
        <w:rPr>
          <w:rFonts w:ascii="Times New Roman" w:hAnsi="Times New Roman" w:cs="Times New Roman"/>
          <w:b/>
          <w:color w:val="000000" w:themeColor="text1"/>
        </w:rPr>
        <w:t>/201</w:t>
      </w:r>
      <w:r w:rsidR="00FA3150" w:rsidRPr="00FA3150">
        <w:rPr>
          <w:rFonts w:ascii="Times New Roman" w:hAnsi="Times New Roman" w:cs="Times New Roman"/>
          <w:b/>
          <w:color w:val="000000" w:themeColor="text1"/>
        </w:rPr>
        <w:t>5</w:t>
      </w:r>
    </w:p>
    <w:p w:rsidR="00FA3150" w:rsidRDefault="00FA3150" w:rsidP="00FA31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3150" w:rsidRPr="00FA3150" w:rsidRDefault="00FA3150" w:rsidP="00FA31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3150" w:rsidRPr="00FA3150" w:rsidRDefault="00FA3150" w:rsidP="00FA31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A3150">
        <w:rPr>
          <w:rFonts w:ascii="Times New Roman" w:hAnsi="Times New Roman" w:cs="Times New Roman"/>
          <w:b/>
          <w:bCs/>
          <w:color w:val="000000" w:themeColor="text1"/>
        </w:rPr>
        <w:t xml:space="preserve">MARILDA SAVI - PSD, </w:t>
      </w:r>
      <w:r w:rsidRPr="00FA3150">
        <w:rPr>
          <w:rFonts w:ascii="Times New Roman" w:hAnsi="Times New Roman" w:cs="Times New Roman"/>
          <w:color w:val="000000" w:themeColor="text1"/>
        </w:rPr>
        <w:t xml:space="preserve">Vereadora com assento nesta Casa de Leis, em </w:t>
      </w:r>
      <w:r w:rsidRPr="00101489">
        <w:rPr>
          <w:rFonts w:ascii="Times New Roman" w:hAnsi="Times New Roman" w:cs="Times New Roman"/>
          <w:color w:val="000000" w:themeColor="text1"/>
        </w:rPr>
        <w:t xml:space="preserve">conformidade com os Artigos 118 e 121 do Regimento Interno, requer à Mesa que este Expediente seja encaminhado ao Excelentíssimo Senhor Pedro Taques, Governador do Estado de Mato Grosso, ao Excelentíssimo Senhor Mauro </w:t>
      </w:r>
      <w:proofErr w:type="spellStart"/>
      <w:r w:rsidRPr="00101489">
        <w:rPr>
          <w:rFonts w:ascii="Times New Roman" w:hAnsi="Times New Roman" w:cs="Times New Roman"/>
          <w:color w:val="000000" w:themeColor="text1"/>
        </w:rPr>
        <w:t>Zaque</w:t>
      </w:r>
      <w:proofErr w:type="spellEnd"/>
      <w:r w:rsidRPr="00101489">
        <w:rPr>
          <w:rFonts w:ascii="Times New Roman" w:hAnsi="Times New Roman" w:cs="Times New Roman"/>
          <w:color w:val="000000" w:themeColor="text1"/>
        </w:rPr>
        <w:t>, Secretári</w:t>
      </w:r>
      <w:r w:rsidR="00FA3150" w:rsidRPr="00101489">
        <w:rPr>
          <w:rFonts w:ascii="Times New Roman" w:hAnsi="Times New Roman" w:cs="Times New Roman"/>
          <w:color w:val="000000" w:themeColor="text1"/>
        </w:rPr>
        <w:t>o</w:t>
      </w:r>
      <w:r w:rsidRPr="00101489">
        <w:rPr>
          <w:rFonts w:ascii="Times New Roman" w:hAnsi="Times New Roman" w:cs="Times New Roman"/>
          <w:color w:val="000000" w:themeColor="text1"/>
        </w:rPr>
        <w:t xml:space="preserve"> de Segurança Pública</w:t>
      </w:r>
      <w:r w:rsidR="00FA3150" w:rsidRPr="00101489">
        <w:rPr>
          <w:rFonts w:ascii="Times New Roman" w:hAnsi="Times New Roman" w:cs="Times New Roman"/>
          <w:color w:val="000000" w:themeColor="text1"/>
        </w:rPr>
        <w:t xml:space="preserve"> do Estado de Mato Grosso</w:t>
      </w:r>
      <w:r w:rsidRPr="00101489">
        <w:rPr>
          <w:rFonts w:ascii="Times New Roman" w:hAnsi="Times New Roman" w:cs="Times New Roman"/>
          <w:color w:val="000000" w:themeColor="text1"/>
        </w:rPr>
        <w:t xml:space="preserve">, ao Excelentíssimo Senhor Adriano Peralta Moraes, </w:t>
      </w:r>
      <w:r w:rsidR="00101489" w:rsidRPr="00101489">
        <w:rPr>
          <w:rFonts w:ascii="Times New Roman" w:hAnsi="Times New Roman" w:cs="Times New Roman"/>
          <w:color w:val="000000" w:themeColor="text1"/>
        </w:rPr>
        <w:t>Delegado Geral da Polícia Judiciária Civil do Estado de Mato Grosso</w:t>
      </w:r>
      <w:r w:rsidRPr="00101489">
        <w:rPr>
          <w:rFonts w:ascii="Times New Roman" w:hAnsi="Times New Roman" w:cs="Times New Roman"/>
          <w:color w:val="000000" w:themeColor="text1"/>
        </w:rPr>
        <w:t>, com cópia ao Excelentíssimo Senhor Dilceu Rossato, Prefeito Municipal de Sorriso e aos Senhores</w:t>
      </w:r>
      <w:r w:rsidRPr="00FA3150">
        <w:rPr>
          <w:rFonts w:ascii="Times New Roman" w:hAnsi="Times New Roman" w:cs="Times New Roman"/>
          <w:color w:val="000000" w:themeColor="text1"/>
        </w:rPr>
        <w:t xml:space="preserve"> Thiago Garcia Damasceno, Valter de Melo Fonseca Júnior e Pablo Borges </w:t>
      </w:r>
      <w:proofErr w:type="spellStart"/>
      <w:r w:rsidRPr="00FA3150">
        <w:rPr>
          <w:rFonts w:ascii="Times New Roman" w:hAnsi="Times New Roman" w:cs="Times New Roman"/>
          <w:color w:val="000000" w:themeColor="text1"/>
        </w:rPr>
        <w:t>Rigo</w:t>
      </w:r>
      <w:proofErr w:type="spellEnd"/>
      <w:r w:rsidRPr="00FA3150">
        <w:rPr>
          <w:rFonts w:ascii="Times New Roman" w:hAnsi="Times New Roman" w:cs="Times New Roman"/>
          <w:color w:val="000000" w:themeColor="text1"/>
        </w:rPr>
        <w:t>, Delegados da Pol</w:t>
      </w:r>
      <w:r w:rsidR="00FA3150" w:rsidRPr="00FA3150">
        <w:rPr>
          <w:rFonts w:ascii="Times New Roman" w:hAnsi="Times New Roman" w:cs="Times New Roman"/>
          <w:color w:val="000000" w:themeColor="text1"/>
        </w:rPr>
        <w:t>í</w:t>
      </w:r>
      <w:r w:rsidRPr="00FA3150">
        <w:rPr>
          <w:rFonts w:ascii="Times New Roman" w:hAnsi="Times New Roman" w:cs="Times New Roman"/>
          <w:color w:val="000000" w:themeColor="text1"/>
        </w:rPr>
        <w:t>cia Civil de Sorriso, e ao Senhor Antonio Dalsóquio, Presidente do Conselho Mu</w:t>
      </w:r>
      <w:r w:rsidR="00101489">
        <w:rPr>
          <w:rFonts w:ascii="Times New Roman" w:hAnsi="Times New Roman" w:cs="Times New Roman"/>
          <w:color w:val="000000" w:themeColor="text1"/>
        </w:rPr>
        <w:t>nicipal de Segurança de Sorriso</w:t>
      </w:r>
      <w:r w:rsidRPr="00FA3150">
        <w:rPr>
          <w:rFonts w:ascii="Times New Roman" w:hAnsi="Times New Roman" w:cs="Times New Roman"/>
          <w:color w:val="000000" w:themeColor="text1"/>
        </w:rPr>
        <w:t xml:space="preserve">, </w:t>
      </w:r>
      <w:r w:rsidR="00FA3150" w:rsidRPr="00FA3150">
        <w:rPr>
          <w:rFonts w:ascii="Times New Roman" w:hAnsi="Times New Roman" w:cs="Times New Roman"/>
          <w:b/>
          <w:bCs/>
          <w:color w:val="000000" w:themeColor="text1"/>
        </w:rPr>
        <w:t>requerendo</w:t>
      </w:r>
      <w:r w:rsidRPr="00FA3150">
        <w:rPr>
          <w:rFonts w:ascii="Times New Roman" w:hAnsi="Times New Roman" w:cs="Times New Roman"/>
          <w:b/>
          <w:bCs/>
          <w:color w:val="000000" w:themeColor="text1"/>
        </w:rPr>
        <w:t xml:space="preserve"> que sejam enviados 15 (quinze) investigadores e 08 (oito) </w:t>
      </w:r>
      <w:r w:rsidR="004F26C7" w:rsidRPr="00FA3150">
        <w:rPr>
          <w:rFonts w:ascii="Times New Roman" w:hAnsi="Times New Roman" w:cs="Times New Roman"/>
          <w:b/>
          <w:bCs/>
          <w:color w:val="000000" w:themeColor="text1"/>
        </w:rPr>
        <w:t>escrivães</w:t>
      </w:r>
      <w:r w:rsidRPr="00FA3150">
        <w:rPr>
          <w:rFonts w:ascii="Times New Roman" w:hAnsi="Times New Roman" w:cs="Times New Roman"/>
          <w:b/>
          <w:bCs/>
          <w:color w:val="000000" w:themeColor="text1"/>
        </w:rPr>
        <w:t xml:space="preserve"> da turma de formados do ano de 2014, para o Município de Sorriso/MT.  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FA3150"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que, ao longo das últimas décadas a população Sorrisense vem crescendo desenfreadamente, a ponto dos investigadores da policia Civil não conseguirem mais acompanhar esse crescimento, e que, proporcionalmente o número de registro e ocorrência vem aumentando, o que evidencia que a demanda de investigadores, assim como, a quantidade de escrivão existente, já não supre a necessidade exigida na cidade de Sorriso/MT, exigindo imediatamente cuidados especiais. 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ser uma reivindicação da população local, população essa, que vem sofrendo constantes ameaças, constrangimentos, furtos, roubos e violência, a ponto de se tornarem escravos da criminalidade. Razão pela qual, vimos por meio do presente até Vossas Excelências requerer o aumento da corporação, haja vista, que os investigadores e </w:t>
      </w:r>
      <w:r w:rsidR="004F26C7"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escrivães</w:t>
      </w:r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existentes não estão dando conta de realizar todos os trabalhos necessários para que seja </w:t>
      </w:r>
      <w:proofErr w:type="gramStart"/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concluído</w:t>
      </w:r>
      <w:proofErr w:type="gramEnd"/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investigação com sucesso.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os investimentos realizados pelo Poder Público, nem sempre correspondem às demandas apresentadas pelos munícipes e por este pujante município, o que gerou certo déficit em diversas áreas.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que, a população da Cidade de Sorriso está estimada em 84.000 (oitenta e quatro mil) habitantes, e que nos últimos 10 (dez) anos a população de Sorriso/MT, apresentou uma vertiginosa expansão, enquanto isso, não ocorreu o aumento exigido na Policia Civil de Sorriso/MT.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também que, no inicio do mês de março de 2015, acabaram acarretando a transferência de 02 (dois) Agentes da Policia Civil de Sorriso/MT, para outra localidade, o que acarreta a urgência de contratação de mais pessoas efetivas para realização dos trabal</w:t>
      </w:r>
      <w:r w:rsidR="00FA3150"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hos no Município de Sorriso/MT.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FA3150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Diante do exposto, fica clara</w:t>
      </w:r>
      <w:r w:rsidR="002C6A13"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necessidade do Município de Sorriso/MT. Assim, requer com urgente, o envio de 15 (quinze) investigadores, 08 (oito) </w:t>
      </w:r>
      <w:r w:rsidR="004F26C7"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>escrivães</w:t>
      </w:r>
      <w:r w:rsidR="002C6A13" w:rsidRPr="00FA31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 turma de formados do ano de 2014, para o Município.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lang w:eastAsia="pt-BR"/>
        </w:rPr>
      </w:pPr>
      <w:r w:rsidRPr="00FA3150">
        <w:rPr>
          <w:rFonts w:ascii="Times New Roman" w:eastAsia="Arial Unicode MS" w:hAnsi="Times New Roman" w:cs="Times New Roman"/>
          <w:color w:val="000000" w:themeColor="text1"/>
          <w:lang w:eastAsia="pt-BR"/>
        </w:rPr>
        <w:t>Câmara Municipal de Sorriso, Estado de Mato Grosso, em 11 de março de 2015.</w:t>
      </w: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2C6A13" w:rsidP="00FA315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C6A13" w:rsidRPr="00FA3150" w:rsidRDefault="002C6A13" w:rsidP="00FA315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C6A13" w:rsidRPr="00FA3150" w:rsidRDefault="002C6A13" w:rsidP="00FA315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A3150">
        <w:rPr>
          <w:rFonts w:ascii="Times New Roman" w:hAnsi="Times New Roman" w:cs="Times New Roman"/>
          <w:b/>
          <w:color w:val="000000" w:themeColor="text1"/>
        </w:rPr>
        <w:t>MARILDA SAVI</w:t>
      </w:r>
    </w:p>
    <w:p w:rsidR="002C6A13" w:rsidRPr="00FA3150" w:rsidRDefault="002C6A13" w:rsidP="00FA3150">
      <w:pPr>
        <w:pStyle w:val="PargrafodaLista"/>
        <w:spacing w:after="0" w:line="240" w:lineRule="auto"/>
        <w:ind w:left="0"/>
        <w:jc w:val="center"/>
        <w:rPr>
          <w:color w:val="000000" w:themeColor="text1"/>
        </w:rPr>
      </w:pPr>
      <w:r w:rsidRPr="00FA3150">
        <w:rPr>
          <w:rFonts w:ascii="Times New Roman" w:hAnsi="Times New Roman" w:cs="Times New Roman"/>
          <w:b/>
          <w:color w:val="000000" w:themeColor="text1"/>
        </w:rPr>
        <w:t>Vereadora PSD</w:t>
      </w:r>
    </w:p>
    <w:sectPr w:rsidR="002C6A13" w:rsidRPr="00FA3150" w:rsidSect="00FA3150"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A13"/>
    <w:rsid w:val="00064C38"/>
    <w:rsid w:val="00101489"/>
    <w:rsid w:val="002C6A13"/>
    <w:rsid w:val="004F26C7"/>
    <w:rsid w:val="00561BFB"/>
    <w:rsid w:val="00673216"/>
    <w:rsid w:val="00831966"/>
    <w:rsid w:val="00FA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6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2015-03-11T13:53:00Z</cp:lastPrinted>
  <dcterms:created xsi:type="dcterms:W3CDTF">2015-03-11T13:52:00Z</dcterms:created>
  <dcterms:modified xsi:type="dcterms:W3CDTF">2015-03-11T14:29:00Z</dcterms:modified>
</cp:coreProperties>
</file>