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EB237C" w:rsidRPr="00A0379F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A0379F">
        <w:rPr>
          <w:rFonts w:ascii="Times New Roman" w:hAnsi="Times New Roman"/>
          <w:sz w:val="26"/>
        </w:rPr>
        <w:t xml:space="preserve">PORTARIA Nº </w:t>
      </w:r>
      <w:r w:rsidR="00DB3474" w:rsidRPr="00A0379F">
        <w:rPr>
          <w:rFonts w:ascii="Times New Roman" w:hAnsi="Times New Roman"/>
          <w:sz w:val="26"/>
        </w:rPr>
        <w:t>0</w:t>
      </w:r>
      <w:r w:rsidR="00F55DC3" w:rsidRPr="00A0379F">
        <w:rPr>
          <w:rFonts w:ascii="Times New Roman" w:hAnsi="Times New Roman"/>
          <w:sz w:val="26"/>
        </w:rPr>
        <w:t>4</w:t>
      </w:r>
      <w:r w:rsidR="00A0379F">
        <w:rPr>
          <w:rFonts w:ascii="Times New Roman" w:hAnsi="Times New Roman"/>
          <w:sz w:val="26"/>
        </w:rPr>
        <w:t>8</w:t>
      </w:r>
      <w:r w:rsidRPr="00A0379F">
        <w:rPr>
          <w:rFonts w:ascii="Times New Roman" w:hAnsi="Times New Roman"/>
          <w:sz w:val="26"/>
        </w:rPr>
        <w:t>/201</w:t>
      </w:r>
      <w:r w:rsidR="00DB3474" w:rsidRPr="00A0379F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30 DE MARÇO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77438E">
        <w:rPr>
          <w:rFonts w:ascii="Times New Roman" w:hAnsi="Times New Roman"/>
          <w:bCs/>
        </w:rPr>
        <w:t xml:space="preserve">COMISSIONADA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CE2AE7">
        <w:rPr>
          <w:rFonts w:ascii="Times New Roman" w:hAnsi="Times New Roman"/>
          <w:bCs/>
        </w:rPr>
        <w:t>JOSELIA ALMEIDA BARBOSA DE OLIVEIRA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CE2AE7">
        <w:rPr>
          <w:sz w:val="26"/>
        </w:rPr>
        <w:t>30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CE2AE7">
        <w:rPr>
          <w:sz w:val="26"/>
        </w:rPr>
        <w:t>trinta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>a Comissionada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CE2AE7">
        <w:rPr>
          <w:b/>
          <w:bCs/>
          <w:sz w:val="26"/>
          <w:szCs w:val="26"/>
        </w:rPr>
        <w:t>JOSELIA ALMEIDA BARBOSA DE OLIVIERA</w:t>
      </w:r>
      <w:r w:rsidR="00293E02">
        <w:rPr>
          <w:sz w:val="26"/>
        </w:rPr>
        <w:t xml:space="preserve">, referente ao período aquisitivo de </w:t>
      </w:r>
      <w:r w:rsidR="00CE2AE7">
        <w:rPr>
          <w:sz w:val="26"/>
        </w:rPr>
        <w:t>04/02/2014</w:t>
      </w:r>
      <w:r w:rsidR="001F6053">
        <w:rPr>
          <w:sz w:val="26"/>
        </w:rPr>
        <w:t xml:space="preserve"> a </w:t>
      </w:r>
      <w:r w:rsidR="00CE2AE7">
        <w:rPr>
          <w:sz w:val="26"/>
        </w:rPr>
        <w:t>03/02/</w:t>
      </w:r>
      <w:r w:rsidR="00CF7C78">
        <w:rPr>
          <w:sz w:val="26"/>
        </w:rPr>
        <w:t>2015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CF7C78">
        <w:rPr>
          <w:sz w:val="26"/>
        </w:rPr>
        <w:t>01</w:t>
      </w:r>
      <w:r w:rsidR="00F55DC3">
        <w:rPr>
          <w:sz w:val="26"/>
        </w:rPr>
        <w:t>/04/2015</w:t>
      </w:r>
      <w:r w:rsidR="0077438E">
        <w:rPr>
          <w:sz w:val="26"/>
        </w:rPr>
        <w:t xml:space="preserve"> e </w:t>
      </w:r>
      <w:r w:rsidR="00CE2AE7">
        <w:rPr>
          <w:sz w:val="26"/>
        </w:rPr>
        <w:t>30</w:t>
      </w:r>
      <w:r w:rsidR="00F55DC3">
        <w:rPr>
          <w:sz w:val="26"/>
        </w:rPr>
        <w:t>/04/2015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Pr="00EE589C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 xml:space="preserve">Art. </w:t>
      </w:r>
      <w:r w:rsidR="00CE2AE7">
        <w:rPr>
          <w:b/>
          <w:bCs/>
          <w:sz w:val="26"/>
        </w:rPr>
        <w:t>2</w:t>
      </w:r>
      <w:r w:rsidR="00980B85" w:rsidRPr="00EE589C">
        <w:rPr>
          <w:b/>
          <w:bCs/>
          <w:sz w:val="26"/>
        </w:rPr>
        <w:t>º</w:t>
      </w:r>
      <w:r w:rsidR="00980B85" w:rsidRPr="00EE589C">
        <w:rPr>
          <w:sz w:val="26"/>
        </w:rPr>
        <w:t xml:space="preserve"> - Esta Portaria entra em vigor </w:t>
      </w:r>
      <w:r w:rsidR="00980B85">
        <w:rPr>
          <w:sz w:val="26"/>
        </w:rPr>
        <w:t>nesta data</w:t>
      </w:r>
      <w:r w:rsidR="00980B85"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 xml:space="preserve">Art. </w:t>
      </w:r>
      <w:r w:rsidR="00CE2AE7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F55DC3">
        <w:rPr>
          <w:sz w:val="26"/>
        </w:rPr>
        <w:t>30</w:t>
      </w:r>
      <w:r>
        <w:rPr>
          <w:sz w:val="26"/>
        </w:rPr>
        <w:t xml:space="preserve"> de </w:t>
      </w:r>
      <w:r w:rsidR="00F55DC3">
        <w:rPr>
          <w:sz w:val="26"/>
        </w:rPr>
        <w:t>março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30" w:rsidRDefault="00272730">
      <w:r>
        <w:separator/>
      </w:r>
    </w:p>
  </w:endnote>
  <w:endnote w:type="continuationSeparator" w:id="1">
    <w:p w:rsidR="00272730" w:rsidRDefault="00272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30" w:rsidRDefault="00272730">
      <w:r>
        <w:separator/>
      </w:r>
    </w:p>
  </w:footnote>
  <w:footnote w:type="continuationSeparator" w:id="1">
    <w:p w:rsidR="00272730" w:rsidRDefault="00272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53C1D"/>
    <w:rsid w:val="000B2C2A"/>
    <w:rsid w:val="0011563F"/>
    <w:rsid w:val="00140563"/>
    <w:rsid w:val="00145506"/>
    <w:rsid w:val="001D5EC1"/>
    <w:rsid w:val="001F6053"/>
    <w:rsid w:val="00225C19"/>
    <w:rsid w:val="00272730"/>
    <w:rsid w:val="00282ECB"/>
    <w:rsid w:val="00291532"/>
    <w:rsid w:val="00293E02"/>
    <w:rsid w:val="002A77AA"/>
    <w:rsid w:val="002E599E"/>
    <w:rsid w:val="00314E6C"/>
    <w:rsid w:val="003A3323"/>
    <w:rsid w:val="003A5530"/>
    <w:rsid w:val="003C2876"/>
    <w:rsid w:val="003C6966"/>
    <w:rsid w:val="00415B06"/>
    <w:rsid w:val="004C20C1"/>
    <w:rsid w:val="004C5E0F"/>
    <w:rsid w:val="004D3718"/>
    <w:rsid w:val="004D4797"/>
    <w:rsid w:val="00585FA9"/>
    <w:rsid w:val="005D6F58"/>
    <w:rsid w:val="005F700A"/>
    <w:rsid w:val="0062056D"/>
    <w:rsid w:val="006A6CDB"/>
    <w:rsid w:val="006E5BB2"/>
    <w:rsid w:val="0077438E"/>
    <w:rsid w:val="00865BDC"/>
    <w:rsid w:val="008761F7"/>
    <w:rsid w:val="00931516"/>
    <w:rsid w:val="00931BE3"/>
    <w:rsid w:val="00962C87"/>
    <w:rsid w:val="00965078"/>
    <w:rsid w:val="00980B85"/>
    <w:rsid w:val="009D7CD3"/>
    <w:rsid w:val="00A0379F"/>
    <w:rsid w:val="00A71FD3"/>
    <w:rsid w:val="00AE3458"/>
    <w:rsid w:val="00AF7F4C"/>
    <w:rsid w:val="00B02CFD"/>
    <w:rsid w:val="00BB0F28"/>
    <w:rsid w:val="00CA7C7D"/>
    <w:rsid w:val="00CE2AE7"/>
    <w:rsid w:val="00CF4CFE"/>
    <w:rsid w:val="00CF7C78"/>
    <w:rsid w:val="00DB3474"/>
    <w:rsid w:val="00DD0509"/>
    <w:rsid w:val="00DD19CE"/>
    <w:rsid w:val="00EB237C"/>
    <w:rsid w:val="00F07663"/>
    <w:rsid w:val="00F55DC3"/>
    <w:rsid w:val="00F93DB7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cp:lastPrinted>2014-11-04T14:41:00Z</cp:lastPrinted>
  <dcterms:created xsi:type="dcterms:W3CDTF">2015-03-30T13:29:00Z</dcterms:created>
  <dcterms:modified xsi:type="dcterms:W3CDTF">2015-03-30T14:51:00Z</dcterms:modified>
</cp:coreProperties>
</file>