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1E" w:rsidRPr="0012301E" w:rsidRDefault="0012301E" w:rsidP="0012301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12301E">
        <w:rPr>
          <w:rFonts w:ascii="Times New Roman" w:hAnsi="Times New Roman" w:cs="Times New Roman"/>
          <w:b/>
          <w:bCs/>
          <w:color w:val="000000"/>
        </w:rPr>
        <w:t>INDICAÇÃO</w:t>
      </w:r>
      <w:r w:rsidRPr="0012301E">
        <w:rPr>
          <w:rFonts w:ascii="Times New Roman" w:hAnsi="Times New Roman" w:cs="Times New Roman"/>
          <w:b/>
          <w:bCs/>
          <w:color w:val="000000"/>
        </w:rPr>
        <w:tab/>
        <w:t xml:space="preserve"> Nº 159/2015</w:t>
      </w:r>
    </w:p>
    <w:p w:rsidR="0012301E" w:rsidRPr="0012301E" w:rsidRDefault="0012301E" w:rsidP="0012301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12301E" w:rsidRPr="0012301E" w:rsidRDefault="0012301E" w:rsidP="0012301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F4759C" w:rsidRPr="0012301E" w:rsidRDefault="00F4759C" w:rsidP="0012301E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12301E">
        <w:rPr>
          <w:rFonts w:ascii="Times New Roman" w:hAnsi="Times New Roman" w:cs="Times New Roman"/>
          <w:b/>
          <w:bCs/>
          <w:color w:val="000000"/>
        </w:rPr>
        <w:t>INDICAMOS</w:t>
      </w:r>
      <w:r w:rsidR="00216D35" w:rsidRPr="0012301E">
        <w:rPr>
          <w:rFonts w:ascii="Times New Roman" w:hAnsi="Times New Roman" w:cs="Times New Roman"/>
          <w:b/>
          <w:bCs/>
          <w:color w:val="000000"/>
        </w:rPr>
        <w:t xml:space="preserve"> O CASCALHAMENTO E PATR</w:t>
      </w:r>
      <w:r w:rsidR="0012301E" w:rsidRPr="0012301E">
        <w:rPr>
          <w:rFonts w:ascii="Times New Roman" w:hAnsi="Times New Roman" w:cs="Times New Roman"/>
          <w:b/>
          <w:bCs/>
          <w:color w:val="000000"/>
        </w:rPr>
        <w:t>OLA</w:t>
      </w:r>
      <w:r w:rsidR="00216D35" w:rsidRPr="0012301E">
        <w:rPr>
          <w:rFonts w:ascii="Times New Roman" w:hAnsi="Times New Roman" w:cs="Times New Roman"/>
          <w:b/>
          <w:bCs/>
          <w:color w:val="000000"/>
        </w:rPr>
        <w:t>MENTO NA ESTRADA PONTAL DO VERDE EM</w:t>
      </w:r>
      <w:r w:rsidRPr="0012301E">
        <w:rPr>
          <w:rFonts w:ascii="Times New Roman" w:hAnsi="Times New Roman" w:cs="Times New Roman"/>
          <w:b/>
          <w:bCs/>
          <w:color w:val="000000"/>
        </w:rPr>
        <w:t xml:space="preserve"> SORRISO-MT.</w:t>
      </w:r>
    </w:p>
    <w:p w:rsidR="008D7057" w:rsidRPr="0012301E" w:rsidRDefault="008D7057" w:rsidP="0012301E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4759C" w:rsidRPr="0012301E" w:rsidRDefault="00F4759C" w:rsidP="0012301E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4759C" w:rsidRPr="0012301E" w:rsidRDefault="00F4759C" w:rsidP="0012301E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12301E">
        <w:rPr>
          <w:rFonts w:ascii="Times New Roman" w:hAnsi="Times New Roman" w:cs="Times New Roman"/>
          <w:b/>
          <w:bCs/>
          <w:color w:val="000000"/>
        </w:rPr>
        <w:t>PROFESSOR GERSON - PMDB E VEREADORES DA BANCADA DO PMDB</w:t>
      </w:r>
      <w:r w:rsidRPr="0012301E">
        <w:rPr>
          <w:rFonts w:ascii="Times New Roman" w:hAnsi="Times New Roman" w:cs="Times New Roman"/>
          <w:color w:val="000000"/>
        </w:rPr>
        <w:t xml:space="preserve">, com assento nesta Casa, em conformidade com o Artigo 115 do Regimento Interno, requerem à Mesa que este Expediente seja encaminhado ao Exmo. Senhor Dilceu Rossato, Prefeito Municipal, com cópia ao Senhor </w:t>
      </w:r>
      <w:r w:rsidR="008D7057" w:rsidRPr="0012301E">
        <w:rPr>
          <w:rFonts w:ascii="Times New Roman" w:hAnsi="Times New Roman" w:cs="Times New Roman"/>
        </w:rPr>
        <w:t>Émerson Aparecido d</w:t>
      </w:r>
      <w:r w:rsidRPr="0012301E">
        <w:rPr>
          <w:rFonts w:ascii="Times New Roman" w:hAnsi="Times New Roman" w:cs="Times New Roman"/>
        </w:rPr>
        <w:t>e Faria</w:t>
      </w:r>
      <w:r w:rsidRPr="0012301E">
        <w:rPr>
          <w:rFonts w:ascii="Times New Roman" w:hAnsi="Times New Roman" w:cs="Times New Roman"/>
          <w:color w:val="000000"/>
        </w:rPr>
        <w:t xml:space="preserve">, Secretário Municipal de Obras e Serviços Públicos, </w:t>
      </w:r>
      <w:bookmarkStart w:id="0" w:name="_GoBack"/>
      <w:r w:rsidRPr="0012301E">
        <w:rPr>
          <w:rFonts w:ascii="Times New Roman" w:hAnsi="Times New Roman" w:cs="Times New Roman"/>
          <w:b/>
          <w:color w:val="000000"/>
        </w:rPr>
        <w:t xml:space="preserve">versando sobre a necessidade de que seja </w:t>
      </w:r>
      <w:r w:rsidRPr="0012301E">
        <w:rPr>
          <w:rFonts w:ascii="Times New Roman" w:hAnsi="Times New Roman" w:cs="Times New Roman"/>
          <w:b/>
          <w:bCs/>
          <w:color w:val="000000"/>
        </w:rPr>
        <w:t>realizado o Cascalhamento e Patrulhamento na Estrada Pontal do Verde em Sorriso-MT.</w:t>
      </w:r>
    </w:p>
    <w:bookmarkEnd w:id="0"/>
    <w:p w:rsidR="00F4759C" w:rsidRPr="0012301E" w:rsidRDefault="00F4759C" w:rsidP="0012301E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12301E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8D7057" w:rsidRPr="0012301E" w:rsidRDefault="008D7057" w:rsidP="0012301E">
      <w:pPr>
        <w:keepNext/>
        <w:ind w:firstLine="1418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4759C" w:rsidRPr="0012301E" w:rsidRDefault="00F4759C" w:rsidP="0012301E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12301E">
        <w:rPr>
          <w:rFonts w:ascii="Times New Roman" w:hAnsi="Times New Roman" w:cs="Times New Roman"/>
        </w:rPr>
        <w:t xml:space="preserve">Considerando que o inciso V, do artigo 244, do Regimento Interno da Câmara Municipal de Sorriso-MT, estabelece que </w:t>
      </w:r>
      <w:proofErr w:type="gramStart"/>
      <w:r w:rsidRPr="0012301E">
        <w:rPr>
          <w:rFonts w:ascii="Times New Roman" w:hAnsi="Times New Roman" w:cs="Times New Roman"/>
        </w:rPr>
        <w:t>é</w:t>
      </w:r>
      <w:proofErr w:type="gramEnd"/>
      <w:r w:rsidRPr="0012301E">
        <w:rPr>
          <w:rFonts w:ascii="Times New Roman" w:hAnsi="Times New Roman" w:cs="Times New Roman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F4759C" w:rsidRPr="0012301E" w:rsidRDefault="00F4759C" w:rsidP="0012301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4759C" w:rsidRPr="0012301E" w:rsidRDefault="00F4759C" w:rsidP="0012301E">
      <w:pPr>
        <w:ind w:firstLine="1418"/>
        <w:jc w:val="both"/>
        <w:rPr>
          <w:rFonts w:ascii="Times New Roman" w:hAnsi="Times New Roman" w:cs="Times New Roman"/>
        </w:rPr>
      </w:pPr>
      <w:r w:rsidRPr="0012301E">
        <w:rPr>
          <w:rFonts w:ascii="Times New Roman" w:hAnsi="Times New Roman" w:cs="Times New Roman"/>
        </w:rPr>
        <w:t>Considerando que é dever do Poder Executivo Municipal a reforma</w:t>
      </w:r>
      <w:r w:rsidR="0016698F" w:rsidRPr="0012301E">
        <w:rPr>
          <w:rFonts w:ascii="Times New Roman" w:hAnsi="Times New Roman" w:cs="Times New Roman"/>
        </w:rPr>
        <w:t xml:space="preserve"> e manutenção dos bens públicos;</w:t>
      </w:r>
    </w:p>
    <w:p w:rsidR="00F4759C" w:rsidRPr="0012301E" w:rsidRDefault="00F4759C" w:rsidP="0012301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4759C" w:rsidRPr="0012301E" w:rsidRDefault="00F4759C" w:rsidP="0012301E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12301E">
        <w:rPr>
          <w:rFonts w:ascii="Times New Roman" w:hAnsi="Times New Roman" w:cs="Times New Roman"/>
          <w:color w:val="000000"/>
        </w:rPr>
        <w:t xml:space="preserve">Considerando a importância que há em manter a trafegabilidade das ruas e estradas do nosso município, uma vez que os recursos advindos dos diversos meios de arrecadação devem ser aplicados para o bem de todos; </w:t>
      </w:r>
    </w:p>
    <w:p w:rsidR="00F4759C" w:rsidRPr="0012301E" w:rsidRDefault="00F4759C" w:rsidP="0012301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4759C" w:rsidRPr="0012301E" w:rsidRDefault="00F4759C" w:rsidP="0012301E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12301E">
        <w:rPr>
          <w:rFonts w:ascii="Times New Roman" w:hAnsi="Times New Roman" w:cs="Times New Roman"/>
          <w:color w:val="000000"/>
        </w:rPr>
        <w:t>Considerando que esta é uma reclamação que tem sido apresentada há muito tempo pel</w:t>
      </w:r>
      <w:r w:rsidR="008D7057" w:rsidRPr="0012301E">
        <w:rPr>
          <w:rFonts w:ascii="Times New Roman" w:hAnsi="Times New Roman" w:cs="Times New Roman"/>
          <w:color w:val="000000"/>
        </w:rPr>
        <w:t>a população que por ali trafega;</w:t>
      </w:r>
    </w:p>
    <w:p w:rsidR="00F4759C" w:rsidRPr="0012301E" w:rsidRDefault="00F4759C" w:rsidP="0012301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4759C" w:rsidRPr="0012301E" w:rsidRDefault="00F4759C" w:rsidP="0012301E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12301E">
        <w:rPr>
          <w:rFonts w:ascii="Times New Roman" w:hAnsi="Times New Roman" w:cs="Times New Roman"/>
          <w:color w:val="000000"/>
        </w:rPr>
        <w:t>Considerando que a Estrada Pontal do Verde</w:t>
      </w:r>
      <w:r w:rsidR="008B28F9" w:rsidRPr="0012301E">
        <w:rPr>
          <w:rFonts w:ascii="Times New Roman" w:hAnsi="Times New Roman" w:cs="Times New Roman"/>
          <w:color w:val="000000"/>
        </w:rPr>
        <w:t xml:space="preserve"> dá</w:t>
      </w:r>
      <w:r w:rsidR="008D7057" w:rsidRPr="0012301E">
        <w:rPr>
          <w:rFonts w:ascii="Times New Roman" w:hAnsi="Times New Roman" w:cs="Times New Roman"/>
          <w:color w:val="000000"/>
        </w:rPr>
        <w:t xml:space="preserve"> acesso ao munic</w:t>
      </w:r>
      <w:r w:rsidR="008B28F9" w:rsidRPr="0012301E">
        <w:rPr>
          <w:rFonts w:ascii="Times New Roman" w:hAnsi="Times New Roman" w:cs="Times New Roman"/>
          <w:color w:val="000000"/>
        </w:rPr>
        <w:t xml:space="preserve">ípio de </w:t>
      </w:r>
      <w:proofErr w:type="spellStart"/>
      <w:r w:rsidR="008D7057" w:rsidRPr="0012301E">
        <w:rPr>
          <w:rFonts w:ascii="Times New Roman" w:hAnsi="Times New Roman" w:cs="Times New Roman"/>
          <w:color w:val="000000"/>
        </w:rPr>
        <w:t>Tapur</w:t>
      </w:r>
      <w:r w:rsidR="0012301E" w:rsidRPr="0012301E">
        <w:rPr>
          <w:rFonts w:ascii="Times New Roman" w:hAnsi="Times New Roman" w:cs="Times New Roman"/>
          <w:color w:val="000000"/>
        </w:rPr>
        <w:t>a</w:t>
      </w:r>
      <w:r w:rsidR="008D7057" w:rsidRPr="0012301E">
        <w:rPr>
          <w:rFonts w:ascii="Times New Roman" w:hAnsi="Times New Roman" w:cs="Times New Roman"/>
          <w:color w:val="000000"/>
        </w:rPr>
        <w:t>h</w:t>
      </w:r>
      <w:proofErr w:type="spellEnd"/>
      <w:r w:rsidR="008D7057" w:rsidRPr="0012301E">
        <w:rPr>
          <w:rFonts w:ascii="Times New Roman" w:hAnsi="Times New Roman" w:cs="Times New Roman"/>
          <w:color w:val="000000"/>
        </w:rPr>
        <w:t xml:space="preserve"> e</w:t>
      </w:r>
      <w:r w:rsidRPr="0012301E">
        <w:rPr>
          <w:rFonts w:ascii="Times New Roman" w:hAnsi="Times New Roman" w:cs="Times New Roman"/>
          <w:color w:val="000000"/>
        </w:rPr>
        <w:t xml:space="preserve"> fica difícil o tráfego pela mesma em período</w:t>
      </w:r>
      <w:r w:rsidR="0016698F" w:rsidRPr="0012301E">
        <w:rPr>
          <w:rFonts w:ascii="Times New Roman" w:hAnsi="Times New Roman" w:cs="Times New Roman"/>
          <w:color w:val="000000"/>
        </w:rPr>
        <w:t xml:space="preserve"> de chuv</w:t>
      </w:r>
      <w:r w:rsidRPr="0012301E">
        <w:rPr>
          <w:rFonts w:ascii="Times New Roman" w:hAnsi="Times New Roman" w:cs="Times New Roman"/>
          <w:color w:val="000000"/>
        </w:rPr>
        <w:t>a</w:t>
      </w:r>
      <w:r w:rsidR="0016698F" w:rsidRPr="0012301E">
        <w:rPr>
          <w:rFonts w:ascii="Times New Roman" w:hAnsi="Times New Roman" w:cs="Times New Roman"/>
          <w:color w:val="000000"/>
        </w:rPr>
        <w:t>s</w:t>
      </w:r>
      <w:r w:rsidR="008D7057" w:rsidRPr="0012301E">
        <w:rPr>
          <w:rFonts w:ascii="Times New Roman" w:hAnsi="Times New Roman" w:cs="Times New Roman"/>
          <w:color w:val="000000"/>
        </w:rPr>
        <w:t>, pelos buracos</w:t>
      </w:r>
      <w:r w:rsidRPr="0012301E">
        <w:rPr>
          <w:rFonts w:ascii="Times New Roman" w:hAnsi="Times New Roman" w:cs="Times New Roman"/>
          <w:color w:val="000000"/>
        </w:rPr>
        <w:t xml:space="preserve"> e atoleiros. </w:t>
      </w:r>
    </w:p>
    <w:p w:rsidR="00F4759C" w:rsidRPr="0012301E" w:rsidRDefault="00F4759C" w:rsidP="0012301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4759C" w:rsidRPr="0012301E" w:rsidRDefault="00F4759C" w:rsidP="0012301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12301E">
        <w:rPr>
          <w:rFonts w:ascii="Times New Roman" w:hAnsi="Times New Roman" w:cs="Times New Roman"/>
        </w:rPr>
        <w:t>Em virtude das considerações, é necessário que o Poder Executivo Municipal realize o cascalhamento e patrulhamento na Estrada Pontal do Verde.</w:t>
      </w:r>
    </w:p>
    <w:p w:rsidR="00F4759C" w:rsidRPr="0012301E" w:rsidRDefault="00F4759C" w:rsidP="0012301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4759C" w:rsidRPr="0012301E" w:rsidRDefault="00F4759C" w:rsidP="0012301E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12301E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16698F" w:rsidRPr="0012301E">
        <w:rPr>
          <w:rFonts w:ascii="Times New Roman" w:hAnsi="Times New Roman" w:cs="Times New Roman"/>
          <w:color w:val="000000"/>
        </w:rPr>
        <w:t>02</w:t>
      </w:r>
      <w:r w:rsidRPr="0012301E">
        <w:rPr>
          <w:rFonts w:ascii="Times New Roman" w:hAnsi="Times New Roman" w:cs="Times New Roman"/>
          <w:color w:val="000000"/>
        </w:rPr>
        <w:t xml:space="preserve"> de </w:t>
      </w:r>
      <w:r w:rsidR="0012301E" w:rsidRPr="0012301E">
        <w:rPr>
          <w:rFonts w:ascii="Times New Roman" w:hAnsi="Times New Roman" w:cs="Times New Roman"/>
          <w:color w:val="000000"/>
        </w:rPr>
        <w:t>m</w:t>
      </w:r>
      <w:r w:rsidR="0016698F" w:rsidRPr="0012301E">
        <w:rPr>
          <w:rFonts w:ascii="Times New Roman" w:hAnsi="Times New Roman" w:cs="Times New Roman"/>
          <w:color w:val="000000"/>
        </w:rPr>
        <w:t>arço</w:t>
      </w:r>
      <w:r w:rsidRPr="0012301E">
        <w:rPr>
          <w:rFonts w:ascii="Times New Roman" w:hAnsi="Times New Roman" w:cs="Times New Roman"/>
          <w:color w:val="000000"/>
        </w:rPr>
        <w:t xml:space="preserve"> de 2015.</w:t>
      </w:r>
    </w:p>
    <w:p w:rsidR="0016698F" w:rsidRPr="0012301E" w:rsidRDefault="0016698F" w:rsidP="0012301E">
      <w:pPr>
        <w:ind w:firstLine="1418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4759C" w:rsidRPr="0012301E" w:rsidRDefault="00F4759C" w:rsidP="0012301E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12301E">
        <w:rPr>
          <w:rFonts w:ascii="Times New Roman" w:hAnsi="Times New Roman" w:cs="Times New Roman"/>
          <w:b/>
          <w:bCs/>
          <w:color w:val="000000"/>
        </w:rPr>
        <w:t xml:space="preserve">PROFESSOR </w:t>
      </w:r>
      <w:r w:rsidR="0012301E" w:rsidRPr="0012301E">
        <w:rPr>
          <w:rFonts w:ascii="Times New Roman" w:hAnsi="Times New Roman" w:cs="Times New Roman"/>
          <w:b/>
          <w:bCs/>
          <w:color w:val="000000"/>
        </w:rPr>
        <w:t>GER</w:t>
      </w:r>
      <w:r w:rsidRPr="0012301E">
        <w:rPr>
          <w:rFonts w:ascii="Times New Roman" w:hAnsi="Times New Roman" w:cs="Times New Roman"/>
          <w:b/>
          <w:bCs/>
          <w:color w:val="000000"/>
        </w:rPr>
        <w:t>SON</w:t>
      </w:r>
    </w:p>
    <w:p w:rsidR="00F4759C" w:rsidRPr="0012301E" w:rsidRDefault="00F4759C" w:rsidP="0012301E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12301E">
        <w:rPr>
          <w:rFonts w:ascii="Times New Roman" w:hAnsi="Times New Roman" w:cs="Times New Roman"/>
          <w:b/>
          <w:bCs/>
          <w:color w:val="000000"/>
        </w:rPr>
        <w:t>Vereador PMDB</w:t>
      </w:r>
    </w:p>
    <w:p w:rsidR="00F4759C" w:rsidRPr="0012301E" w:rsidRDefault="00F4759C" w:rsidP="0012301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2976"/>
        <w:gridCol w:w="2978"/>
      </w:tblGrid>
      <w:tr w:rsidR="00F4759C" w:rsidRPr="0012301E" w:rsidTr="00F0182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F4759C" w:rsidRPr="0012301E" w:rsidRDefault="00F4759C" w:rsidP="0012301E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01E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F4759C" w:rsidRPr="0012301E" w:rsidRDefault="00F4759C" w:rsidP="0012301E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01E"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F4759C" w:rsidRPr="0012301E" w:rsidRDefault="00F4759C" w:rsidP="001230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F4759C" w:rsidRPr="0012301E" w:rsidRDefault="00F4759C" w:rsidP="001230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01E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F4759C" w:rsidRPr="0012301E" w:rsidRDefault="00F4759C" w:rsidP="001230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01E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</w:tr>
    </w:tbl>
    <w:p w:rsidR="00896351" w:rsidRPr="0012301E" w:rsidRDefault="0012301E" w:rsidP="0012301E">
      <w:pPr>
        <w:rPr>
          <w:rFonts w:ascii="Times New Roman" w:hAnsi="Times New Roman" w:cs="Times New Roman"/>
        </w:rPr>
      </w:pPr>
    </w:p>
    <w:sectPr w:rsidR="00896351" w:rsidRPr="0012301E" w:rsidSect="0012301E">
      <w:pgSz w:w="11906" w:h="16838"/>
      <w:pgMar w:top="2268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759C"/>
    <w:rsid w:val="000F3A63"/>
    <w:rsid w:val="0012301E"/>
    <w:rsid w:val="0016698F"/>
    <w:rsid w:val="00216D35"/>
    <w:rsid w:val="002B4DF7"/>
    <w:rsid w:val="002E7006"/>
    <w:rsid w:val="002F3CCF"/>
    <w:rsid w:val="004835B7"/>
    <w:rsid w:val="00510478"/>
    <w:rsid w:val="006212D2"/>
    <w:rsid w:val="008569E4"/>
    <w:rsid w:val="008B28F9"/>
    <w:rsid w:val="008D7057"/>
    <w:rsid w:val="00912570"/>
    <w:rsid w:val="00BC3C84"/>
    <w:rsid w:val="00DC0A2D"/>
    <w:rsid w:val="00F4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Minéia Gund</cp:lastModifiedBy>
  <cp:revision>3</cp:revision>
  <cp:lastPrinted>2015-04-02T14:46:00Z</cp:lastPrinted>
  <dcterms:created xsi:type="dcterms:W3CDTF">2015-04-02T15:43:00Z</dcterms:created>
  <dcterms:modified xsi:type="dcterms:W3CDTF">2015-04-02T16:04:00Z</dcterms:modified>
</cp:coreProperties>
</file>