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B1" w:rsidRPr="009F6F2C" w:rsidRDefault="003714B1" w:rsidP="003714B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9F6F2C">
        <w:rPr>
          <w:b/>
          <w:bCs/>
          <w:sz w:val="24"/>
          <w:szCs w:val="24"/>
        </w:rPr>
        <w:t xml:space="preserve">LEI Nº </w:t>
      </w:r>
      <w:r w:rsidR="00934399">
        <w:rPr>
          <w:b/>
          <w:bCs/>
          <w:sz w:val="24"/>
          <w:szCs w:val="24"/>
        </w:rPr>
        <w:t>2.44</w:t>
      </w:r>
      <w:r w:rsidR="00EC4C68">
        <w:rPr>
          <w:b/>
          <w:bCs/>
          <w:sz w:val="24"/>
          <w:szCs w:val="24"/>
        </w:rPr>
        <w:t>1</w:t>
      </w:r>
      <w:r w:rsidR="00934399">
        <w:rPr>
          <w:b/>
          <w:bCs/>
          <w:sz w:val="24"/>
          <w:szCs w:val="24"/>
        </w:rPr>
        <w:t>, DE 2</w:t>
      </w:r>
      <w:r w:rsidR="002651FB">
        <w:rPr>
          <w:b/>
          <w:bCs/>
          <w:sz w:val="24"/>
          <w:szCs w:val="24"/>
        </w:rPr>
        <w:t>5</w:t>
      </w:r>
      <w:r w:rsidR="00934399">
        <w:rPr>
          <w:b/>
          <w:bCs/>
          <w:sz w:val="24"/>
          <w:szCs w:val="24"/>
        </w:rPr>
        <w:t xml:space="preserve"> DE FEVEREIRO DE </w:t>
      </w:r>
      <w:r>
        <w:rPr>
          <w:b/>
          <w:bCs/>
          <w:sz w:val="24"/>
          <w:szCs w:val="24"/>
        </w:rPr>
        <w:t>2015</w:t>
      </w:r>
      <w:r w:rsidR="00934399">
        <w:rPr>
          <w:b/>
          <w:bCs/>
          <w:sz w:val="24"/>
          <w:szCs w:val="24"/>
        </w:rPr>
        <w:t>.</w:t>
      </w:r>
    </w:p>
    <w:p w:rsidR="003714B1" w:rsidRPr="009F6F2C" w:rsidRDefault="003714B1" w:rsidP="003714B1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3714B1" w:rsidRPr="009F6F2C" w:rsidRDefault="003714B1" w:rsidP="003714B1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3714B1" w:rsidRPr="009F6F2C" w:rsidRDefault="003714B1" w:rsidP="003714B1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9F6F2C">
        <w:rPr>
          <w:bCs/>
          <w:sz w:val="24"/>
          <w:szCs w:val="24"/>
        </w:rPr>
        <w:t xml:space="preserve">Autoriza o Poder Executivo a celebrar Convênio de repasse de recursos financeiros ao CTG Recordando os Pagos para a realização da </w:t>
      </w:r>
      <w:proofErr w:type="spellStart"/>
      <w:r w:rsidRPr="009F6F2C">
        <w:rPr>
          <w:bCs/>
          <w:sz w:val="24"/>
          <w:szCs w:val="24"/>
        </w:rPr>
        <w:t>Exporriso</w:t>
      </w:r>
      <w:proofErr w:type="spellEnd"/>
      <w:r w:rsidRPr="009F6F2C">
        <w:rPr>
          <w:bCs/>
          <w:sz w:val="24"/>
          <w:szCs w:val="24"/>
        </w:rPr>
        <w:t xml:space="preserve"> 2015, e dá outras providências.</w:t>
      </w:r>
    </w:p>
    <w:p w:rsidR="003714B1" w:rsidRPr="009F6F2C" w:rsidRDefault="003714B1" w:rsidP="003714B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14B1" w:rsidRPr="009F6F2C" w:rsidRDefault="003714B1" w:rsidP="003714B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34399" w:rsidRPr="00507596" w:rsidRDefault="00934399" w:rsidP="00934399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507596">
        <w:rPr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3714B1" w:rsidRDefault="003714B1" w:rsidP="003714B1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934399" w:rsidRPr="009F6F2C" w:rsidRDefault="00934399" w:rsidP="003714B1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3714B1" w:rsidRPr="009F6F2C" w:rsidRDefault="003714B1" w:rsidP="003714B1">
      <w:pPr>
        <w:keepNext/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9F6F2C">
        <w:rPr>
          <w:b/>
          <w:bCs/>
          <w:sz w:val="24"/>
          <w:szCs w:val="24"/>
        </w:rPr>
        <w:t>Art. 1º</w:t>
      </w:r>
      <w:r w:rsidRPr="009F6F2C">
        <w:rPr>
          <w:sz w:val="24"/>
          <w:szCs w:val="24"/>
        </w:rPr>
        <w:t xml:space="preserve"> Fica o Poder Executivo Municipal autorizado a celebrar convênio de repasse de recursos financeiros ao CTG Recordando os Pagos, inscrito no CNPJ sob nº 00.964.593/0001-06, para a realização da </w:t>
      </w:r>
      <w:proofErr w:type="spellStart"/>
      <w:r w:rsidRPr="009F6F2C">
        <w:rPr>
          <w:sz w:val="24"/>
          <w:szCs w:val="24"/>
        </w:rPr>
        <w:t>Exporriso</w:t>
      </w:r>
      <w:proofErr w:type="spellEnd"/>
      <w:r w:rsidRPr="009F6F2C">
        <w:rPr>
          <w:sz w:val="24"/>
          <w:szCs w:val="24"/>
        </w:rPr>
        <w:t xml:space="preserve"> 2015 – 29° aniversário de emancipação político-administrativa de Sorriso, que </w:t>
      </w:r>
      <w:proofErr w:type="gramStart"/>
      <w:r w:rsidRPr="009F6F2C">
        <w:rPr>
          <w:sz w:val="24"/>
          <w:szCs w:val="24"/>
        </w:rPr>
        <w:t>realizar-se-á</w:t>
      </w:r>
      <w:proofErr w:type="gramEnd"/>
      <w:r w:rsidRPr="009F6F2C">
        <w:rPr>
          <w:sz w:val="24"/>
          <w:szCs w:val="24"/>
        </w:rPr>
        <w:t xml:space="preserve"> nos dias 13 a 17 de Maio de 2015</w:t>
      </w:r>
      <w:r w:rsidRPr="009F6F2C">
        <w:rPr>
          <w:b/>
          <w:sz w:val="24"/>
          <w:szCs w:val="24"/>
        </w:rPr>
        <w:t>.</w:t>
      </w:r>
    </w:p>
    <w:p w:rsidR="003714B1" w:rsidRPr="009F6F2C" w:rsidRDefault="003714B1" w:rsidP="003714B1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714B1" w:rsidRPr="009F6F2C" w:rsidRDefault="003714B1" w:rsidP="003714B1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 xml:space="preserve">Art. 2º </w:t>
      </w:r>
      <w:r w:rsidRPr="009F6F2C">
        <w:rPr>
          <w:sz w:val="24"/>
          <w:szCs w:val="24"/>
        </w:rPr>
        <w:t>O repasse de que trata esta Lei será da ordem de R$ 300.000,00 (trezentos mil reais).</w:t>
      </w:r>
    </w:p>
    <w:p w:rsidR="003714B1" w:rsidRPr="009F6F2C" w:rsidRDefault="003714B1" w:rsidP="003714B1">
      <w:pPr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3714B1" w:rsidRPr="009F6F2C" w:rsidRDefault="003714B1" w:rsidP="003714B1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>§ 1°</w:t>
      </w:r>
      <w:r w:rsidRPr="009F6F2C">
        <w:rPr>
          <w:sz w:val="24"/>
          <w:szCs w:val="24"/>
        </w:rPr>
        <w:t xml:space="preserve"> Os recursos de que trata o </w:t>
      </w:r>
      <w:r w:rsidRPr="009F6F2C">
        <w:rPr>
          <w:i/>
          <w:iCs/>
          <w:sz w:val="24"/>
          <w:szCs w:val="24"/>
        </w:rPr>
        <w:t xml:space="preserve">caput </w:t>
      </w:r>
      <w:r w:rsidRPr="009F6F2C">
        <w:rPr>
          <w:sz w:val="24"/>
          <w:szCs w:val="24"/>
        </w:rPr>
        <w:t>deste artigo deverão ser obrigatoriamente depositados em conta específica da favorecida.</w:t>
      </w:r>
    </w:p>
    <w:p w:rsidR="003714B1" w:rsidRPr="009F6F2C" w:rsidRDefault="003714B1" w:rsidP="003714B1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</w:p>
    <w:p w:rsidR="003714B1" w:rsidRPr="009F6F2C" w:rsidRDefault="003714B1" w:rsidP="003714B1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 xml:space="preserve">§ 2° </w:t>
      </w:r>
      <w:r w:rsidRPr="009F6F2C">
        <w:rPr>
          <w:sz w:val="24"/>
          <w:szCs w:val="24"/>
        </w:rPr>
        <w:t xml:space="preserve">Os valores referidos no </w:t>
      </w:r>
      <w:r w:rsidRPr="009F6F2C">
        <w:rPr>
          <w:i/>
          <w:iCs/>
          <w:sz w:val="24"/>
          <w:szCs w:val="24"/>
        </w:rPr>
        <w:t>caput</w:t>
      </w:r>
      <w:r w:rsidRPr="009F6F2C">
        <w:rPr>
          <w:sz w:val="24"/>
          <w:szCs w:val="24"/>
        </w:rPr>
        <w:t xml:space="preserve"> deste artigo serão destinados à promoção de espetáculos públicos, aos shows e demais despesas inerentes à realização da </w:t>
      </w:r>
      <w:proofErr w:type="spellStart"/>
      <w:r w:rsidRPr="009F6F2C">
        <w:rPr>
          <w:sz w:val="24"/>
          <w:szCs w:val="24"/>
        </w:rPr>
        <w:t>Exporriso</w:t>
      </w:r>
      <w:proofErr w:type="spellEnd"/>
      <w:r w:rsidRPr="009F6F2C">
        <w:rPr>
          <w:sz w:val="24"/>
          <w:szCs w:val="24"/>
        </w:rPr>
        <w:t xml:space="preserve"> 2015.</w:t>
      </w:r>
    </w:p>
    <w:p w:rsidR="003714B1" w:rsidRPr="009F6F2C" w:rsidRDefault="003714B1" w:rsidP="003714B1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  <w:r w:rsidRPr="009F6F2C">
        <w:rPr>
          <w:b/>
          <w:bCs/>
          <w:sz w:val="24"/>
          <w:szCs w:val="24"/>
        </w:rPr>
        <w:t xml:space="preserve"> 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 xml:space="preserve">Art. 3º </w:t>
      </w:r>
      <w:r w:rsidRPr="009F6F2C">
        <w:rPr>
          <w:sz w:val="24"/>
          <w:szCs w:val="24"/>
        </w:rPr>
        <w:t>Para atender despesas de que trata esta Lei, serão utilizados recursos provenientes de dotação orçamentária do exercício financeiro de 2.015, vinculados à seguinte conta:</w:t>
      </w:r>
    </w:p>
    <w:p w:rsidR="003714B1" w:rsidRPr="009F6F2C" w:rsidRDefault="003714B1" w:rsidP="003714B1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proofErr w:type="gramStart"/>
      <w:r w:rsidRPr="009F6F2C">
        <w:rPr>
          <w:sz w:val="24"/>
          <w:szCs w:val="24"/>
        </w:rPr>
        <w:t>09 – Secretaria</w:t>
      </w:r>
      <w:proofErr w:type="gramEnd"/>
      <w:r w:rsidRPr="009F6F2C">
        <w:rPr>
          <w:sz w:val="24"/>
          <w:szCs w:val="24"/>
        </w:rPr>
        <w:t xml:space="preserve"> Municipal de Indústria, Comércio e Turismo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proofErr w:type="gramStart"/>
      <w:r w:rsidRPr="009F6F2C">
        <w:rPr>
          <w:sz w:val="24"/>
          <w:szCs w:val="24"/>
        </w:rPr>
        <w:t>09.001 - Gabinete</w:t>
      </w:r>
      <w:proofErr w:type="gramEnd"/>
      <w:r w:rsidRPr="009F6F2C">
        <w:rPr>
          <w:sz w:val="24"/>
          <w:szCs w:val="24"/>
        </w:rPr>
        <w:t xml:space="preserve"> do Secretário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09.001.23 – Comércio e Serviços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09.001.23.692 – Comercialização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09.001.23.692.0053 – Turismo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09.001.23.692.0053.2095 – Realização de Eventos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3370.41.00(4</w:t>
      </w:r>
      <w:r>
        <w:rPr>
          <w:sz w:val="24"/>
          <w:szCs w:val="24"/>
        </w:rPr>
        <w:t>49</w:t>
      </w:r>
      <w:r w:rsidRPr="009F6F2C">
        <w:rPr>
          <w:sz w:val="24"/>
          <w:szCs w:val="24"/>
        </w:rPr>
        <w:t>) – Contribuições – R$ 300.000,00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>Art. 4°</w:t>
      </w:r>
      <w:r w:rsidRPr="009F6F2C">
        <w:rPr>
          <w:sz w:val="24"/>
          <w:szCs w:val="24"/>
        </w:rPr>
        <w:t xml:space="preserve"> Fica ainda o Poder Executivo Municipal autorizado a disponibilizar ao CTG Recordando os Pagos para a realização da </w:t>
      </w:r>
      <w:proofErr w:type="spellStart"/>
      <w:r w:rsidRPr="009F6F2C">
        <w:rPr>
          <w:sz w:val="24"/>
          <w:szCs w:val="24"/>
        </w:rPr>
        <w:t>Exporriso</w:t>
      </w:r>
      <w:proofErr w:type="spellEnd"/>
      <w:r w:rsidRPr="009F6F2C">
        <w:rPr>
          <w:sz w:val="24"/>
          <w:szCs w:val="24"/>
        </w:rPr>
        <w:t xml:space="preserve"> 2015: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20 horas de pá carregadeira;</w:t>
      </w: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12 horas de motoniveladora;</w:t>
      </w: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15 horas de retroescavadeira;</w:t>
      </w: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05 diárias de caminhão caçamba;</w:t>
      </w: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02 diárias com 03 caminhões para transporte de matéria prima para silagem;</w:t>
      </w: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08 diárias de caminhão pipa para lavagem das ruas;</w:t>
      </w: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t>Limpeza e coleta de lixo durante a realização do evento;</w:t>
      </w:r>
    </w:p>
    <w:p w:rsidR="003714B1" w:rsidRPr="009F6F2C" w:rsidRDefault="003714B1" w:rsidP="003714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F6F2C">
        <w:rPr>
          <w:sz w:val="24"/>
          <w:szCs w:val="24"/>
        </w:rPr>
        <w:lastRenderedPageBreak/>
        <w:t>25 banheiros químicos, sendo 01 para portadores de necessidades especiais.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>Art. 5º</w:t>
      </w:r>
      <w:r w:rsidRPr="009F6F2C">
        <w:rPr>
          <w:sz w:val="24"/>
          <w:szCs w:val="24"/>
        </w:rPr>
        <w:t xml:space="preserve"> O CTG - RECORDANDO OS PAGOS deverá prestar contas à Administração Municipal dos recursos recebidos em até 30 (trinta) dias após a realização do evento.</w:t>
      </w: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>§ 1º</w:t>
      </w:r>
      <w:r w:rsidRPr="009F6F2C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3714B1" w:rsidRPr="009F6F2C" w:rsidRDefault="003714B1" w:rsidP="003714B1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3714B1" w:rsidRPr="009F6F2C" w:rsidRDefault="003714B1" w:rsidP="003714B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9F6F2C">
        <w:rPr>
          <w:sz w:val="24"/>
          <w:szCs w:val="24"/>
        </w:rPr>
        <w:t>Ofício encaminhando a Prestação de Contas;</w:t>
      </w:r>
    </w:p>
    <w:p w:rsidR="003714B1" w:rsidRPr="009F6F2C" w:rsidRDefault="003714B1" w:rsidP="003714B1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9F6F2C">
        <w:rPr>
          <w:sz w:val="24"/>
          <w:szCs w:val="24"/>
        </w:rPr>
        <w:t>Anexos previstos na Instrução Normativa Municipal n° 017/2009;</w:t>
      </w:r>
    </w:p>
    <w:p w:rsidR="003714B1" w:rsidRPr="009F6F2C" w:rsidRDefault="003714B1" w:rsidP="003714B1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9F6F2C">
        <w:rPr>
          <w:sz w:val="24"/>
          <w:szCs w:val="24"/>
        </w:rPr>
        <w:t>Xerocópias dos documentos suportes de despesa;</w:t>
      </w:r>
    </w:p>
    <w:p w:rsidR="003714B1" w:rsidRPr="009F6F2C" w:rsidRDefault="003714B1" w:rsidP="003714B1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9F6F2C">
        <w:rPr>
          <w:sz w:val="24"/>
          <w:szCs w:val="24"/>
        </w:rPr>
        <w:t>Devolução de saldo se houver.</w:t>
      </w:r>
    </w:p>
    <w:p w:rsidR="003714B1" w:rsidRPr="009F6F2C" w:rsidRDefault="003714B1" w:rsidP="003714B1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714B1" w:rsidRPr="009F6F2C" w:rsidRDefault="003714B1" w:rsidP="003714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 xml:space="preserve">§ 2º </w:t>
      </w:r>
      <w:r w:rsidRPr="009F6F2C">
        <w:rPr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3714B1" w:rsidRPr="009F6F2C" w:rsidRDefault="003714B1" w:rsidP="003714B1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714B1" w:rsidRPr="009F6F2C" w:rsidRDefault="003714B1" w:rsidP="003714B1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9F6F2C">
        <w:rPr>
          <w:b/>
          <w:bCs/>
          <w:sz w:val="24"/>
          <w:szCs w:val="24"/>
        </w:rPr>
        <w:t xml:space="preserve">Art. 6º </w:t>
      </w:r>
      <w:r w:rsidRPr="009F6F2C">
        <w:rPr>
          <w:sz w:val="24"/>
          <w:szCs w:val="24"/>
        </w:rPr>
        <w:t>Esta Lei entra em vigor na data de sua publicação.</w:t>
      </w:r>
    </w:p>
    <w:p w:rsidR="00F0176F" w:rsidRDefault="00F0176F" w:rsidP="00F0176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34399" w:rsidRDefault="00934399" w:rsidP="00F0176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0176F" w:rsidRPr="00AE6607" w:rsidRDefault="00F0176F" w:rsidP="00F0176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AE6607">
        <w:rPr>
          <w:sz w:val="24"/>
          <w:szCs w:val="24"/>
        </w:rPr>
        <w:t>Sorriso, Estado de Mato Grosso,</w:t>
      </w:r>
      <w:r w:rsidR="00934399">
        <w:rPr>
          <w:sz w:val="24"/>
          <w:szCs w:val="24"/>
        </w:rPr>
        <w:t xml:space="preserve"> </w:t>
      </w:r>
      <w:r w:rsidRPr="00AE6607">
        <w:rPr>
          <w:sz w:val="24"/>
          <w:szCs w:val="24"/>
        </w:rPr>
        <w:t>2</w:t>
      </w:r>
      <w:r w:rsidR="002651FB">
        <w:rPr>
          <w:sz w:val="24"/>
          <w:szCs w:val="24"/>
        </w:rPr>
        <w:t>5</w:t>
      </w:r>
      <w:r w:rsidRPr="00AE6607">
        <w:rPr>
          <w:sz w:val="24"/>
          <w:szCs w:val="24"/>
        </w:rPr>
        <w:t xml:space="preserve"> de fevereiro de 2015.</w:t>
      </w:r>
    </w:p>
    <w:p w:rsidR="00F0176F" w:rsidRPr="00AE6607" w:rsidRDefault="00F0176F" w:rsidP="00F0176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0176F" w:rsidRDefault="00F0176F" w:rsidP="00F0176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0176F" w:rsidRPr="00AE6607" w:rsidRDefault="00F0176F" w:rsidP="00F0176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F0176F" w:rsidRPr="00AE6607" w:rsidRDefault="00F0176F" w:rsidP="00F0176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F0176F" w:rsidRPr="00AE6607" w:rsidRDefault="00934399" w:rsidP="00F0176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DILCEU ROSSATO</w:t>
      </w:r>
    </w:p>
    <w:p w:rsidR="00F0176F" w:rsidRDefault="00934399" w:rsidP="00F0176F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</w:t>
      </w:r>
      <w:r w:rsidR="00F0176F" w:rsidRPr="00AE6607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934399" w:rsidRDefault="00934399" w:rsidP="00F0176F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934399" w:rsidRPr="00934399" w:rsidRDefault="00934399" w:rsidP="00934399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 w:rsidRPr="00934399">
        <w:rPr>
          <w:b/>
          <w:bCs/>
          <w:iCs/>
          <w:sz w:val="24"/>
          <w:szCs w:val="24"/>
        </w:rPr>
        <w:t xml:space="preserve">    Marilene Felicitá Savi</w:t>
      </w:r>
    </w:p>
    <w:p w:rsidR="00934399" w:rsidRPr="00AE6607" w:rsidRDefault="00934399" w:rsidP="00934399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934399" w:rsidRPr="00AE6607" w:rsidSect="00934399">
      <w:headerReference w:type="default" r:id="rId7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06" w:rsidRDefault="00552306">
      <w:r>
        <w:separator/>
      </w:r>
    </w:p>
  </w:endnote>
  <w:endnote w:type="continuationSeparator" w:id="0">
    <w:p w:rsidR="00552306" w:rsidRDefault="00552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06" w:rsidRDefault="00552306">
      <w:r>
        <w:separator/>
      </w:r>
    </w:p>
  </w:footnote>
  <w:footnote w:type="continuationSeparator" w:id="0">
    <w:p w:rsidR="00552306" w:rsidRDefault="00552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17A09"/>
    <w:rsid w:val="000F3F23"/>
    <w:rsid w:val="00161582"/>
    <w:rsid w:val="001A0AC3"/>
    <w:rsid w:val="001F0D2F"/>
    <w:rsid w:val="002651FB"/>
    <w:rsid w:val="003714B1"/>
    <w:rsid w:val="00435B5C"/>
    <w:rsid w:val="00443DBE"/>
    <w:rsid w:val="004D5A3F"/>
    <w:rsid w:val="00552306"/>
    <w:rsid w:val="00553367"/>
    <w:rsid w:val="005F1FE9"/>
    <w:rsid w:val="006707FB"/>
    <w:rsid w:val="00697038"/>
    <w:rsid w:val="007B7201"/>
    <w:rsid w:val="00934399"/>
    <w:rsid w:val="00AD3228"/>
    <w:rsid w:val="00BC1898"/>
    <w:rsid w:val="00BF05FB"/>
    <w:rsid w:val="00C22A7B"/>
    <w:rsid w:val="00D165EC"/>
    <w:rsid w:val="00DE320B"/>
    <w:rsid w:val="00DF2D01"/>
    <w:rsid w:val="00E93C96"/>
    <w:rsid w:val="00EC4C68"/>
    <w:rsid w:val="00EF34D7"/>
    <w:rsid w:val="00F0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A3F"/>
  </w:style>
  <w:style w:type="paragraph" w:styleId="Ttulo1">
    <w:name w:val="heading 1"/>
    <w:basedOn w:val="Normal"/>
    <w:next w:val="Normal"/>
    <w:qFormat/>
    <w:rsid w:val="004D5A3F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5A3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D5A3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D5A3F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4D5A3F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D5A3F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3714B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PargrafodaLista">
    <w:name w:val="List Paragraph"/>
    <w:basedOn w:val="Normal"/>
    <w:qFormat/>
    <w:rsid w:val="003714B1"/>
    <w:pPr>
      <w:ind w:left="720"/>
      <w:contextualSpacing/>
    </w:pPr>
  </w:style>
  <w:style w:type="paragraph" w:customStyle="1" w:styleId="p4">
    <w:name w:val="p4"/>
    <w:basedOn w:val="Normal"/>
    <w:rsid w:val="003714B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2015-02-25T14:26:00Z</cp:lastPrinted>
  <dcterms:created xsi:type="dcterms:W3CDTF">2015-02-26T13:12:00Z</dcterms:created>
  <dcterms:modified xsi:type="dcterms:W3CDTF">2015-02-26T13:12:00Z</dcterms:modified>
</cp:coreProperties>
</file>