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38" w:rsidRPr="008F7AFD" w:rsidRDefault="00896E59" w:rsidP="00C54938">
      <w:pPr>
        <w:pStyle w:val="Recuodecorpodetexto2"/>
        <w:ind w:left="1418" w:firstLine="1417"/>
        <w:rPr>
          <w:b/>
          <w:iCs/>
          <w:szCs w:val="24"/>
        </w:rPr>
      </w:pPr>
      <w:r w:rsidRPr="008F7AFD">
        <w:rPr>
          <w:b/>
          <w:iCs/>
          <w:szCs w:val="24"/>
        </w:rPr>
        <w:t>LEI</w:t>
      </w:r>
      <w:r w:rsidR="00445E52" w:rsidRPr="008F7AFD">
        <w:rPr>
          <w:b/>
          <w:iCs/>
          <w:szCs w:val="24"/>
        </w:rPr>
        <w:t xml:space="preserve"> </w:t>
      </w:r>
      <w:r w:rsidRPr="008F7AFD">
        <w:rPr>
          <w:b/>
          <w:iCs/>
          <w:szCs w:val="24"/>
        </w:rPr>
        <w:t>Nº</w:t>
      </w:r>
      <w:r w:rsidR="00D40394">
        <w:rPr>
          <w:b/>
          <w:iCs/>
          <w:szCs w:val="24"/>
        </w:rPr>
        <w:t xml:space="preserve"> </w:t>
      </w:r>
      <w:r w:rsidR="00984C97">
        <w:rPr>
          <w:b/>
          <w:iCs/>
          <w:szCs w:val="24"/>
        </w:rPr>
        <w:t>2.452, DE 10 DE MARÇO DE 2015.</w:t>
      </w:r>
    </w:p>
    <w:p w:rsidR="00946627" w:rsidRPr="00D40394" w:rsidRDefault="00946627" w:rsidP="00C54938">
      <w:pPr>
        <w:pStyle w:val="Recuodecorpodetexto2"/>
        <w:ind w:left="1418" w:firstLine="1417"/>
        <w:rPr>
          <w:iCs/>
          <w:szCs w:val="24"/>
        </w:rPr>
      </w:pPr>
    </w:p>
    <w:p w:rsidR="00807F01" w:rsidRPr="008F7AFD" w:rsidRDefault="00807F01" w:rsidP="00C54938">
      <w:pPr>
        <w:ind w:left="2835"/>
        <w:jc w:val="both"/>
        <w:rPr>
          <w:b/>
          <w:sz w:val="24"/>
          <w:szCs w:val="24"/>
        </w:rPr>
      </w:pPr>
    </w:p>
    <w:p w:rsidR="00DA3EFA" w:rsidRPr="008F7AFD" w:rsidRDefault="008F7AFD" w:rsidP="00C54938">
      <w:pPr>
        <w:ind w:left="2835"/>
        <w:jc w:val="both"/>
        <w:rPr>
          <w:bCs/>
          <w:iCs/>
          <w:sz w:val="24"/>
          <w:szCs w:val="24"/>
        </w:rPr>
      </w:pPr>
      <w:r w:rsidRPr="008F7AFD">
        <w:rPr>
          <w:bCs/>
          <w:color w:val="000000"/>
          <w:sz w:val="24"/>
          <w:szCs w:val="24"/>
        </w:rPr>
        <w:t xml:space="preserve">Cria a Taxa de Prevenção e Combate a Incêndios, revoga as Leis 1.299/2004 e 2.082/2011, </w:t>
      </w:r>
      <w:r w:rsidR="00C54938" w:rsidRPr="008F7AFD">
        <w:rPr>
          <w:sz w:val="24"/>
          <w:szCs w:val="24"/>
        </w:rPr>
        <w:t>e dá outras providências.</w:t>
      </w:r>
    </w:p>
    <w:p w:rsidR="0041386C" w:rsidRDefault="0041386C" w:rsidP="0041386C">
      <w:pPr>
        <w:ind w:left="2835"/>
        <w:jc w:val="both"/>
        <w:rPr>
          <w:bCs/>
          <w:iCs/>
          <w:sz w:val="24"/>
          <w:szCs w:val="24"/>
        </w:rPr>
      </w:pPr>
    </w:p>
    <w:p w:rsidR="008F11D0" w:rsidRPr="008F7AFD" w:rsidRDefault="008F11D0" w:rsidP="0041386C">
      <w:pPr>
        <w:ind w:left="2835"/>
        <w:jc w:val="both"/>
        <w:rPr>
          <w:bCs/>
          <w:iCs/>
          <w:sz w:val="24"/>
          <w:szCs w:val="24"/>
        </w:rPr>
      </w:pPr>
    </w:p>
    <w:p w:rsidR="00984C97" w:rsidRPr="00984C97" w:rsidRDefault="00984C97" w:rsidP="00984C97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 w:rsidRPr="00984C97">
        <w:rPr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D73906" w:rsidRDefault="00D73906" w:rsidP="00984C97">
      <w:pPr>
        <w:ind w:firstLine="1418"/>
        <w:jc w:val="both"/>
        <w:rPr>
          <w:b/>
          <w:sz w:val="24"/>
          <w:szCs w:val="24"/>
        </w:rPr>
      </w:pPr>
    </w:p>
    <w:p w:rsidR="00984C97" w:rsidRPr="00984C97" w:rsidRDefault="00984C97" w:rsidP="00984C97">
      <w:pPr>
        <w:ind w:firstLine="1418"/>
        <w:jc w:val="both"/>
        <w:rPr>
          <w:b/>
          <w:sz w:val="24"/>
          <w:szCs w:val="24"/>
        </w:rPr>
      </w:pPr>
    </w:p>
    <w:p w:rsidR="002126E9" w:rsidRPr="008F7AFD" w:rsidRDefault="008F7AFD" w:rsidP="008F7AFD">
      <w:pPr>
        <w:ind w:firstLine="1418"/>
        <w:jc w:val="both"/>
        <w:rPr>
          <w:iCs/>
          <w:color w:val="000000"/>
          <w:sz w:val="24"/>
          <w:szCs w:val="24"/>
        </w:rPr>
      </w:pPr>
      <w:r w:rsidRPr="008F7AFD">
        <w:rPr>
          <w:b/>
          <w:bCs/>
          <w:iCs/>
          <w:color w:val="000000"/>
          <w:sz w:val="24"/>
          <w:szCs w:val="24"/>
        </w:rPr>
        <w:t>Art. 1º</w:t>
      </w:r>
      <w:r w:rsidRPr="008F7AFD">
        <w:rPr>
          <w:iCs/>
          <w:color w:val="000000"/>
          <w:sz w:val="24"/>
          <w:szCs w:val="24"/>
        </w:rPr>
        <w:t xml:space="preserve"> A taxa de prevenção e combate a incêndios, incide sobre os imóveis edificados para fins residenciais.</w:t>
      </w:r>
    </w:p>
    <w:p w:rsidR="008F7AFD" w:rsidRPr="008F7AFD" w:rsidRDefault="008F7AFD" w:rsidP="008F7AFD">
      <w:pPr>
        <w:ind w:firstLine="1418"/>
        <w:jc w:val="both"/>
        <w:rPr>
          <w:iCs/>
          <w:color w:val="000000"/>
          <w:sz w:val="24"/>
          <w:szCs w:val="24"/>
        </w:rPr>
      </w:pPr>
    </w:p>
    <w:p w:rsidR="008F7AFD" w:rsidRPr="008F7AFD" w:rsidRDefault="008F7AFD" w:rsidP="008F7AFD">
      <w:pPr>
        <w:shd w:val="clear" w:color="auto" w:fill="FFFFFF"/>
        <w:autoSpaceDE w:val="0"/>
        <w:autoSpaceDN w:val="0"/>
        <w:adjustRightInd w:val="0"/>
        <w:ind w:firstLine="1418"/>
        <w:jc w:val="both"/>
        <w:rPr>
          <w:iCs/>
          <w:color w:val="000000"/>
          <w:sz w:val="24"/>
          <w:szCs w:val="24"/>
        </w:rPr>
      </w:pPr>
      <w:r w:rsidRPr="008F7AFD">
        <w:rPr>
          <w:b/>
          <w:bCs/>
          <w:iCs/>
          <w:color w:val="000000"/>
          <w:sz w:val="24"/>
          <w:szCs w:val="24"/>
        </w:rPr>
        <w:t xml:space="preserve">Art. 2º </w:t>
      </w:r>
      <w:r w:rsidRPr="008F7AFD">
        <w:rPr>
          <w:iCs/>
          <w:color w:val="000000"/>
          <w:sz w:val="24"/>
          <w:szCs w:val="24"/>
        </w:rPr>
        <w:t>A taxa incidente sobre imóveis residenciais será lançada anualmente, em conjunto com o Imposto Predial e Territorial Urbano – IPTU, aplicando-se à mesma as normas relativas ao lançamento daquele tributo, sendo calculada a razão de:</w:t>
      </w:r>
    </w:p>
    <w:p w:rsidR="008F7AFD" w:rsidRPr="008F7AFD" w:rsidRDefault="008F7AFD" w:rsidP="008F7AFD">
      <w:pPr>
        <w:ind w:firstLine="1418"/>
        <w:jc w:val="both"/>
        <w:rPr>
          <w:iCs/>
          <w:color w:val="000000"/>
          <w:sz w:val="24"/>
          <w:szCs w:val="24"/>
        </w:rPr>
      </w:pPr>
    </w:p>
    <w:p w:rsidR="00394358" w:rsidRPr="008F7AFD" w:rsidRDefault="00394358" w:rsidP="00394358">
      <w:pPr>
        <w:ind w:firstLine="1418"/>
        <w:jc w:val="both"/>
        <w:rPr>
          <w:sz w:val="24"/>
          <w:szCs w:val="24"/>
        </w:rPr>
      </w:pPr>
      <w:r w:rsidRPr="008F7AFD">
        <w:rPr>
          <w:b/>
          <w:sz w:val="24"/>
          <w:szCs w:val="24"/>
        </w:rPr>
        <w:t>I –</w:t>
      </w:r>
      <w:r w:rsidRPr="008F7AFD">
        <w:rPr>
          <w:sz w:val="24"/>
          <w:szCs w:val="24"/>
        </w:rPr>
        <w:t xml:space="preserve"> 0,0020 (vinte décimos milésimo) do </w:t>
      </w:r>
      <w:proofErr w:type="spellStart"/>
      <w:proofErr w:type="gramStart"/>
      <w:r w:rsidRPr="008F7AFD">
        <w:rPr>
          <w:sz w:val="24"/>
          <w:szCs w:val="24"/>
        </w:rPr>
        <w:t>V.R.</w:t>
      </w:r>
      <w:proofErr w:type="spellEnd"/>
      <w:proofErr w:type="gramEnd"/>
      <w:r w:rsidRPr="008F7AFD">
        <w:rPr>
          <w:sz w:val="24"/>
          <w:szCs w:val="24"/>
        </w:rPr>
        <w:t>M – Valor de Referência Municipal, por m²  de área construída localizadas nos setores  1, 2, 3, 4, 15, 19, 21, 24, 25, 28, 30, 31, 37, 38, 40, 43, 47, 56, 57, 62, 63, 64, 65 e 66 da Planta Genérica de</w:t>
      </w:r>
      <w:proofErr w:type="gramStart"/>
      <w:r w:rsidRPr="008F7AFD">
        <w:rPr>
          <w:sz w:val="24"/>
          <w:szCs w:val="24"/>
        </w:rPr>
        <w:t xml:space="preserve">  </w:t>
      </w:r>
      <w:proofErr w:type="gramEnd"/>
      <w:r w:rsidRPr="008F7AFD">
        <w:rPr>
          <w:sz w:val="24"/>
          <w:szCs w:val="24"/>
        </w:rPr>
        <w:t>Valores do Município;</w:t>
      </w:r>
    </w:p>
    <w:p w:rsidR="00394358" w:rsidRPr="008F7AFD" w:rsidRDefault="00394358" w:rsidP="00394358">
      <w:pPr>
        <w:ind w:firstLine="1418"/>
        <w:jc w:val="both"/>
        <w:rPr>
          <w:sz w:val="24"/>
          <w:szCs w:val="24"/>
        </w:rPr>
      </w:pPr>
    </w:p>
    <w:p w:rsidR="00394358" w:rsidRPr="008F7AFD" w:rsidRDefault="00394358" w:rsidP="00394358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8F7AFD">
        <w:rPr>
          <w:b/>
          <w:sz w:val="24"/>
          <w:szCs w:val="24"/>
        </w:rPr>
        <w:t>II –</w:t>
      </w:r>
      <w:r w:rsidRPr="008F7AFD">
        <w:rPr>
          <w:sz w:val="24"/>
          <w:szCs w:val="24"/>
        </w:rPr>
        <w:t xml:space="preserve"> 0,0016 (dezesseis décimos milésimo) do </w:t>
      </w:r>
      <w:proofErr w:type="spellStart"/>
      <w:proofErr w:type="gramStart"/>
      <w:r w:rsidRPr="008F7AFD">
        <w:rPr>
          <w:sz w:val="24"/>
          <w:szCs w:val="24"/>
        </w:rPr>
        <w:t>V.R.</w:t>
      </w:r>
      <w:proofErr w:type="spellEnd"/>
      <w:proofErr w:type="gramEnd"/>
      <w:r w:rsidRPr="008F7AFD">
        <w:rPr>
          <w:sz w:val="24"/>
          <w:szCs w:val="24"/>
        </w:rPr>
        <w:t>M Valor de Referência Municipal, por m² de área construída localizadas nos setores 8, 9, 10, 14, 17, 22, 23, 32, 33, 34, 35, 36, 39, 49, 53, 54, 58, 61, 67 e 68</w:t>
      </w:r>
      <w:bookmarkStart w:id="0" w:name="_GoBack"/>
      <w:bookmarkEnd w:id="0"/>
      <w:r w:rsidRPr="008F7AFD">
        <w:rPr>
          <w:sz w:val="24"/>
          <w:szCs w:val="24"/>
        </w:rPr>
        <w:t xml:space="preserve">  da Planta Genérica de Valores do Município;</w:t>
      </w:r>
    </w:p>
    <w:p w:rsidR="00394358" w:rsidRPr="008F7AFD" w:rsidRDefault="00394358" w:rsidP="00394358">
      <w:pPr>
        <w:ind w:firstLine="1418"/>
        <w:jc w:val="both"/>
        <w:rPr>
          <w:sz w:val="24"/>
          <w:szCs w:val="24"/>
        </w:rPr>
      </w:pPr>
    </w:p>
    <w:p w:rsidR="00394358" w:rsidRPr="008F7AFD" w:rsidRDefault="00394358" w:rsidP="00394358">
      <w:pPr>
        <w:ind w:firstLine="1418"/>
        <w:jc w:val="both"/>
        <w:rPr>
          <w:sz w:val="24"/>
          <w:szCs w:val="24"/>
        </w:rPr>
      </w:pPr>
      <w:r w:rsidRPr="008F7AFD">
        <w:rPr>
          <w:b/>
          <w:sz w:val="24"/>
          <w:szCs w:val="24"/>
        </w:rPr>
        <w:t>III –</w:t>
      </w:r>
      <w:r w:rsidRPr="008F7AFD">
        <w:rPr>
          <w:sz w:val="24"/>
          <w:szCs w:val="24"/>
        </w:rPr>
        <w:t xml:space="preserve"> 0,0010 (dez décimos milésimo) do </w:t>
      </w:r>
      <w:proofErr w:type="spellStart"/>
      <w:proofErr w:type="gramStart"/>
      <w:r w:rsidRPr="008F7AFD">
        <w:rPr>
          <w:sz w:val="24"/>
          <w:szCs w:val="24"/>
        </w:rPr>
        <w:t>V.R.</w:t>
      </w:r>
      <w:proofErr w:type="spellEnd"/>
      <w:proofErr w:type="gramEnd"/>
      <w:r w:rsidRPr="008F7AFD">
        <w:rPr>
          <w:sz w:val="24"/>
          <w:szCs w:val="24"/>
        </w:rPr>
        <w:t>M – Valor de Referência Municipal, por m² de área construída localizadas nos setores 5, 6, 7, 11, 12, 13, 16, 18, 20, 26, 27, 29, 41, 42, 44, 45, 46, 48, 51, 52, 55, 59 e 60 da Planta Genérica de Valores do Município</w:t>
      </w:r>
      <w:r w:rsidR="008F7AFD" w:rsidRPr="008F7AFD">
        <w:rPr>
          <w:sz w:val="24"/>
          <w:szCs w:val="24"/>
        </w:rPr>
        <w:t>.</w:t>
      </w:r>
    </w:p>
    <w:p w:rsidR="008F7AFD" w:rsidRPr="008F7AFD" w:rsidRDefault="002126E9" w:rsidP="00394358">
      <w:pPr>
        <w:tabs>
          <w:tab w:val="left" w:pos="1515"/>
          <w:tab w:val="left" w:pos="2880"/>
        </w:tabs>
        <w:ind w:firstLine="1418"/>
        <w:rPr>
          <w:bCs/>
          <w:sz w:val="24"/>
          <w:szCs w:val="24"/>
        </w:rPr>
      </w:pPr>
      <w:r w:rsidRPr="008F7AFD">
        <w:rPr>
          <w:bCs/>
          <w:sz w:val="24"/>
          <w:szCs w:val="24"/>
        </w:rPr>
        <w:tab/>
      </w:r>
    </w:p>
    <w:p w:rsidR="008F7AFD" w:rsidRPr="008F7AFD" w:rsidRDefault="008F7AFD" w:rsidP="00394358">
      <w:pPr>
        <w:tabs>
          <w:tab w:val="left" w:pos="1515"/>
          <w:tab w:val="left" w:pos="2880"/>
        </w:tabs>
        <w:ind w:firstLine="1418"/>
        <w:rPr>
          <w:bCs/>
          <w:sz w:val="24"/>
          <w:szCs w:val="24"/>
        </w:rPr>
      </w:pPr>
      <w:r w:rsidRPr="008F7AFD">
        <w:rPr>
          <w:b/>
          <w:bCs/>
          <w:sz w:val="24"/>
          <w:szCs w:val="24"/>
        </w:rPr>
        <w:t>Art. 3º</w:t>
      </w:r>
      <w:r w:rsidRPr="008F7AFD">
        <w:rPr>
          <w:bCs/>
          <w:sz w:val="24"/>
          <w:szCs w:val="24"/>
        </w:rPr>
        <w:t xml:space="preserve"> Ficam revogadas as Leis 1.299, de 07 de dezembro de 2004 e 2.082, de 13 de dezembro de 2011.</w:t>
      </w:r>
    </w:p>
    <w:p w:rsidR="008F7AFD" w:rsidRPr="008F7AFD" w:rsidRDefault="008F7AFD" w:rsidP="00394358">
      <w:pPr>
        <w:tabs>
          <w:tab w:val="left" w:pos="1515"/>
          <w:tab w:val="left" w:pos="2880"/>
        </w:tabs>
        <w:ind w:firstLine="1418"/>
      </w:pPr>
    </w:p>
    <w:p w:rsidR="00807F01" w:rsidRPr="008F7AFD" w:rsidRDefault="00807F01" w:rsidP="00807F01">
      <w:pPr>
        <w:ind w:firstLine="1418"/>
        <w:jc w:val="both"/>
        <w:rPr>
          <w:sz w:val="24"/>
          <w:szCs w:val="24"/>
        </w:rPr>
      </w:pPr>
      <w:r w:rsidRPr="008F7AFD">
        <w:rPr>
          <w:b/>
          <w:sz w:val="24"/>
          <w:szCs w:val="24"/>
        </w:rPr>
        <w:t xml:space="preserve">Art. </w:t>
      </w:r>
      <w:r w:rsidR="008F7AFD" w:rsidRPr="008F7AFD">
        <w:rPr>
          <w:b/>
          <w:sz w:val="24"/>
          <w:szCs w:val="24"/>
        </w:rPr>
        <w:t>4</w:t>
      </w:r>
      <w:r w:rsidRPr="008F7AFD">
        <w:rPr>
          <w:sz w:val="24"/>
          <w:szCs w:val="24"/>
        </w:rPr>
        <w:t>º</w:t>
      </w:r>
      <w:r w:rsidR="00445E52" w:rsidRPr="008F7AFD">
        <w:rPr>
          <w:sz w:val="24"/>
          <w:szCs w:val="24"/>
        </w:rPr>
        <w:t xml:space="preserve"> </w:t>
      </w:r>
      <w:r w:rsidRPr="008F7AFD">
        <w:rPr>
          <w:sz w:val="24"/>
          <w:szCs w:val="24"/>
        </w:rPr>
        <w:t>Esta Lei entra em vigor na data de sua publicação.</w:t>
      </w:r>
    </w:p>
    <w:p w:rsidR="008F11D0" w:rsidRDefault="008F11D0" w:rsidP="008F11D0">
      <w:pPr>
        <w:ind w:firstLine="1418"/>
        <w:jc w:val="both"/>
        <w:rPr>
          <w:sz w:val="24"/>
          <w:szCs w:val="24"/>
        </w:rPr>
      </w:pPr>
    </w:p>
    <w:p w:rsidR="00984C97" w:rsidRDefault="00984C97" w:rsidP="008F11D0">
      <w:pPr>
        <w:ind w:firstLine="1418"/>
        <w:jc w:val="both"/>
        <w:rPr>
          <w:sz w:val="24"/>
          <w:szCs w:val="24"/>
        </w:rPr>
      </w:pPr>
    </w:p>
    <w:p w:rsidR="008F11D0" w:rsidRPr="0025122A" w:rsidRDefault="008F11D0" w:rsidP="008F11D0">
      <w:pPr>
        <w:ind w:firstLine="1418"/>
        <w:jc w:val="both"/>
        <w:rPr>
          <w:sz w:val="24"/>
          <w:szCs w:val="24"/>
        </w:rPr>
      </w:pPr>
      <w:r w:rsidRPr="0025122A">
        <w:rPr>
          <w:sz w:val="24"/>
          <w:szCs w:val="24"/>
        </w:rPr>
        <w:t>Sorriso, Estado de Mato Grosso, em 10 de março de 2015.</w:t>
      </w:r>
    </w:p>
    <w:p w:rsidR="008F11D0" w:rsidRPr="0025122A" w:rsidRDefault="008F11D0" w:rsidP="008F11D0">
      <w:pPr>
        <w:ind w:firstLine="1418"/>
        <w:jc w:val="both"/>
        <w:rPr>
          <w:b/>
          <w:bCs/>
          <w:iCs/>
          <w:sz w:val="24"/>
          <w:szCs w:val="24"/>
        </w:rPr>
      </w:pPr>
    </w:p>
    <w:p w:rsidR="008F11D0" w:rsidRPr="0025122A" w:rsidRDefault="008F11D0" w:rsidP="008F11D0">
      <w:pPr>
        <w:ind w:firstLine="1418"/>
        <w:jc w:val="both"/>
        <w:rPr>
          <w:b/>
          <w:bCs/>
          <w:iCs/>
          <w:sz w:val="24"/>
          <w:szCs w:val="24"/>
        </w:rPr>
      </w:pPr>
    </w:p>
    <w:p w:rsidR="008F11D0" w:rsidRPr="0025122A" w:rsidRDefault="008F11D0" w:rsidP="008F11D0">
      <w:pPr>
        <w:ind w:firstLine="1418"/>
        <w:jc w:val="both"/>
        <w:rPr>
          <w:b/>
          <w:bCs/>
          <w:iCs/>
          <w:sz w:val="24"/>
          <w:szCs w:val="24"/>
        </w:rPr>
      </w:pPr>
    </w:p>
    <w:p w:rsidR="008F11D0" w:rsidRPr="0025122A" w:rsidRDefault="008F11D0" w:rsidP="008F11D0">
      <w:pPr>
        <w:ind w:firstLine="1418"/>
        <w:jc w:val="both"/>
        <w:rPr>
          <w:b/>
          <w:bCs/>
          <w:iCs/>
          <w:sz w:val="24"/>
          <w:szCs w:val="24"/>
        </w:rPr>
      </w:pPr>
    </w:p>
    <w:p w:rsidR="008F11D0" w:rsidRPr="0025122A" w:rsidRDefault="00984C97" w:rsidP="008F11D0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DILCEU ROSSATO</w:t>
      </w:r>
    </w:p>
    <w:p w:rsidR="008F11D0" w:rsidRDefault="00984C97" w:rsidP="008F11D0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</w:t>
      </w:r>
      <w:r w:rsidR="008F11D0" w:rsidRPr="0025122A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:rsidR="00984C97" w:rsidRDefault="00984C97" w:rsidP="008F11D0">
      <w:pPr>
        <w:jc w:val="center"/>
        <w:rPr>
          <w:bCs/>
          <w:iCs/>
          <w:sz w:val="24"/>
          <w:szCs w:val="24"/>
        </w:rPr>
      </w:pPr>
    </w:p>
    <w:p w:rsidR="00984C97" w:rsidRPr="00984C97" w:rsidRDefault="00984C97" w:rsidP="00984C97">
      <w:pPr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</w:t>
      </w:r>
      <w:r w:rsidRPr="00984C97">
        <w:rPr>
          <w:b/>
          <w:bCs/>
          <w:iCs/>
          <w:sz w:val="24"/>
          <w:szCs w:val="24"/>
        </w:rPr>
        <w:t>Marilene Felicitá Savi</w:t>
      </w:r>
    </w:p>
    <w:p w:rsidR="00984C97" w:rsidRPr="0025122A" w:rsidRDefault="00984C97" w:rsidP="00984C97">
      <w:pPr>
        <w:rPr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sectPr w:rsidR="00984C97" w:rsidRPr="0025122A" w:rsidSect="00984C97">
      <w:headerReference w:type="default" r:id="rId7"/>
      <w:footerReference w:type="even" r:id="rId8"/>
      <w:footerReference w:type="default" r:id="rId9"/>
      <w:pgSz w:w="11907" w:h="16840" w:code="9"/>
      <w:pgMar w:top="2127" w:right="1275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AFD" w:rsidRDefault="008F7AFD">
      <w:r>
        <w:separator/>
      </w:r>
    </w:p>
  </w:endnote>
  <w:endnote w:type="continuationSeparator" w:id="0">
    <w:p w:rsidR="008F7AFD" w:rsidRDefault="008F7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FD" w:rsidRDefault="00466E0B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7AF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7AFD" w:rsidRDefault="008F7AFD" w:rsidP="00CC4D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FD" w:rsidRDefault="008F7AFD" w:rsidP="00033ACB">
    <w:pPr>
      <w:pStyle w:val="Rodap"/>
      <w:framePr w:wrap="around" w:vAnchor="text" w:hAnchor="page" w:x="10342" w:y="-757"/>
      <w:rPr>
        <w:rStyle w:val="Nmerodepgina"/>
      </w:rPr>
    </w:pPr>
  </w:p>
  <w:p w:rsidR="008F7AFD" w:rsidRDefault="008F7AFD" w:rsidP="00CC4DF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AFD" w:rsidRDefault="008F7AFD">
      <w:r>
        <w:separator/>
      </w:r>
    </w:p>
  </w:footnote>
  <w:footnote w:type="continuationSeparator" w:id="0">
    <w:p w:rsidR="008F7AFD" w:rsidRDefault="008F7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FD" w:rsidRDefault="008F7AFD">
    <w:pPr>
      <w:jc w:val="center"/>
      <w:rPr>
        <w:b/>
        <w:sz w:val="28"/>
      </w:rPr>
    </w:pPr>
  </w:p>
  <w:p w:rsidR="008F7AFD" w:rsidRDefault="008F7AF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88E405E"/>
    <w:multiLevelType w:val="hybridMultilevel"/>
    <w:tmpl w:val="36B8B8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4B"/>
    <w:rsid w:val="00022FF7"/>
    <w:rsid w:val="00033ACB"/>
    <w:rsid w:val="00060F84"/>
    <w:rsid w:val="000B1A1C"/>
    <w:rsid w:val="000B61E6"/>
    <w:rsid w:val="000C5EBD"/>
    <w:rsid w:val="000E145B"/>
    <w:rsid w:val="00171CB3"/>
    <w:rsid w:val="00180A3E"/>
    <w:rsid w:val="00182C17"/>
    <w:rsid w:val="001B19AF"/>
    <w:rsid w:val="001F23C9"/>
    <w:rsid w:val="001F7568"/>
    <w:rsid w:val="0020156A"/>
    <w:rsid w:val="0020344B"/>
    <w:rsid w:val="00204A01"/>
    <w:rsid w:val="0020776E"/>
    <w:rsid w:val="002126E9"/>
    <w:rsid w:val="00214AF7"/>
    <w:rsid w:val="00220DC6"/>
    <w:rsid w:val="00283CDF"/>
    <w:rsid w:val="00291DC5"/>
    <w:rsid w:val="00311815"/>
    <w:rsid w:val="0032587C"/>
    <w:rsid w:val="00333516"/>
    <w:rsid w:val="00371484"/>
    <w:rsid w:val="0038620A"/>
    <w:rsid w:val="00394358"/>
    <w:rsid w:val="003A083D"/>
    <w:rsid w:val="003A7467"/>
    <w:rsid w:val="003E1424"/>
    <w:rsid w:val="003F241A"/>
    <w:rsid w:val="003F694E"/>
    <w:rsid w:val="00402F10"/>
    <w:rsid w:val="0040540E"/>
    <w:rsid w:val="0041386C"/>
    <w:rsid w:val="00422723"/>
    <w:rsid w:val="0044311A"/>
    <w:rsid w:val="00445E52"/>
    <w:rsid w:val="00466E0B"/>
    <w:rsid w:val="004871E1"/>
    <w:rsid w:val="004A32F6"/>
    <w:rsid w:val="004A65EE"/>
    <w:rsid w:val="004B2F66"/>
    <w:rsid w:val="004E208A"/>
    <w:rsid w:val="004E241C"/>
    <w:rsid w:val="00526450"/>
    <w:rsid w:val="00537AB0"/>
    <w:rsid w:val="00584E7A"/>
    <w:rsid w:val="005D0A70"/>
    <w:rsid w:val="005E17E1"/>
    <w:rsid w:val="00607D85"/>
    <w:rsid w:val="00614F75"/>
    <w:rsid w:val="00615335"/>
    <w:rsid w:val="0062309B"/>
    <w:rsid w:val="006376F5"/>
    <w:rsid w:val="0064028B"/>
    <w:rsid w:val="006510B4"/>
    <w:rsid w:val="0067750A"/>
    <w:rsid w:val="00681E75"/>
    <w:rsid w:val="006973DC"/>
    <w:rsid w:val="007170D0"/>
    <w:rsid w:val="00744F38"/>
    <w:rsid w:val="00762396"/>
    <w:rsid w:val="00791183"/>
    <w:rsid w:val="007A2304"/>
    <w:rsid w:val="007B1F70"/>
    <w:rsid w:val="007B28D9"/>
    <w:rsid w:val="007B2E48"/>
    <w:rsid w:val="007E1195"/>
    <w:rsid w:val="007F23E7"/>
    <w:rsid w:val="00804438"/>
    <w:rsid w:val="00807F01"/>
    <w:rsid w:val="0081746D"/>
    <w:rsid w:val="008223FC"/>
    <w:rsid w:val="008517A2"/>
    <w:rsid w:val="00862D75"/>
    <w:rsid w:val="008773C7"/>
    <w:rsid w:val="00885047"/>
    <w:rsid w:val="00896E59"/>
    <w:rsid w:val="008B1545"/>
    <w:rsid w:val="008D405C"/>
    <w:rsid w:val="008F035C"/>
    <w:rsid w:val="008F11D0"/>
    <w:rsid w:val="008F7AFD"/>
    <w:rsid w:val="00910CC1"/>
    <w:rsid w:val="009134DD"/>
    <w:rsid w:val="00946627"/>
    <w:rsid w:val="00950D9A"/>
    <w:rsid w:val="00984C97"/>
    <w:rsid w:val="00986D2A"/>
    <w:rsid w:val="009A253D"/>
    <w:rsid w:val="009B296F"/>
    <w:rsid w:val="009B3393"/>
    <w:rsid w:val="009F1403"/>
    <w:rsid w:val="00A25697"/>
    <w:rsid w:val="00AC3808"/>
    <w:rsid w:val="00B37947"/>
    <w:rsid w:val="00B50522"/>
    <w:rsid w:val="00B57FBF"/>
    <w:rsid w:val="00BE3151"/>
    <w:rsid w:val="00BF1089"/>
    <w:rsid w:val="00C00518"/>
    <w:rsid w:val="00C11F93"/>
    <w:rsid w:val="00C13AE9"/>
    <w:rsid w:val="00C23A62"/>
    <w:rsid w:val="00C32635"/>
    <w:rsid w:val="00C54938"/>
    <w:rsid w:val="00C720D7"/>
    <w:rsid w:val="00C80F3A"/>
    <w:rsid w:val="00CA0173"/>
    <w:rsid w:val="00CA0382"/>
    <w:rsid w:val="00CA15AD"/>
    <w:rsid w:val="00CC4DF2"/>
    <w:rsid w:val="00CE2B95"/>
    <w:rsid w:val="00D00D42"/>
    <w:rsid w:val="00D25381"/>
    <w:rsid w:val="00D30087"/>
    <w:rsid w:val="00D40394"/>
    <w:rsid w:val="00D54591"/>
    <w:rsid w:val="00D73906"/>
    <w:rsid w:val="00D879F2"/>
    <w:rsid w:val="00DA3EFA"/>
    <w:rsid w:val="00DB0456"/>
    <w:rsid w:val="00DC3313"/>
    <w:rsid w:val="00DF1717"/>
    <w:rsid w:val="00DF3B46"/>
    <w:rsid w:val="00E02B18"/>
    <w:rsid w:val="00E03BCB"/>
    <w:rsid w:val="00E545B3"/>
    <w:rsid w:val="00E664F2"/>
    <w:rsid w:val="00EC6A77"/>
    <w:rsid w:val="00F16800"/>
    <w:rsid w:val="00F325FD"/>
    <w:rsid w:val="00F465F3"/>
    <w:rsid w:val="00F87E26"/>
    <w:rsid w:val="00F94335"/>
    <w:rsid w:val="00FA0091"/>
    <w:rsid w:val="00FE6F03"/>
    <w:rsid w:val="00FF2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6376F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6376F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Minéia Gund</cp:lastModifiedBy>
  <cp:revision>2</cp:revision>
  <cp:lastPrinted>2015-03-10T15:09:00Z</cp:lastPrinted>
  <dcterms:created xsi:type="dcterms:W3CDTF">2015-04-09T13:39:00Z</dcterms:created>
  <dcterms:modified xsi:type="dcterms:W3CDTF">2015-04-09T13:39:00Z</dcterms:modified>
</cp:coreProperties>
</file>