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A5" w:rsidRPr="00841545" w:rsidRDefault="009C6DA5" w:rsidP="009C6DA5">
      <w:pPr>
        <w:pStyle w:val="Ttulo2"/>
        <w:ind w:firstLine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 w:rsidR="000C5E80">
        <w:rPr>
          <w:rFonts w:ascii="Times New Roman" w:hAnsi="Times New Roman"/>
          <w:sz w:val="26"/>
        </w:rPr>
        <w:t>61</w:t>
      </w:r>
      <w:r w:rsidRPr="00841545">
        <w:rPr>
          <w:rFonts w:ascii="Times New Roman" w:hAnsi="Times New Roman"/>
          <w:sz w:val="26"/>
        </w:rPr>
        <w:t>/2015</w:t>
      </w:r>
    </w:p>
    <w:p w:rsidR="009C6DA5" w:rsidRPr="00392894" w:rsidRDefault="009C6DA5" w:rsidP="009C6DA5">
      <w:pPr>
        <w:ind w:firstLine="2268"/>
        <w:jc w:val="center"/>
        <w:rPr>
          <w:b/>
          <w:bCs/>
          <w:sz w:val="26"/>
        </w:rPr>
      </w:pPr>
    </w:p>
    <w:p w:rsidR="009C6DA5" w:rsidRPr="00392894" w:rsidRDefault="009C6DA5" w:rsidP="009C6DA5">
      <w:pPr>
        <w:pStyle w:val="Ttulo1"/>
        <w:ind w:left="0" w:firstLine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6C6275">
        <w:rPr>
          <w:rFonts w:ascii="Times New Roman" w:hAnsi="Times New Roman"/>
          <w:bCs/>
          <w:sz w:val="26"/>
          <w:u w:val="none"/>
        </w:rPr>
        <w:t>30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0C5E80">
        <w:rPr>
          <w:rFonts w:ascii="Times New Roman" w:hAnsi="Times New Roman"/>
          <w:bCs/>
          <w:sz w:val="26"/>
          <w:u w:val="none"/>
        </w:rPr>
        <w:t>ABRIL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9C6DA5" w:rsidRPr="00392894" w:rsidRDefault="009C6DA5" w:rsidP="009C6DA5">
      <w:pPr>
        <w:ind w:firstLine="2268"/>
        <w:jc w:val="both"/>
        <w:rPr>
          <w:b/>
          <w:bCs/>
          <w:sz w:val="26"/>
        </w:rPr>
      </w:pPr>
    </w:p>
    <w:p w:rsidR="009C6DA5" w:rsidRPr="00EE589C" w:rsidRDefault="009C6DA5" w:rsidP="009C6DA5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COMISSIONADO SENHOR </w:t>
      </w:r>
      <w:r w:rsidR="000C5E80">
        <w:rPr>
          <w:rFonts w:ascii="Times New Roman" w:hAnsi="Times New Roman"/>
          <w:bCs/>
        </w:rPr>
        <w:t>CLEUSON CARNEIRO REGO</w:t>
      </w:r>
      <w:r>
        <w:rPr>
          <w:rFonts w:ascii="Times New Roman" w:hAnsi="Times New Roman"/>
          <w:bCs/>
        </w:rPr>
        <w:t xml:space="preserve">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Pr="00EE589C" w:rsidRDefault="009C6DA5" w:rsidP="009C6DA5">
      <w:pPr>
        <w:ind w:firstLine="2268"/>
        <w:jc w:val="both"/>
        <w:rPr>
          <w:bCs/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  <w:r>
        <w:rPr>
          <w:sz w:val="26"/>
        </w:rPr>
        <w:t>O Excelentíssimo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EE589C" w:rsidRDefault="009C6DA5" w:rsidP="009C6DA5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EE589C" w:rsidRDefault="009C6DA5" w:rsidP="009C6DA5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</w:p>
    <w:p w:rsidR="009C6DA5" w:rsidRPr="00C03B76" w:rsidRDefault="009C6DA5" w:rsidP="009C6DA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>
        <w:rPr>
          <w:sz w:val="26"/>
        </w:rPr>
        <w:t xml:space="preserve">Conceder férias de </w:t>
      </w:r>
      <w:r w:rsidR="006C6275">
        <w:rPr>
          <w:sz w:val="26"/>
        </w:rPr>
        <w:t>20</w:t>
      </w:r>
      <w:r>
        <w:rPr>
          <w:sz w:val="26"/>
        </w:rPr>
        <w:t xml:space="preserve"> (</w:t>
      </w:r>
      <w:r w:rsidR="006C6275">
        <w:rPr>
          <w:sz w:val="26"/>
        </w:rPr>
        <w:t>vinte)</w:t>
      </w:r>
      <w:r>
        <w:rPr>
          <w:sz w:val="26"/>
        </w:rPr>
        <w:t xml:space="preserve"> dias ao Servidor Comissionado Senhor </w:t>
      </w:r>
      <w:r w:rsidR="000C5E80" w:rsidRPr="000C5E80">
        <w:rPr>
          <w:b/>
          <w:bCs/>
          <w:sz w:val="26"/>
          <w:szCs w:val="26"/>
        </w:rPr>
        <w:t>CLEUSON CARNEIRO REGO</w:t>
      </w:r>
      <w:r>
        <w:rPr>
          <w:sz w:val="26"/>
        </w:rPr>
        <w:t xml:space="preserve">, referente ao período aquisitivo de </w:t>
      </w:r>
      <w:r w:rsidR="000C5E80">
        <w:rPr>
          <w:sz w:val="26"/>
        </w:rPr>
        <w:t>10/04/2014</w:t>
      </w:r>
      <w:r>
        <w:rPr>
          <w:sz w:val="26"/>
        </w:rPr>
        <w:t xml:space="preserve"> a </w:t>
      </w:r>
      <w:r w:rsidR="000C5E80">
        <w:rPr>
          <w:sz w:val="26"/>
        </w:rPr>
        <w:t>09/04/2015</w:t>
      </w:r>
      <w:r>
        <w:rPr>
          <w:sz w:val="26"/>
        </w:rPr>
        <w:t xml:space="preserve">, entre os dias </w:t>
      </w:r>
      <w:r w:rsidR="000C5E80">
        <w:rPr>
          <w:sz w:val="26"/>
        </w:rPr>
        <w:t>04/05</w:t>
      </w:r>
      <w:r>
        <w:rPr>
          <w:sz w:val="26"/>
        </w:rPr>
        <w:t xml:space="preserve">/2015 e </w:t>
      </w:r>
      <w:r w:rsidR="000C5E80">
        <w:rPr>
          <w:sz w:val="26"/>
        </w:rPr>
        <w:t>23/05</w:t>
      </w:r>
      <w:r>
        <w:rPr>
          <w:sz w:val="26"/>
        </w:rPr>
        <w:t>/2015.</w:t>
      </w:r>
    </w:p>
    <w:p w:rsidR="009C6DA5" w:rsidRDefault="009C6DA5" w:rsidP="009C6DA5">
      <w:pPr>
        <w:ind w:firstLine="1418"/>
        <w:jc w:val="both"/>
        <w:rPr>
          <w:sz w:val="26"/>
        </w:rPr>
      </w:pPr>
    </w:p>
    <w:p w:rsidR="006C6275" w:rsidRDefault="006C6275" w:rsidP="006C6275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Converter em pecúnia 1/3 (um terço) do período de férias, conforme o solicitado pelo servidor, atendendo o disposto no Art. 87 da Lei Complementar nº 140/2011.</w:t>
      </w:r>
    </w:p>
    <w:p w:rsidR="006C6275" w:rsidRPr="00EE589C" w:rsidRDefault="006C6275" w:rsidP="009C6DA5">
      <w:pPr>
        <w:ind w:firstLine="1418"/>
        <w:jc w:val="both"/>
        <w:rPr>
          <w:sz w:val="26"/>
        </w:rPr>
      </w:pPr>
    </w:p>
    <w:p w:rsidR="000B1F41" w:rsidRPr="00EE589C" w:rsidRDefault="000B1F41" w:rsidP="000B1F41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Pr="00EE589C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6C6275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0B1F41" w:rsidRPr="00EE589C" w:rsidRDefault="000B1F41" w:rsidP="000B1F41">
      <w:pPr>
        <w:jc w:val="both"/>
        <w:rPr>
          <w:sz w:val="26"/>
        </w:rPr>
      </w:pPr>
    </w:p>
    <w:p w:rsidR="000B1F41" w:rsidRDefault="000B1F41" w:rsidP="000B1F41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9C6DA5" w:rsidRPr="00EE589C" w:rsidRDefault="009C6DA5" w:rsidP="009C6DA5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6C6275">
        <w:rPr>
          <w:sz w:val="26"/>
        </w:rPr>
        <w:t>30</w:t>
      </w:r>
      <w:r>
        <w:rPr>
          <w:sz w:val="26"/>
        </w:rPr>
        <w:t xml:space="preserve"> de </w:t>
      </w:r>
      <w:r w:rsidR="000C5E80">
        <w:rPr>
          <w:sz w:val="26"/>
        </w:rPr>
        <w:t>abril</w:t>
      </w:r>
      <w:r>
        <w:rPr>
          <w:sz w:val="26"/>
        </w:rPr>
        <w:t xml:space="preserve"> de 2015</w:t>
      </w:r>
      <w:r w:rsidRPr="00EE589C">
        <w:rPr>
          <w:sz w:val="26"/>
        </w:rPr>
        <w:t>.</w:t>
      </w: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Default="009C6DA5" w:rsidP="009C6DA5">
      <w:pPr>
        <w:ind w:firstLine="2268"/>
        <w:jc w:val="both"/>
        <w:rPr>
          <w:sz w:val="26"/>
        </w:rPr>
      </w:pPr>
    </w:p>
    <w:p w:rsidR="009C6DA5" w:rsidRPr="001F6053" w:rsidRDefault="009C6DA5" w:rsidP="009C6DA5">
      <w:pPr>
        <w:ind w:firstLine="2268"/>
        <w:jc w:val="both"/>
        <w:rPr>
          <w:sz w:val="26"/>
          <w:szCs w:val="26"/>
        </w:rPr>
      </w:pPr>
    </w:p>
    <w:p w:rsidR="009C6DA5" w:rsidRPr="001F6053" w:rsidRDefault="00BD7816" w:rsidP="009C6DA5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9C6DA5" w:rsidRPr="001F6053" w:rsidRDefault="009C6DA5" w:rsidP="009C6DA5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9C6DA5" w:rsidRPr="001F6053" w:rsidRDefault="009C6DA5" w:rsidP="009C6DA5">
      <w:pPr>
        <w:ind w:firstLine="2268"/>
        <w:jc w:val="center"/>
        <w:rPr>
          <w:b/>
          <w:bCs/>
          <w:sz w:val="26"/>
          <w:szCs w:val="26"/>
        </w:rPr>
      </w:pPr>
    </w:p>
    <w:p w:rsidR="009C6DA5" w:rsidRDefault="009C6DA5" w:rsidP="009C6DA5">
      <w:pPr>
        <w:ind w:firstLine="2268"/>
        <w:rPr>
          <w:b/>
          <w:iCs/>
          <w:sz w:val="26"/>
          <w:szCs w:val="26"/>
        </w:rPr>
      </w:pPr>
    </w:p>
    <w:p w:rsidR="000B1F41" w:rsidRDefault="000B1F41" w:rsidP="000B1F41">
      <w:pPr>
        <w:ind w:firstLine="2268"/>
        <w:jc w:val="center"/>
        <w:rPr>
          <w:b/>
          <w:iCs/>
          <w:sz w:val="26"/>
          <w:szCs w:val="26"/>
        </w:rPr>
      </w:pPr>
    </w:p>
    <w:p w:rsidR="000B1F41" w:rsidRPr="000B1F41" w:rsidRDefault="000B1F41" w:rsidP="000B1F41">
      <w:pPr>
        <w:ind w:firstLine="2268"/>
        <w:jc w:val="center"/>
        <w:rPr>
          <w:b/>
          <w:iCs/>
          <w:sz w:val="22"/>
          <w:szCs w:val="22"/>
        </w:rPr>
      </w:pPr>
    </w:p>
    <w:p w:rsidR="009C6DA5" w:rsidRPr="001F6053" w:rsidRDefault="009C6DA5" w:rsidP="000B1F41">
      <w:pPr>
        <w:rPr>
          <w:sz w:val="26"/>
          <w:szCs w:val="26"/>
        </w:rPr>
      </w:pPr>
      <w:r w:rsidRPr="000B1F41">
        <w:rPr>
          <w:b/>
          <w:iCs/>
          <w:sz w:val="22"/>
          <w:szCs w:val="22"/>
        </w:rPr>
        <w:t>REGISTRE-SE, PUBLIQUE-SE, CUMPRA-SE.</w:t>
      </w:r>
    </w:p>
    <w:p w:rsidR="00D448F0" w:rsidRDefault="00D448F0" w:rsidP="009C6DA5">
      <w:pPr>
        <w:ind w:firstLine="2268"/>
      </w:pPr>
    </w:p>
    <w:sectPr w:rsidR="00D448F0" w:rsidSect="0026442F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890" w:rsidRDefault="00A72890">
      <w:r>
        <w:separator/>
      </w:r>
    </w:p>
  </w:endnote>
  <w:endnote w:type="continuationSeparator" w:id="1">
    <w:p w:rsidR="00A72890" w:rsidRDefault="00A72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890" w:rsidRDefault="00A72890">
      <w:r>
        <w:separator/>
      </w:r>
    </w:p>
  </w:footnote>
  <w:footnote w:type="continuationSeparator" w:id="1">
    <w:p w:rsidR="00A72890" w:rsidRDefault="00A72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42F" w:rsidRDefault="0026442F">
    <w:pPr>
      <w:jc w:val="center"/>
      <w:rPr>
        <w:b/>
        <w:sz w:val="28"/>
      </w:rPr>
    </w:pPr>
  </w:p>
  <w:p w:rsidR="0026442F" w:rsidRDefault="002644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DA5"/>
    <w:rsid w:val="000B1F41"/>
    <w:rsid w:val="000C5E80"/>
    <w:rsid w:val="0026442F"/>
    <w:rsid w:val="005D78AC"/>
    <w:rsid w:val="006B3D35"/>
    <w:rsid w:val="006C6275"/>
    <w:rsid w:val="006F4EAE"/>
    <w:rsid w:val="007D12AC"/>
    <w:rsid w:val="00841545"/>
    <w:rsid w:val="009C61FE"/>
    <w:rsid w:val="009C6DA5"/>
    <w:rsid w:val="00A72890"/>
    <w:rsid w:val="00BD7816"/>
    <w:rsid w:val="00CC381E"/>
    <w:rsid w:val="00D448F0"/>
    <w:rsid w:val="00FA5BA6"/>
    <w:rsid w:val="00FC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DA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C6D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C6D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6D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C6D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C6D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C6D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6D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6D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dcterms:created xsi:type="dcterms:W3CDTF">2015-04-30T15:35:00Z</dcterms:created>
  <dcterms:modified xsi:type="dcterms:W3CDTF">2015-04-30T15:38:00Z</dcterms:modified>
</cp:coreProperties>
</file>