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9F38BE">
        <w:rPr>
          <w:b/>
          <w:i w:val="0"/>
        </w:rPr>
        <w:t xml:space="preserve"> </w:t>
      </w:r>
      <w:r w:rsidR="009F38BE" w:rsidRPr="009F38BE">
        <w:rPr>
          <w:b/>
          <w:i w:val="0"/>
        </w:rPr>
        <w:t>039/2015.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F825ED">
        <w:rPr>
          <w:bCs/>
          <w:sz w:val="24"/>
          <w:szCs w:val="24"/>
        </w:rPr>
        <w:t xml:space="preserve"> 04</w:t>
      </w:r>
      <w:r w:rsidR="00171956">
        <w:rPr>
          <w:bCs/>
          <w:sz w:val="24"/>
          <w:szCs w:val="24"/>
        </w:rPr>
        <w:t>/0</w:t>
      </w:r>
      <w:r w:rsidR="00F825E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115E4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F38BE">
        <w:rPr>
          <w:bCs/>
          <w:sz w:val="24"/>
          <w:szCs w:val="24"/>
        </w:rPr>
        <w:t>PROJETO DE LEI Nº 050</w:t>
      </w:r>
      <w:r w:rsidR="000947C3" w:rsidRPr="009F38BE">
        <w:rPr>
          <w:bCs/>
          <w:sz w:val="24"/>
          <w:szCs w:val="24"/>
        </w:rPr>
        <w:t>/2015</w:t>
      </w:r>
      <w:r w:rsidR="00D55FE8" w:rsidRPr="009F38BE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F825ED" w:rsidRPr="00C115E4" w:rsidRDefault="007444F4" w:rsidP="00F825E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C115E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C115E4" w:rsidRPr="00C115E4">
        <w:rPr>
          <w:color w:val="000000"/>
          <w:sz w:val="24"/>
          <w:szCs w:val="24"/>
          <w:shd w:val="clear" w:color="auto" w:fill="FFFFFF"/>
        </w:rPr>
        <w:t>Altera o Parágrafo Único do Artigo 2º da Lei nº 2328/2014, e dá outras providências.</w:t>
      </w:r>
    </w:p>
    <w:p w:rsidR="00F825ED" w:rsidRPr="00C115E4" w:rsidRDefault="00F825ED" w:rsidP="00F825E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F38BE">
        <w:rPr>
          <w:sz w:val="24"/>
          <w:szCs w:val="24"/>
        </w:rPr>
        <w:t>HILTON POLESELLO</w:t>
      </w:r>
      <w:r w:rsidR="009F38BE" w:rsidRPr="009F38BE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C115E4">
        <w:rPr>
          <w:b/>
          <w:bCs/>
          <w:sz w:val="24"/>
          <w:szCs w:val="24"/>
        </w:rPr>
        <w:t>nº 050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F3A81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52C7F"/>
    <w:rsid w:val="00555E6C"/>
    <w:rsid w:val="005B3D78"/>
    <w:rsid w:val="005C413E"/>
    <w:rsid w:val="00610D06"/>
    <w:rsid w:val="007444F4"/>
    <w:rsid w:val="00764E95"/>
    <w:rsid w:val="007F354B"/>
    <w:rsid w:val="0088261D"/>
    <w:rsid w:val="0091388E"/>
    <w:rsid w:val="009D6F4B"/>
    <w:rsid w:val="009F38BE"/>
    <w:rsid w:val="00A00B54"/>
    <w:rsid w:val="00A13A8D"/>
    <w:rsid w:val="00AA3A08"/>
    <w:rsid w:val="00AE6CD9"/>
    <w:rsid w:val="00B22A21"/>
    <w:rsid w:val="00BA0C79"/>
    <w:rsid w:val="00C115E4"/>
    <w:rsid w:val="00C834A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2015-05-04T14:04:00Z</dcterms:created>
  <dcterms:modified xsi:type="dcterms:W3CDTF">2015-05-04T17:50:00Z</dcterms:modified>
</cp:coreProperties>
</file>