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9A" w:rsidRDefault="00626A9A" w:rsidP="0098726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26A9A" w:rsidRDefault="00626A9A" w:rsidP="0098726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26A9A" w:rsidRDefault="00626A9A" w:rsidP="00987264">
      <w:pPr>
        <w:pStyle w:val="Recuodecorpodetexto3"/>
        <w:ind w:left="0" w:firstLine="0"/>
        <w:jc w:val="center"/>
        <w:rPr>
          <w:b/>
          <w:sz w:val="24"/>
        </w:rPr>
      </w:pPr>
    </w:p>
    <w:p w:rsidR="00626A9A" w:rsidRDefault="00626A9A" w:rsidP="0098726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6A9A" w:rsidRDefault="00626A9A" w:rsidP="0098726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6A9A" w:rsidRDefault="00626A9A" w:rsidP="0098726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87264" w:rsidRPr="00987264">
        <w:rPr>
          <w:b/>
          <w:i w:val="0"/>
        </w:rPr>
        <w:t>077/2015.</w:t>
      </w:r>
    </w:p>
    <w:p w:rsidR="00626A9A" w:rsidRDefault="00626A9A" w:rsidP="00987264">
      <w:pPr>
        <w:rPr>
          <w:sz w:val="24"/>
          <w:szCs w:val="24"/>
        </w:rPr>
      </w:pPr>
    </w:p>
    <w:p w:rsidR="00626A9A" w:rsidRDefault="00626A9A" w:rsidP="00987264">
      <w:pPr>
        <w:rPr>
          <w:sz w:val="24"/>
          <w:szCs w:val="24"/>
        </w:rPr>
      </w:pPr>
    </w:p>
    <w:p w:rsidR="00626A9A" w:rsidRDefault="00626A9A" w:rsidP="0098726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18/05/2015.</w:t>
      </w:r>
    </w:p>
    <w:p w:rsidR="00626A9A" w:rsidRDefault="00626A9A" w:rsidP="00987264">
      <w:pPr>
        <w:jc w:val="both"/>
        <w:rPr>
          <w:sz w:val="24"/>
          <w:szCs w:val="24"/>
        </w:rPr>
      </w:pPr>
    </w:p>
    <w:p w:rsidR="00626A9A" w:rsidRDefault="00626A9A" w:rsidP="00987264">
      <w:pPr>
        <w:jc w:val="both"/>
        <w:rPr>
          <w:sz w:val="24"/>
          <w:szCs w:val="24"/>
        </w:rPr>
      </w:pPr>
    </w:p>
    <w:p w:rsidR="00626A9A" w:rsidRPr="00987264" w:rsidRDefault="00626A9A" w:rsidP="0098726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87264">
        <w:rPr>
          <w:bCs/>
          <w:sz w:val="24"/>
          <w:szCs w:val="24"/>
        </w:rPr>
        <w:t>MOÇÃO Nº 022/2015.</w:t>
      </w:r>
    </w:p>
    <w:p w:rsidR="00626A9A" w:rsidRDefault="00626A9A" w:rsidP="00987264">
      <w:pPr>
        <w:jc w:val="both"/>
        <w:rPr>
          <w:sz w:val="24"/>
          <w:szCs w:val="24"/>
        </w:rPr>
      </w:pPr>
    </w:p>
    <w:p w:rsidR="00626A9A" w:rsidRDefault="00626A9A" w:rsidP="00987264">
      <w:pPr>
        <w:jc w:val="both"/>
        <w:rPr>
          <w:sz w:val="24"/>
          <w:szCs w:val="24"/>
        </w:rPr>
      </w:pPr>
    </w:p>
    <w:p w:rsidR="00626A9A" w:rsidRPr="00626A9A" w:rsidRDefault="00626A9A" w:rsidP="00987264">
      <w:pPr>
        <w:pStyle w:val="Recuodecorpodetexto3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  <w:r>
        <w:rPr>
          <w:b/>
          <w:sz w:val="24"/>
        </w:rPr>
        <w:t xml:space="preserve">EMENTA: </w:t>
      </w:r>
      <w:r w:rsidRPr="00626A9A">
        <w:rPr>
          <w:sz w:val="24"/>
        </w:rPr>
        <w:t xml:space="preserve">Concede, </w:t>
      </w:r>
      <w:r w:rsidR="00987264">
        <w:rPr>
          <w:sz w:val="24"/>
        </w:rPr>
        <w:t>Moção d</w:t>
      </w:r>
      <w:r w:rsidR="00987264" w:rsidRPr="00987264">
        <w:rPr>
          <w:sz w:val="24"/>
        </w:rPr>
        <w:t>e Apoio</w:t>
      </w:r>
      <w:r w:rsidR="00987264" w:rsidRPr="00626A9A">
        <w:rPr>
          <w:sz w:val="24"/>
        </w:rPr>
        <w:t xml:space="preserve"> </w:t>
      </w:r>
      <w:r w:rsidRPr="00626A9A">
        <w:rPr>
          <w:sz w:val="24"/>
        </w:rPr>
        <w:t xml:space="preserve">ao Projeto de Lei n° 353/2015, que “Altera o Decreto-Lei nº 2848, de </w:t>
      </w:r>
      <w:r>
        <w:rPr>
          <w:sz w:val="24"/>
        </w:rPr>
        <w:t>0</w:t>
      </w:r>
      <w:r w:rsidRPr="00626A9A">
        <w:rPr>
          <w:sz w:val="24"/>
        </w:rPr>
        <w:t xml:space="preserve">7 de dezembro de 1940, Código Penal Brasileiro, nos dispositivos relativos </w:t>
      </w:r>
      <w:proofErr w:type="gramStart"/>
      <w:r w:rsidRPr="00626A9A">
        <w:rPr>
          <w:sz w:val="24"/>
        </w:rPr>
        <w:t>a</w:t>
      </w:r>
      <w:proofErr w:type="gramEnd"/>
      <w:r w:rsidRPr="00626A9A">
        <w:rPr>
          <w:sz w:val="24"/>
        </w:rPr>
        <w:t xml:space="preserve"> prescrição, aplicação e cálculo da pena, e dá outras providências.”</w:t>
      </w:r>
    </w:p>
    <w:p w:rsidR="00626A9A" w:rsidRDefault="00626A9A" w:rsidP="00987264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626A9A" w:rsidRDefault="00626A9A" w:rsidP="00987264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626A9A" w:rsidRDefault="00626A9A" w:rsidP="0098726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87264">
        <w:rPr>
          <w:sz w:val="24"/>
          <w:szCs w:val="24"/>
        </w:rPr>
        <w:t>VERGILIO DALSÓQUIO</w:t>
      </w:r>
      <w:r w:rsidR="00987264" w:rsidRPr="00987264">
        <w:rPr>
          <w:sz w:val="24"/>
          <w:szCs w:val="24"/>
        </w:rPr>
        <w:t>.</w:t>
      </w:r>
    </w:p>
    <w:p w:rsidR="00626A9A" w:rsidRDefault="00626A9A" w:rsidP="00987264">
      <w:pPr>
        <w:pStyle w:val="Recuodecorpodetexto2"/>
        <w:ind w:left="0"/>
        <w:rPr>
          <w:sz w:val="24"/>
          <w:szCs w:val="24"/>
        </w:rPr>
      </w:pPr>
    </w:p>
    <w:p w:rsidR="00626A9A" w:rsidRDefault="00626A9A" w:rsidP="00987264">
      <w:pPr>
        <w:pStyle w:val="Recuodecorpodetexto2"/>
        <w:ind w:left="0"/>
        <w:rPr>
          <w:b/>
          <w:sz w:val="24"/>
          <w:szCs w:val="24"/>
        </w:rPr>
      </w:pPr>
    </w:p>
    <w:p w:rsidR="00626A9A" w:rsidRDefault="00626A9A" w:rsidP="00987264">
      <w:pPr>
        <w:shd w:val="clear" w:color="auto" w:fill="FFFFFF"/>
        <w:jc w:val="both"/>
        <w:textAlignment w:val="baseline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Apoio nº </w:t>
      </w:r>
      <w:r>
        <w:rPr>
          <w:bCs/>
          <w:sz w:val="24"/>
          <w:szCs w:val="24"/>
        </w:rPr>
        <w:t>022/2015</w:t>
      </w:r>
      <w:r>
        <w:rPr>
          <w:sz w:val="24"/>
          <w:szCs w:val="24"/>
        </w:rPr>
        <w:t>, cuja Ementa: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626A9A">
        <w:rPr>
          <w:b/>
          <w:sz w:val="24"/>
        </w:rPr>
        <w:t>Concede</w:t>
      </w:r>
      <w:r w:rsidRPr="00626A9A">
        <w:rPr>
          <w:b/>
          <w:sz w:val="24"/>
          <w:szCs w:val="24"/>
        </w:rPr>
        <w:t xml:space="preserve">, MOÇÃO DE APOIO ao Projeto de Lei n° 353/2015, que “Altera o Decreto-Lei nº 2848, de </w:t>
      </w:r>
      <w:r>
        <w:rPr>
          <w:b/>
          <w:sz w:val="24"/>
          <w:szCs w:val="24"/>
        </w:rPr>
        <w:t>0</w:t>
      </w:r>
      <w:r w:rsidRPr="00626A9A">
        <w:rPr>
          <w:b/>
          <w:sz w:val="24"/>
          <w:szCs w:val="24"/>
        </w:rPr>
        <w:t xml:space="preserve">7 de dezembro de 1940, Código Penal Brasileiro, nos dispositivos relativos </w:t>
      </w:r>
      <w:proofErr w:type="gramStart"/>
      <w:r w:rsidRPr="00626A9A">
        <w:rPr>
          <w:b/>
          <w:sz w:val="24"/>
          <w:szCs w:val="24"/>
        </w:rPr>
        <w:t>a</w:t>
      </w:r>
      <w:proofErr w:type="gramEnd"/>
      <w:r w:rsidRPr="00626A9A">
        <w:rPr>
          <w:b/>
          <w:sz w:val="24"/>
          <w:szCs w:val="24"/>
        </w:rPr>
        <w:t xml:space="preserve"> prescrição, aplicação e cálculo da pena, e dá outras providências.”</w:t>
      </w:r>
      <w:r w:rsidRPr="00626A9A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Moção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626A9A" w:rsidRDefault="00626A9A" w:rsidP="00987264">
      <w:pPr>
        <w:jc w:val="both"/>
        <w:rPr>
          <w:bCs/>
          <w:sz w:val="24"/>
          <w:szCs w:val="24"/>
          <w:u w:val="single"/>
        </w:rPr>
      </w:pPr>
    </w:p>
    <w:p w:rsidR="00626A9A" w:rsidRDefault="00626A9A" w:rsidP="00987264">
      <w:pPr>
        <w:jc w:val="both"/>
        <w:rPr>
          <w:bCs/>
          <w:sz w:val="24"/>
          <w:szCs w:val="24"/>
          <w:u w:val="single"/>
        </w:rPr>
      </w:pPr>
    </w:p>
    <w:p w:rsidR="00626A9A" w:rsidRDefault="00626A9A" w:rsidP="00987264">
      <w:pPr>
        <w:jc w:val="both"/>
        <w:rPr>
          <w:bCs/>
          <w:sz w:val="24"/>
          <w:szCs w:val="24"/>
          <w:u w:val="single"/>
        </w:rPr>
      </w:pPr>
    </w:p>
    <w:p w:rsidR="00626A9A" w:rsidRDefault="00626A9A" w:rsidP="00987264">
      <w:pPr>
        <w:jc w:val="both"/>
        <w:rPr>
          <w:bCs/>
          <w:sz w:val="24"/>
          <w:szCs w:val="24"/>
          <w:u w:val="single"/>
        </w:rPr>
      </w:pPr>
    </w:p>
    <w:p w:rsidR="00626A9A" w:rsidRDefault="00626A9A" w:rsidP="0098726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26A9A" w:rsidTr="00626A9A">
        <w:trPr>
          <w:jc w:val="center"/>
        </w:trPr>
        <w:tc>
          <w:tcPr>
            <w:tcW w:w="2828" w:type="dxa"/>
            <w:hideMark/>
          </w:tcPr>
          <w:p w:rsidR="00626A9A" w:rsidRDefault="00626A9A" w:rsidP="0098726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26A9A" w:rsidRDefault="00626A9A" w:rsidP="0098726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26A9A" w:rsidRDefault="00626A9A" w:rsidP="0098726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26A9A" w:rsidRDefault="00626A9A" w:rsidP="0098726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26A9A" w:rsidRDefault="00626A9A" w:rsidP="0098726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26A9A" w:rsidRDefault="00626A9A" w:rsidP="0098726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26A9A" w:rsidRDefault="00626A9A" w:rsidP="00987264"/>
    <w:sectPr w:rsidR="00626A9A" w:rsidSect="00626A9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A9A"/>
    <w:rsid w:val="00626A9A"/>
    <w:rsid w:val="007E62AD"/>
    <w:rsid w:val="00987264"/>
    <w:rsid w:val="009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6A9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6A9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6A9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6A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6A9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6A9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6A9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6A9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Company>***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2015-05-18T15:53:00Z</dcterms:created>
  <dcterms:modified xsi:type="dcterms:W3CDTF">2015-05-18T18:23:00Z</dcterms:modified>
</cp:coreProperties>
</file>