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4F" w:rsidRDefault="003D244F" w:rsidP="003D244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D244F" w:rsidRDefault="003D244F" w:rsidP="003D244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D244F" w:rsidRDefault="003D244F" w:rsidP="003D244F">
      <w:pPr>
        <w:pStyle w:val="Recuodecorpodetexto3"/>
        <w:ind w:left="0" w:firstLine="0"/>
        <w:jc w:val="center"/>
        <w:rPr>
          <w:b/>
          <w:sz w:val="24"/>
        </w:rPr>
      </w:pPr>
    </w:p>
    <w:p w:rsidR="003D244F" w:rsidRDefault="003D244F" w:rsidP="003D24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244F" w:rsidRDefault="003D244F" w:rsidP="003D24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244F" w:rsidRDefault="003D244F" w:rsidP="003D244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43C68" w:rsidRPr="00443C68">
        <w:rPr>
          <w:b/>
          <w:i w:val="0"/>
        </w:rPr>
        <w:t>081/2015.</w:t>
      </w:r>
    </w:p>
    <w:p w:rsidR="003D244F" w:rsidRDefault="003D244F" w:rsidP="003D244F">
      <w:pPr>
        <w:rPr>
          <w:sz w:val="24"/>
          <w:szCs w:val="24"/>
        </w:rPr>
      </w:pPr>
    </w:p>
    <w:p w:rsidR="003D244F" w:rsidRDefault="003D244F" w:rsidP="003D244F">
      <w:pPr>
        <w:rPr>
          <w:sz w:val="24"/>
          <w:szCs w:val="24"/>
        </w:rPr>
      </w:pPr>
    </w:p>
    <w:p w:rsidR="003D244F" w:rsidRDefault="003D244F" w:rsidP="003D244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3D244F" w:rsidRDefault="003D244F" w:rsidP="003D244F">
      <w:pPr>
        <w:jc w:val="both"/>
        <w:rPr>
          <w:sz w:val="24"/>
          <w:szCs w:val="24"/>
        </w:rPr>
      </w:pPr>
    </w:p>
    <w:p w:rsidR="003D244F" w:rsidRDefault="003D244F" w:rsidP="003D244F">
      <w:pPr>
        <w:jc w:val="both"/>
        <w:rPr>
          <w:sz w:val="24"/>
          <w:szCs w:val="24"/>
        </w:rPr>
      </w:pPr>
    </w:p>
    <w:p w:rsidR="003D244F" w:rsidRDefault="003D244F" w:rsidP="003D24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43C68">
        <w:rPr>
          <w:bCs/>
          <w:sz w:val="24"/>
          <w:szCs w:val="24"/>
        </w:rPr>
        <w:t>PROJETO DE LEI Nº 051/2015.</w:t>
      </w:r>
    </w:p>
    <w:p w:rsidR="003D244F" w:rsidRDefault="003D244F" w:rsidP="003D244F">
      <w:pPr>
        <w:jc w:val="both"/>
        <w:rPr>
          <w:b/>
          <w:bCs/>
          <w:sz w:val="24"/>
          <w:szCs w:val="24"/>
        </w:rPr>
      </w:pPr>
    </w:p>
    <w:p w:rsidR="003D244F" w:rsidRDefault="003D244F" w:rsidP="003D244F">
      <w:pPr>
        <w:jc w:val="both"/>
        <w:rPr>
          <w:b/>
          <w:bCs/>
          <w:sz w:val="24"/>
          <w:szCs w:val="24"/>
        </w:rPr>
      </w:pPr>
    </w:p>
    <w:p w:rsidR="003D244F" w:rsidRPr="00443C68" w:rsidRDefault="00443C68" w:rsidP="003D244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3D244F">
        <w:rPr>
          <w:b/>
          <w:sz w:val="24"/>
          <w:szCs w:val="24"/>
        </w:rPr>
        <w:t xml:space="preserve">: </w:t>
      </w:r>
      <w:r w:rsidR="003D244F" w:rsidRPr="009844EA">
        <w:rPr>
          <w:bCs/>
          <w:sz w:val="24"/>
          <w:szCs w:val="24"/>
        </w:rPr>
        <w:t>Autoriza a alienação de bens imóveis de propriedade do Município de Sorriso, e dá outras providências.</w:t>
      </w:r>
    </w:p>
    <w:p w:rsidR="003D244F" w:rsidRDefault="003D244F" w:rsidP="003D244F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3D244F" w:rsidRDefault="003D244F" w:rsidP="003D244F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3D244F" w:rsidRDefault="003D244F" w:rsidP="003D244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43C68">
        <w:rPr>
          <w:sz w:val="24"/>
          <w:szCs w:val="24"/>
        </w:rPr>
        <w:t>VERGILIO DALSÓQUIO</w:t>
      </w:r>
      <w:r w:rsidR="00443C68" w:rsidRPr="00443C68">
        <w:rPr>
          <w:sz w:val="24"/>
          <w:szCs w:val="24"/>
        </w:rPr>
        <w:t>.</w:t>
      </w:r>
    </w:p>
    <w:p w:rsidR="003D244F" w:rsidRDefault="003D244F" w:rsidP="003D244F">
      <w:pPr>
        <w:pStyle w:val="Recuodecorpodetexto2"/>
        <w:ind w:left="0"/>
        <w:rPr>
          <w:sz w:val="24"/>
          <w:szCs w:val="24"/>
        </w:rPr>
      </w:pPr>
    </w:p>
    <w:p w:rsidR="003D244F" w:rsidRDefault="003D244F" w:rsidP="003D244F">
      <w:pPr>
        <w:pStyle w:val="Recuodecorpodetexto2"/>
        <w:ind w:left="0"/>
        <w:rPr>
          <w:b/>
          <w:sz w:val="24"/>
          <w:szCs w:val="24"/>
        </w:rPr>
      </w:pPr>
    </w:p>
    <w:p w:rsidR="003D244F" w:rsidRDefault="003D244F" w:rsidP="003D244F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051/2015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3D244F">
        <w:rPr>
          <w:b/>
          <w:bCs/>
          <w:sz w:val="24"/>
          <w:szCs w:val="24"/>
        </w:rPr>
        <w:t>Autoriza a alienação de bens imóveis de propriedade do Município de Sorriso, e dá outras providências</w:t>
      </w:r>
      <w:r>
        <w:rPr>
          <w:i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D244F" w:rsidRDefault="003D244F" w:rsidP="003D244F">
      <w:pPr>
        <w:jc w:val="both"/>
        <w:rPr>
          <w:bCs/>
          <w:sz w:val="24"/>
          <w:szCs w:val="24"/>
          <w:u w:val="single"/>
        </w:rPr>
      </w:pPr>
    </w:p>
    <w:p w:rsidR="003D244F" w:rsidRDefault="003D244F" w:rsidP="003D244F">
      <w:pPr>
        <w:jc w:val="both"/>
        <w:rPr>
          <w:bCs/>
          <w:sz w:val="24"/>
          <w:szCs w:val="24"/>
          <w:u w:val="single"/>
        </w:rPr>
      </w:pPr>
    </w:p>
    <w:p w:rsidR="003D244F" w:rsidRDefault="003D244F" w:rsidP="003D244F">
      <w:pPr>
        <w:jc w:val="both"/>
        <w:rPr>
          <w:bCs/>
          <w:sz w:val="24"/>
          <w:szCs w:val="24"/>
          <w:u w:val="single"/>
        </w:rPr>
      </w:pPr>
    </w:p>
    <w:p w:rsidR="003D244F" w:rsidRDefault="003D244F" w:rsidP="003D244F">
      <w:pPr>
        <w:jc w:val="both"/>
        <w:rPr>
          <w:bCs/>
          <w:sz w:val="24"/>
          <w:szCs w:val="24"/>
          <w:u w:val="single"/>
        </w:rPr>
      </w:pPr>
    </w:p>
    <w:p w:rsidR="003D244F" w:rsidRDefault="003D244F" w:rsidP="003D24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D244F" w:rsidTr="003D244F">
        <w:trPr>
          <w:jc w:val="center"/>
        </w:trPr>
        <w:tc>
          <w:tcPr>
            <w:tcW w:w="2828" w:type="dxa"/>
            <w:hideMark/>
          </w:tcPr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D244F" w:rsidRDefault="003D24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D244F" w:rsidRDefault="003D244F" w:rsidP="00443C68"/>
    <w:sectPr w:rsidR="003D244F" w:rsidSect="003D244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44F"/>
    <w:rsid w:val="002D355E"/>
    <w:rsid w:val="003D244F"/>
    <w:rsid w:val="00443C68"/>
    <w:rsid w:val="008B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D24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D244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D244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4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D244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D24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244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244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Company>***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2015-05-18T15:26:00Z</dcterms:created>
  <dcterms:modified xsi:type="dcterms:W3CDTF">2015-05-18T18:10:00Z</dcterms:modified>
</cp:coreProperties>
</file>