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082" w:rsidRPr="00EE4C73" w:rsidRDefault="00F96EC9" w:rsidP="00F96EC9">
      <w:pPr>
        <w:keepNext/>
        <w:tabs>
          <w:tab w:val="left" w:pos="2542"/>
        </w:tabs>
        <w:spacing w:after="0" w:line="240" w:lineRule="auto"/>
        <w:ind w:left="3360" w:right="-228"/>
        <w:jc w:val="both"/>
        <w:outlineLvl w:val="0"/>
        <w:rPr>
          <w:rFonts w:ascii="Times New Roman" w:eastAsia="Arial Unicode MS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Arial Unicode MS" w:hAnsi="Times New Roman" w:cs="Times New Roman"/>
          <w:b/>
          <w:sz w:val="24"/>
          <w:szCs w:val="24"/>
          <w:lang w:eastAsia="pt-BR"/>
        </w:rPr>
        <w:t>INDICAÇÃO Nº 238/2015</w:t>
      </w:r>
    </w:p>
    <w:p w:rsidR="00456082" w:rsidRDefault="00456082" w:rsidP="00F96EC9">
      <w:pPr>
        <w:spacing w:after="0" w:line="240" w:lineRule="auto"/>
        <w:ind w:left="3360"/>
        <w:jc w:val="both"/>
        <w:rPr>
          <w:rFonts w:ascii="Times New Roman" w:eastAsia="Arial Unicode MS" w:hAnsi="Times New Roman" w:cs="Times New Roman"/>
          <w:b/>
          <w:sz w:val="24"/>
          <w:szCs w:val="24"/>
          <w:lang w:eastAsia="pt-BR"/>
        </w:rPr>
      </w:pPr>
    </w:p>
    <w:p w:rsidR="00F96EC9" w:rsidRPr="00EE4C73" w:rsidRDefault="00F96EC9" w:rsidP="00F96EC9">
      <w:pPr>
        <w:spacing w:after="0" w:line="240" w:lineRule="auto"/>
        <w:ind w:left="3360"/>
        <w:jc w:val="both"/>
        <w:rPr>
          <w:rFonts w:ascii="Times New Roman" w:eastAsia="Arial Unicode MS" w:hAnsi="Times New Roman" w:cs="Times New Roman"/>
          <w:b/>
          <w:sz w:val="24"/>
          <w:szCs w:val="24"/>
          <w:lang w:eastAsia="pt-BR"/>
        </w:rPr>
      </w:pPr>
    </w:p>
    <w:p w:rsidR="00456082" w:rsidRPr="00EE4C73" w:rsidRDefault="00456082" w:rsidP="00F96EC9">
      <w:pPr>
        <w:spacing w:after="0" w:line="240" w:lineRule="auto"/>
        <w:ind w:left="3360"/>
        <w:jc w:val="both"/>
        <w:rPr>
          <w:rFonts w:ascii="Times New Roman" w:eastAsia="Arial Unicode MS" w:hAnsi="Times New Roman" w:cs="Times New Roman"/>
          <w:color w:val="000000" w:themeColor="text1"/>
          <w:sz w:val="24"/>
          <w:szCs w:val="24"/>
          <w:lang w:eastAsia="pt-BR"/>
        </w:rPr>
      </w:pPr>
      <w:r w:rsidRPr="00EE4C73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pt-BR"/>
        </w:rPr>
        <w:t xml:space="preserve">INDICO A CONSTRUÇÃO DE UMA QUADRA DE AREIA, </w:t>
      </w:r>
      <w:r w:rsidR="00F96EC9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pt-BR"/>
        </w:rPr>
        <w:t>ASSIM COMO</w:t>
      </w:r>
      <w:r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pt-BR"/>
        </w:rPr>
        <w:t xml:space="preserve"> A CONSTRUÇÃO DE UM PLAYGROUND</w:t>
      </w:r>
      <w:r w:rsidRPr="00EE4C73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pt-BR"/>
        </w:rPr>
        <w:t xml:space="preserve"> NO </w:t>
      </w:r>
      <w:r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pt-BR"/>
        </w:rPr>
        <w:t xml:space="preserve">RESIDENCIAL SANTA MARIA </w:t>
      </w:r>
      <w:r w:rsidR="00ED29AA">
        <w:rPr>
          <w:rFonts w:ascii="Times New Roman" w:eastAsia="Arial Unicode MS" w:hAnsi="Times New Roman" w:cs="Times New Roman"/>
          <w:b/>
          <w:bCs/>
          <w:color w:val="000000" w:themeColor="text1"/>
          <w:sz w:val="24"/>
          <w:szCs w:val="24"/>
          <w:lang w:eastAsia="pt-BR"/>
        </w:rPr>
        <w:t>I</w:t>
      </w:r>
      <w:r w:rsidRPr="00EE4C73">
        <w:rPr>
          <w:rFonts w:ascii="Times New Roman" w:eastAsia="Arial Unicode MS" w:hAnsi="Times New Roman" w:cs="Times New Roman"/>
          <w:b/>
          <w:color w:val="000000" w:themeColor="text1"/>
          <w:sz w:val="24"/>
          <w:szCs w:val="24"/>
          <w:lang w:eastAsia="pt-BR"/>
        </w:rPr>
        <w:t>.</w:t>
      </w:r>
    </w:p>
    <w:p w:rsidR="00456082" w:rsidRDefault="00456082" w:rsidP="00F96EC9">
      <w:pPr>
        <w:tabs>
          <w:tab w:val="left" w:pos="2526"/>
        </w:tabs>
        <w:spacing w:after="0" w:line="240" w:lineRule="auto"/>
        <w:ind w:right="1025"/>
        <w:rPr>
          <w:rFonts w:ascii="Times New Roman" w:eastAsia="Arial Unicode MS" w:hAnsi="Times New Roman" w:cs="Times New Roman"/>
          <w:b/>
          <w:bCs/>
          <w:sz w:val="24"/>
          <w:szCs w:val="24"/>
          <w:lang w:eastAsia="pt-BR"/>
        </w:rPr>
      </w:pPr>
    </w:p>
    <w:p w:rsidR="00F96EC9" w:rsidRPr="00EE4C73" w:rsidRDefault="00F96EC9" w:rsidP="00F96EC9">
      <w:pPr>
        <w:tabs>
          <w:tab w:val="left" w:pos="2526"/>
        </w:tabs>
        <w:spacing w:after="0" w:line="240" w:lineRule="auto"/>
        <w:ind w:right="1025"/>
        <w:rPr>
          <w:rFonts w:ascii="Times New Roman" w:eastAsia="Arial Unicode MS" w:hAnsi="Times New Roman" w:cs="Times New Roman"/>
          <w:b/>
          <w:bCs/>
          <w:sz w:val="24"/>
          <w:szCs w:val="24"/>
          <w:lang w:eastAsia="pt-BR"/>
        </w:rPr>
      </w:pPr>
    </w:p>
    <w:p w:rsidR="00456082" w:rsidRPr="00EE4C73" w:rsidRDefault="00456082" w:rsidP="00F96EC9">
      <w:pPr>
        <w:spacing w:after="0" w:line="240" w:lineRule="auto"/>
        <w:ind w:firstLine="3360"/>
        <w:jc w:val="both"/>
        <w:rPr>
          <w:rFonts w:ascii="Times New Roman" w:eastAsia="Arial Unicode MS" w:hAnsi="Times New Roman" w:cs="Times New Roman"/>
          <w:b/>
          <w:sz w:val="24"/>
          <w:szCs w:val="24"/>
          <w:lang w:eastAsia="pt-BR"/>
        </w:rPr>
      </w:pPr>
      <w:r w:rsidRPr="00EE4C73">
        <w:rPr>
          <w:rFonts w:ascii="Times New Roman" w:eastAsia="Arial Unicode MS" w:hAnsi="Times New Roman" w:cs="Times New Roman"/>
          <w:b/>
          <w:bCs/>
          <w:sz w:val="24"/>
          <w:szCs w:val="24"/>
          <w:lang w:eastAsia="pt-BR"/>
        </w:rPr>
        <w:t xml:space="preserve">MARILDA SAVI – PSD, </w:t>
      </w:r>
      <w:r w:rsidRPr="00EE4C73">
        <w:rPr>
          <w:rFonts w:ascii="Times New Roman" w:eastAsia="Arial Unicode MS" w:hAnsi="Times New Roman" w:cs="Times New Roman"/>
          <w:sz w:val="24"/>
          <w:szCs w:val="24"/>
          <w:lang w:eastAsia="pt-BR"/>
        </w:rPr>
        <w:t>Vereadora com assento nesta Casa de Leis, em</w:t>
      </w:r>
      <w:r w:rsidRPr="00EE4C73">
        <w:rPr>
          <w:rFonts w:ascii="Times New Roman" w:eastAsia="Arial Unicode MS" w:hAnsi="Times New Roman" w:cs="Times New Roman"/>
          <w:bCs/>
          <w:sz w:val="24"/>
          <w:szCs w:val="24"/>
          <w:lang w:eastAsia="pt-BR"/>
        </w:rPr>
        <w:t xml:space="preserve"> conformidade com o Artigo 115 do Regimento Interno, requer à Mesa que este Expediente seja enviado ao Exmo. Senhor Dilceu Rossato, Prefeito Municipal, </w:t>
      </w:r>
      <w:r w:rsidR="00F96EC9">
        <w:rPr>
          <w:rFonts w:ascii="Times New Roman" w:eastAsia="Arial Unicode MS" w:hAnsi="Times New Roman" w:cs="Times New Roman"/>
          <w:bCs/>
          <w:sz w:val="24"/>
          <w:szCs w:val="24"/>
          <w:lang w:eastAsia="pt-BR"/>
        </w:rPr>
        <w:t>à</w:t>
      </w:r>
      <w:r w:rsidRPr="00EE4C73">
        <w:rPr>
          <w:rFonts w:ascii="Times New Roman" w:eastAsia="Arial Unicode MS" w:hAnsi="Times New Roman" w:cs="Times New Roman"/>
          <w:bCs/>
          <w:sz w:val="24"/>
          <w:szCs w:val="24"/>
          <w:lang w:eastAsia="pt-BR"/>
        </w:rPr>
        <w:t xml:space="preserve"> Senhora Marisa de Fátima dos Santos Netto, Secretária </w:t>
      </w:r>
      <w:r>
        <w:rPr>
          <w:rFonts w:ascii="Times New Roman" w:eastAsia="Arial Unicode MS" w:hAnsi="Times New Roman" w:cs="Times New Roman"/>
          <w:bCs/>
          <w:sz w:val="24"/>
          <w:szCs w:val="24"/>
          <w:lang w:eastAsia="pt-BR"/>
        </w:rPr>
        <w:t xml:space="preserve">Municipal </w:t>
      </w:r>
      <w:r w:rsidRPr="00EE4C73">
        <w:rPr>
          <w:rFonts w:ascii="Times New Roman" w:eastAsia="Arial Unicode MS" w:hAnsi="Times New Roman" w:cs="Times New Roman"/>
          <w:bCs/>
          <w:sz w:val="24"/>
          <w:szCs w:val="24"/>
          <w:lang w:eastAsia="pt-BR"/>
        </w:rPr>
        <w:t>de Esporte e Lazer</w:t>
      </w:r>
      <w:r w:rsidR="00ED29AA">
        <w:rPr>
          <w:rFonts w:ascii="Times New Roman" w:eastAsia="Arial Unicode MS" w:hAnsi="Times New Roman" w:cs="Times New Roman"/>
          <w:bCs/>
          <w:sz w:val="24"/>
          <w:szCs w:val="24"/>
          <w:lang w:eastAsia="pt-BR"/>
        </w:rPr>
        <w:t xml:space="preserve"> e ao Senhor </w:t>
      </w:r>
      <w:r w:rsidR="00F96EC9">
        <w:rPr>
          <w:rFonts w:ascii="Times New Roman" w:eastAsia="Arial Unicode MS" w:hAnsi="Times New Roman" w:cs="Times New Roman"/>
          <w:bCs/>
          <w:sz w:val="24"/>
          <w:szCs w:val="24"/>
          <w:lang w:eastAsia="pt-BR"/>
        </w:rPr>
        <w:t>É</w:t>
      </w:r>
      <w:r w:rsidR="00ED29AA">
        <w:rPr>
          <w:rFonts w:ascii="Times New Roman" w:eastAsia="Arial Unicode MS" w:hAnsi="Times New Roman" w:cs="Times New Roman"/>
          <w:bCs/>
          <w:sz w:val="24"/>
          <w:szCs w:val="24"/>
          <w:lang w:eastAsia="pt-BR"/>
        </w:rPr>
        <w:t>merson Aparecido de Faria</w:t>
      </w:r>
      <w:r w:rsidRPr="00EE4C73">
        <w:rPr>
          <w:rFonts w:ascii="Times New Roman" w:eastAsia="Arial Unicode MS" w:hAnsi="Times New Roman" w:cs="Times New Roman"/>
          <w:bCs/>
          <w:sz w:val="24"/>
          <w:szCs w:val="24"/>
          <w:lang w:eastAsia="pt-BR"/>
        </w:rPr>
        <w:t>,</w:t>
      </w:r>
      <w:r w:rsidR="00ED29AA">
        <w:rPr>
          <w:rFonts w:ascii="Times New Roman" w:eastAsia="Arial Unicode MS" w:hAnsi="Times New Roman" w:cs="Times New Roman"/>
          <w:bCs/>
          <w:sz w:val="24"/>
          <w:szCs w:val="24"/>
          <w:lang w:eastAsia="pt-BR"/>
        </w:rPr>
        <w:t xml:space="preserve"> </w:t>
      </w:r>
      <w:r w:rsidRPr="00EE4C73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Secretário Municipal de Obras e Serviços Públicos, </w:t>
      </w:r>
      <w:r w:rsidRPr="00EE4C7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v</w:t>
      </w:r>
      <w:r>
        <w:rPr>
          <w:rFonts w:ascii="Times New Roman" w:eastAsia="Arial Unicode MS" w:hAnsi="Times New Roman" w:cs="Times New Roman"/>
          <w:b/>
          <w:bCs/>
          <w:sz w:val="24"/>
          <w:szCs w:val="24"/>
          <w:lang w:eastAsia="pt-BR"/>
        </w:rPr>
        <w:t xml:space="preserve">ersando sobre necessidade de </w:t>
      </w:r>
      <w:r w:rsidRPr="00EE4C73">
        <w:rPr>
          <w:rFonts w:ascii="Times New Roman" w:eastAsia="Arial Unicode MS" w:hAnsi="Times New Roman" w:cs="Times New Roman"/>
          <w:b/>
          <w:bCs/>
          <w:sz w:val="24"/>
          <w:szCs w:val="24"/>
          <w:lang w:eastAsia="pt-BR"/>
        </w:rPr>
        <w:t>construção de uma quadra de areia</w:t>
      </w:r>
      <w:r>
        <w:rPr>
          <w:rFonts w:ascii="Times New Roman" w:eastAsia="Arial Unicode MS" w:hAnsi="Times New Roman" w:cs="Times New Roman"/>
          <w:b/>
          <w:bCs/>
          <w:sz w:val="24"/>
          <w:szCs w:val="24"/>
          <w:lang w:eastAsia="pt-BR"/>
        </w:rPr>
        <w:t>,</w:t>
      </w:r>
      <w:r w:rsidRPr="00EE4C73">
        <w:rPr>
          <w:rFonts w:ascii="Times New Roman" w:eastAsia="Arial Unicode MS" w:hAnsi="Times New Roman" w:cs="Times New Roman"/>
          <w:b/>
          <w:bCs/>
          <w:sz w:val="24"/>
          <w:szCs w:val="24"/>
          <w:lang w:eastAsia="pt-BR"/>
        </w:rPr>
        <w:t xml:space="preserve"> </w:t>
      </w:r>
      <w:r w:rsidR="00F96EC9">
        <w:rPr>
          <w:rFonts w:ascii="Times New Roman" w:eastAsia="Arial Unicode MS" w:hAnsi="Times New Roman" w:cs="Times New Roman"/>
          <w:b/>
          <w:bCs/>
          <w:sz w:val="24"/>
          <w:szCs w:val="24"/>
          <w:lang w:eastAsia="pt-BR"/>
        </w:rPr>
        <w:t>assim como</w:t>
      </w:r>
      <w:r>
        <w:rPr>
          <w:rFonts w:ascii="Times New Roman" w:eastAsia="Arial Unicode MS" w:hAnsi="Times New Roman" w:cs="Times New Roman"/>
          <w:b/>
          <w:bCs/>
          <w:sz w:val="24"/>
          <w:szCs w:val="24"/>
          <w:lang w:eastAsia="pt-BR"/>
        </w:rPr>
        <w:t xml:space="preserve"> a construção de um playground no Residencial </w:t>
      </w:r>
      <w:r w:rsidR="00ED29AA">
        <w:rPr>
          <w:rFonts w:ascii="Times New Roman" w:eastAsia="Arial Unicode MS" w:hAnsi="Times New Roman" w:cs="Times New Roman"/>
          <w:b/>
          <w:bCs/>
          <w:sz w:val="24"/>
          <w:szCs w:val="24"/>
          <w:lang w:eastAsia="pt-BR"/>
        </w:rPr>
        <w:t>Santa Maria I</w:t>
      </w:r>
      <w:r w:rsidRPr="00EE4C73">
        <w:rPr>
          <w:rFonts w:ascii="Times New Roman" w:eastAsia="Arial Unicode MS" w:hAnsi="Times New Roman" w:cs="Times New Roman"/>
          <w:b/>
          <w:sz w:val="24"/>
          <w:szCs w:val="24"/>
          <w:lang w:eastAsia="pt-BR"/>
        </w:rPr>
        <w:t>.</w:t>
      </w:r>
    </w:p>
    <w:p w:rsidR="00456082" w:rsidRPr="00EE4C73" w:rsidRDefault="00456082" w:rsidP="00F96EC9">
      <w:pPr>
        <w:spacing w:after="0" w:line="240" w:lineRule="auto"/>
        <w:ind w:firstLine="3360"/>
        <w:jc w:val="both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pt-BR"/>
        </w:rPr>
      </w:pPr>
    </w:p>
    <w:p w:rsidR="00456082" w:rsidRPr="00EE4C73" w:rsidRDefault="00456082" w:rsidP="00F96EC9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  <w:lang w:eastAsia="pt-BR"/>
        </w:rPr>
      </w:pPr>
      <w:r w:rsidRPr="00EE4C73">
        <w:rPr>
          <w:rFonts w:ascii="Times New Roman" w:eastAsia="Arial Unicode MS" w:hAnsi="Times New Roman" w:cs="Times New Roman"/>
          <w:b/>
          <w:bCs/>
          <w:sz w:val="24"/>
          <w:szCs w:val="24"/>
          <w:lang w:eastAsia="pt-BR"/>
        </w:rPr>
        <w:t>JUSTIFICATIVAS</w:t>
      </w:r>
    </w:p>
    <w:p w:rsidR="00456082" w:rsidRPr="00EE4C73" w:rsidRDefault="00456082" w:rsidP="00F96E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EE4C7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</w:t>
      </w:r>
    </w:p>
    <w:p w:rsidR="00456082" w:rsidRPr="00EE4C73" w:rsidRDefault="00456082" w:rsidP="00F96EC9">
      <w:pPr>
        <w:spacing w:after="0" w:line="240" w:lineRule="auto"/>
        <w:ind w:right="18"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EE4C7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Considerando que, existe espaço disponível para a construção de uma quadra de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areia </w:t>
      </w:r>
      <w:r w:rsidRPr="00EE4C7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no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Residencial S</w:t>
      </w:r>
      <w:r w:rsidR="00ED29AA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anta Maria I</w:t>
      </w:r>
      <w:r w:rsidRPr="00EE4C7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assim como, a construção de um playground para as crianças do residencial, haja vista, que todas brincam nas ruas, não tendo um local adequado para desenvolverem suas atividades (brincadeiras)</w:t>
      </w:r>
      <w:r w:rsidRPr="00EE4C7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.</w:t>
      </w:r>
    </w:p>
    <w:p w:rsidR="00456082" w:rsidRPr="00EE4C73" w:rsidRDefault="00456082" w:rsidP="00F96EC9">
      <w:pPr>
        <w:spacing w:after="0" w:line="240" w:lineRule="auto"/>
        <w:ind w:right="18" w:firstLine="14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:rsidR="00456082" w:rsidRPr="00EE4C73" w:rsidRDefault="00456082" w:rsidP="00F96EC9">
      <w:pPr>
        <w:spacing w:after="0" w:line="240" w:lineRule="auto"/>
        <w:ind w:right="18"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E4C73">
        <w:rPr>
          <w:rFonts w:ascii="Times New Roman" w:eastAsia="Times New Roman" w:hAnsi="Times New Roman" w:cs="Times New Roman"/>
          <w:sz w:val="24"/>
          <w:szCs w:val="24"/>
          <w:lang w:eastAsia="pt-BR"/>
        </w:rPr>
        <w:t>Considerando a necessidade e urgência da construção da quadra de areia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Pr="00EE4C73">
        <w:rPr>
          <w:rFonts w:ascii="Times New Roman" w:eastAsia="Times New Roman" w:hAnsi="Times New Roman" w:cs="Times New Roman"/>
          <w:sz w:val="24"/>
          <w:szCs w:val="24"/>
          <w:lang w:eastAsia="pt-BR"/>
        </w:rPr>
        <w:t>proporcionando uma opção de lazer para as crianças, adolescente, jovens e idosos, do referido residencial, haja vista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Pr="00EE4C7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que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existe área disponível para a construção.</w:t>
      </w:r>
    </w:p>
    <w:p w:rsidR="00456082" w:rsidRPr="00EE4C73" w:rsidRDefault="00456082" w:rsidP="00F96EC9">
      <w:pPr>
        <w:spacing w:after="0" w:line="240" w:lineRule="auto"/>
        <w:ind w:right="18"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56082" w:rsidRPr="00EE4C73" w:rsidRDefault="00456082" w:rsidP="00F96EC9">
      <w:pPr>
        <w:spacing w:after="0" w:line="240" w:lineRule="auto"/>
        <w:ind w:right="18"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EE4C73">
        <w:rPr>
          <w:rFonts w:ascii="Times New Roman" w:eastAsia="Times New Roman" w:hAnsi="Times New Roman" w:cs="Times New Roman"/>
          <w:sz w:val="24"/>
          <w:szCs w:val="24"/>
          <w:lang w:eastAsia="pt-BR"/>
        </w:rPr>
        <w:t>Considerando que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Pr="00EE4C7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desta forma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Pr="00EE4C7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estaremos incentivando a prática de esportes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 o</w:t>
      </w:r>
      <w:r w:rsidRPr="00EE4C7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que pode reduzir consideravelmente os riscos de doenças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</w:t>
      </w:r>
      <w:r w:rsidRPr="00EE4C7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auxilia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r</w:t>
      </w:r>
      <w:r w:rsidRPr="00EE4C7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na formação do corpo e a socialização;</w:t>
      </w:r>
    </w:p>
    <w:p w:rsidR="00456082" w:rsidRPr="00EE4C73" w:rsidRDefault="00456082" w:rsidP="00F96EC9">
      <w:pPr>
        <w:spacing w:after="0" w:line="240" w:lineRule="auto"/>
        <w:ind w:right="18"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56082" w:rsidRPr="00EE4C73" w:rsidRDefault="00456082" w:rsidP="00F96EC9">
      <w:pPr>
        <w:spacing w:after="0" w:line="240" w:lineRule="auto"/>
        <w:ind w:right="18"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Diante o exposto, indico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 construção da quadra de areia, assim como, a construção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um playground no Residencial S</w:t>
      </w:r>
      <w:r w:rsidR="00ED29AA">
        <w:rPr>
          <w:rFonts w:ascii="Times New Roman" w:eastAsia="Times New Roman" w:hAnsi="Times New Roman" w:cs="Times New Roman"/>
          <w:sz w:val="24"/>
          <w:szCs w:val="24"/>
          <w:lang w:eastAsia="pt-BR"/>
        </w:rPr>
        <w:t>anta Maria I</w:t>
      </w:r>
      <w:r w:rsidR="00656D6D">
        <w:rPr>
          <w:rFonts w:ascii="Times New Roman" w:eastAsia="Times New Roman" w:hAnsi="Times New Roman" w:cs="Times New Roman"/>
          <w:sz w:val="24"/>
          <w:szCs w:val="24"/>
          <w:lang w:eastAsia="pt-BR"/>
        </w:rPr>
        <w:t>, haja vista que existe local adequado para construção (fotos anexas)</w:t>
      </w:r>
      <w:r w:rsidR="00F96EC9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456082" w:rsidRDefault="00456082" w:rsidP="00F96EC9">
      <w:pPr>
        <w:spacing w:after="0" w:line="240" w:lineRule="auto"/>
        <w:ind w:right="18"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F96EC9" w:rsidRPr="00EE4C73" w:rsidRDefault="00F96EC9" w:rsidP="00F96EC9">
      <w:pPr>
        <w:spacing w:after="0" w:line="240" w:lineRule="auto"/>
        <w:ind w:right="18"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56082" w:rsidRDefault="00456082" w:rsidP="00F96EC9">
      <w:pPr>
        <w:spacing w:after="0" w:line="240" w:lineRule="auto"/>
        <w:ind w:firstLine="1418"/>
        <w:jc w:val="both"/>
        <w:rPr>
          <w:rFonts w:ascii="Times New Roman" w:eastAsia="Arial Unicode MS" w:hAnsi="Times New Roman" w:cs="Times New Roman"/>
          <w:sz w:val="24"/>
          <w:szCs w:val="24"/>
          <w:lang w:eastAsia="pt-BR"/>
        </w:rPr>
      </w:pPr>
      <w:r w:rsidRPr="00EE4C73">
        <w:rPr>
          <w:rFonts w:ascii="Times New Roman" w:eastAsia="Arial Unicode MS" w:hAnsi="Times New Roman" w:cs="Times New Roman"/>
          <w:sz w:val="24"/>
          <w:szCs w:val="24"/>
          <w:lang w:eastAsia="pt-BR"/>
        </w:rPr>
        <w:t xml:space="preserve">Câmara Municipal de Sorriso, estado de Mato Grosso, em </w:t>
      </w:r>
      <w:r>
        <w:rPr>
          <w:rFonts w:ascii="Times New Roman" w:eastAsia="Arial Unicode MS" w:hAnsi="Times New Roman" w:cs="Times New Roman"/>
          <w:sz w:val="24"/>
          <w:szCs w:val="24"/>
          <w:lang w:eastAsia="pt-BR"/>
        </w:rPr>
        <w:t>0</w:t>
      </w:r>
      <w:r w:rsidR="00ED29AA">
        <w:rPr>
          <w:rFonts w:ascii="Times New Roman" w:eastAsia="Arial Unicode MS" w:hAnsi="Times New Roman" w:cs="Times New Roman"/>
          <w:sz w:val="24"/>
          <w:szCs w:val="24"/>
          <w:lang w:eastAsia="pt-BR"/>
        </w:rPr>
        <w:t>3</w:t>
      </w:r>
      <w:r w:rsidRPr="00EE4C73">
        <w:rPr>
          <w:rFonts w:ascii="Times New Roman" w:eastAsia="Arial Unicode MS" w:hAnsi="Times New Roman" w:cs="Times New Roman"/>
          <w:sz w:val="24"/>
          <w:szCs w:val="24"/>
          <w:lang w:eastAsia="pt-BR"/>
        </w:rPr>
        <w:t xml:space="preserve"> de </w:t>
      </w:r>
      <w:r w:rsidR="00F96EC9">
        <w:rPr>
          <w:rFonts w:ascii="Times New Roman" w:eastAsia="Arial Unicode MS" w:hAnsi="Times New Roman" w:cs="Times New Roman"/>
          <w:sz w:val="24"/>
          <w:szCs w:val="24"/>
          <w:lang w:eastAsia="pt-BR"/>
        </w:rPr>
        <w:t>j</w:t>
      </w:r>
      <w:r w:rsidR="00ED29AA">
        <w:rPr>
          <w:rFonts w:ascii="Times New Roman" w:eastAsia="Arial Unicode MS" w:hAnsi="Times New Roman" w:cs="Times New Roman"/>
          <w:sz w:val="24"/>
          <w:szCs w:val="24"/>
          <w:lang w:eastAsia="pt-BR"/>
        </w:rPr>
        <w:t>unho</w:t>
      </w:r>
      <w:r>
        <w:rPr>
          <w:rFonts w:ascii="Times New Roman" w:eastAsia="Arial Unicode MS" w:hAnsi="Times New Roman" w:cs="Times New Roman"/>
          <w:sz w:val="24"/>
          <w:szCs w:val="24"/>
          <w:lang w:eastAsia="pt-BR"/>
        </w:rPr>
        <w:t xml:space="preserve"> </w:t>
      </w:r>
      <w:r w:rsidRPr="00EE4C73">
        <w:rPr>
          <w:rFonts w:ascii="Times New Roman" w:eastAsia="Arial Unicode MS" w:hAnsi="Times New Roman" w:cs="Times New Roman"/>
          <w:sz w:val="24"/>
          <w:szCs w:val="24"/>
          <w:lang w:eastAsia="pt-BR"/>
        </w:rPr>
        <w:t>de 201</w:t>
      </w:r>
      <w:r w:rsidR="00ED29AA">
        <w:rPr>
          <w:rFonts w:ascii="Times New Roman" w:eastAsia="Arial Unicode MS" w:hAnsi="Times New Roman" w:cs="Times New Roman"/>
          <w:sz w:val="24"/>
          <w:szCs w:val="24"/>
          <w:lang w:eastAsia="pt-BR"/>
        </w:rPr>
        <w:t>5</w:t>
      </w:r>
      <w:r w:rsidRPr="00EE4C73">
        <w:rPr>
          <w:rFonts w:ascii="Times New Roman" w:eastAsia="Arial Unicode MS" w:hAnsi="Times New Roman" w:cs="Times New Roman"/>
          <w:sz w:val="24"/>
          <w:szCs w:val="24"/>
          <w:lang w:eastAsia="pt-BR"/>
        </w:rPr>
        <w:t>.</w:t>
      </w:r>
    </w:p>
    <w:p w:rsidR="00F96EC9" w:rsidRDefault="00F96EC9" w:rsidP="00F96EC9">
      <w:pPr>
        <w:spacing w:after="0" w:line="240" w:lineRule="auto"/>
        <w:ind w:firstLine="1418"/>
        <w:jc w:val="both"/>
        <w:rPr>
          <w:rFonts w:ascii="Times New Roman" w:eastAsia="Arial Unicode MS" w:hAnsi="Times New Roman" w:cs="Times New Roman"/>
          <w:sz w:val="24"/>
          <w:szCs w:val="24"/>
          <w:lang w:eastAsia="pt-BR"/>
        </w:rPr>
      </w:pPr>
    </w:p>
    <w:p w:rsidR="00F96EC9" w:rsidRDefault="00F96EC9" w:rsidP="00F96EC9">
      <w:pPr>
        <w:spacing w:after="0" w:line="240" w:lineRule="auto"/>
        <w:ind w:firstLine="1418"/>
        <w:jc w:val="both"/>
        <w:rPr>
          <w:rFonts w:ascii="Times New Roman" w:eastAsia="Arial Unicode MS" w:hAnsi="Times New Roman" w:cs="Times New Roman"/>
          <w:sz w:val="24"/>
          <w:szCs w:val="24"/>
          <w:lang w:eastAsia="pt-BR"/>
        </w:rPr>
      </w:pPr>
    </w:p>
    <w:p w:rsidR="00F96EC9" w:rsidRDefault="00F96EC9" w:rsidP="00F96EC9">
      <w:pPr>
        <w:spacing w:after="0" w:line="240" w:lineRule="auto"/>
        <w:ind w:firstLine="1418"/>
        <w:jc w:val="both"/>
        <w:rPr>
          <w:rFonts w:ascii="Times New Roman" w:eastAsia="Arial Unicode MS" w:hAnsi="Times New Roman" w:cs="Times New Roman"/>
          <w:sz w:val="24"/>
          <w:szCs w:val="24"/>
          <w:lang w:eastAsia="pt-BR"/>
        </w:rPr>
      </w:pPr>
    </w:p>
    <w:p w:rsidR="00F96EC9" w:rsidRDefault="00F96EC9" w:rsidP="00F96EC9">
      <w:pPr>
        <w:spacing w:after="0" w:line="240" w:lineRule="auto"/>
        <w:ind w:firstLine="1418"/>
        <w:jc w:val="both"/>
        <w:rPr>
          <w:rFonts w:ascii="Times New Roman" w:eastAsia="Arial Unicode MS" w:hAnsi="Times New Roman" w:cs="Times New Roman"/>
          <w:sz w:val="24"/>
          <w:szCs w:val="24"/>
          <w:lang w:eastAsia="pt-BR"/>
        </w:rPr>
      </w:pPr>
    </w:p>
    <w:p w:rsidR="00F96EC9" w:rsidRPr="00EE4C73" w:rsidRDefault="00F96EC9" w:rsidP="00F96EC9">
      <w:pPr>
        <w:spacing w:after="0" w:line="240" w:lineRule="auto"/>
        <w:ind w:firstLine="1418"/>
        <w:jc w:val="both"/>
        <w:rPr>
          <w:rFonts w:ascii="Times New Roman" w:eastAsia="Arial Unicode MS" w:hAnsi="Times New Roman" w:cs="Times New Roman"/>
          <w:sz w:val="24"/>
          <w:szCs w:val="24"/>
          <w:lang w:eastAsia="pt-BR"/>
        </w:rPr>
      </w:pPr>
    </w:p>
    <w:p w:rsidR="00F96EC9" w:rsidRPr="00EE4C73" w:rsidRDefault="00F96EC9" w:rsidP="00F96E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4C73">
        <w:rPr>
          <w:rFonts w:ascii="Times New Roman" w:hAnsi="Times New Roman" w:cs="Times New Roman"/>
          <w:b/>
          <w:sz w:val="24"/>
          <w:szCs w:val="24"/>
        </w:rPr>
        <w:t>MARILDA SAVI</w:t>
      </w:r>
    </w:p>
    <w:p w:rsidR="00456082" w:rsidRDefault="00F96EC9" w:rsidP="00F96EC9">
      <w:pPr>
        <w:spacing w:after="0" w:line="240" w:lineRule="auto"/>
        <w:jc w:val="center"/>
        <w:rPr>
          <w:rFonts w:ascii="Times New Roman" w:eastAsia="Arial Unicode MS" w:hAnsi="Times New Roman" w:cs="Times New Roman"/>
          <w:sz w:val="24"/>
          <w:szCs w:val="24"/>
          <w:lang w:eastAsia="pt-BR"/>
        </w:rPr>
      </w:pPr>
      <w:r w:rsidRPr="00EE4C73">
        <w:rPr>
          <w:rFonts w:ascii="Times New Roman" w:hAnsi="Times New Roman" w:cs="Times New Roman"/>
          <w:b/>
          <w:sz w:val="24"/>
          <w:szCs w:val="24"/>
        </w:rPr>
        <w:t>Vereadora PSD</w:t>
      </w:r>
    </w:p>
    <w:p w:rsidR="00456082" w:rsidRDefault="00456082" w:rsidP="00F96EC9">
      <w:pPr>
        <w:spacing w:after="0" w:line="240" w:lineRule="auto"/>
        <w:jc w:val="center"/>
        <w:rPr>
          <w:rFonts w:ascii="Times New Roman" w:eastAsia="Arial Unicode MS" w:hAnsi="Times New Roman" w:cs="Times New Roman"/>
          <w:sz w:val="24"/>
          <w:szCs w:val="24"/>
          <w:lang w:eastAsia="pt-BR"/>
        </w:rPr>
      </w:pPr>
    </w:p>
    <w:p w:rsidR="00F96EC9" w:rsidRDefault="00F96EC9" w:rsidP="00F96EC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456082" w:rsidRPr="00B05EDD" w:rsidRDefault="00ED29AA" w:rsidP="00F96E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5EDD">
        <w:rPr>
          <w:rFonts w:ascii="Times New Roman" w:hAnsi="Times New Roman" w:cs="Times New Roman"/>
          <w:b/>
          <w:sz w:val="28"/>
          <w:szCs w:val="28"/>
        </w:rPr>
        <w:lastRenderedPageBreak/>
        <w:t>ANEXO</w:t>
      </w:r>
    </w:p>
    <w:p w:rsidR="00ED29AA" w:rsidRDefault="00ED29AA" w:rsidP="00F96EC9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pt-BR"/>
        </w:rPr>
        <w:drawing>
          <wp:inline distT="0" distB="0" distL="0" distR="0">
            <wp:extent cx="5400040" cy="3576891"/>
            <wp:effectExtent l="19050" t="0" r="0" b="0"/>
            <wp:docPr id="2" name="Imagem 2" descr="C:\Users\marilda\Desktop\Fotos Santa Maria\Santa maria\DSC_06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ilda\Desktop\Fotos Santa Maria\Santa maria\DSC_061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5768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6EC9" w:rsidRDefault="00F96EC9" w:rsidP="00F96EC9">
      <w:pPr>
        <w:spacing w:after="0" w:line="240" w:lineRule="auto"/>
        <w:jc w:val="center"/>
        <w:rPr>
          <w:b/>
          <w:sz w:val="28"/>
          <w:szCs w:val="28"/>
        </w:rPr>
      </w:pPr>
    </w:p>
    <w:p w:rsidR="00656D6D" w:rsidRDefault="00656D6D" w:rsidP="00F96EC9">
      <w:pPr>
        <w:spacing w:after="0" w:line="240" w:lineRule="auto"/>
        <w:jc w:val="center"/>
        <w:rPr>
          <w:b/>
          <w:sz w:val="28"/>
          <w:szCs w:val="28"/>
        </w:rPr>
      </w:pPr>
      <w:r w:rsidRPr="00656D6D">
        <w:rPr>
          <w:b/>
          <w:noProof/>
          <w:sz w:val="28"/>
          <w:szCs w:val="28"/>
          <w:lang w:eastAsia="pt-BR"/>
        </w:rPr>
        <w:drawing>
          <wp:inline distT="0" distB="0" distL="0" distR="0">
            <wp:extent cx="5400033" cy="3775407"/>
            <wp:effectExtent l="19050" t="0" r="0" b="0"/>
            <wp:docPr id="3" name="Imagem 1" descr="C:\Users\marilda\Desktop\Fotos Santa Maria\Santa maria\DSC_06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ilda\Desktop\Fotos Santa Maria\Santa maria\DSC_061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7754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56D6D" w:rsidSect="00F96EC9">
      <w:pgSz w:w="11906" w:h="16838"/>
      <w:pgMar w:top="2552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56082"/>
    <w:rsid w:val="00064C38"/>
    <w:rsid w:val="00456082"/>
    <w:rsid w:val="00656D6D"/>
    <w:rsid w:val="00741F40"/>
    <w:rsid w:val="00772A6E"/>
    <w:rsid w:val="007A739A"/>
    <w:rsid w:val="00831966"/>
    <w:rsid w:val="00B05EDD"/>
    <w:rsid w:val="00ED29AA"/>
    <w:rsid w:val="00F96E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08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4560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ED29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D29A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272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marilda</dc:creator>
  <cp:lastModifiedBy>Minéia Gund</cp:lastModifiedBy>
  <cp:revision>3</cp:revision>
  <cp:lastPrinted>2015-06-03T14:02:00Z</cp:lastPrinted>
  <dcterms:created xsi:type="dcterms:W3CDTF">2015-06-03T13:09:00Z</dcterms:created>
  <dcterms:modified xsi:type="dcterms:W3CDTF">2015-06-03T16:13:00Z</dcterms:modified>
</cp:coreProperties>
</file>