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002379" w:rsidRDefault="00BF400D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D46767">
        <w:rPr>
          <w:rFonts w:ascii="Times New Roman" w:hAnsi="Times New Roman"/>
          <w:b/>
          <w:bCs/>
          <w:sz w:val="24"/>
          <w:szCs w:val="24"/>
        </w:rPr>
        <w:t>Nº</w:t>
      </w:r>
      <w:r>
        <w:rPr>
          <w:rFonts w:ascii="Times New Roman" w:hAnsi="Times New Roman"/>
          <w:b/>
          <w:bCs/>
          <w:sz w:val="24"/>
          <w:szCs w:val="24"/>
        </w:rPr>
        <w:t xml:space="preserve"> 2.479, DE 27 DE MAIO DE </w:t>
      </w:r>
      <w:r w:rsidR="00D46767">
        <w:rPr>
          <w:rFonts w:ascii="Times New Roman" w:hAnsi="Times New Roman"/>
          <w:b/>
          <w:bCs/>
          <w:sz w:val="24"/>
          <w:szCs w:val="24"/>
        </w:rPr>
        <w:t>2015</w:t>
      </w:r>
    </w:p>
    <w:p w:rsidR="00002379" w:rsidRPr="00002379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BE1D3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02379" w:rsidRPr="00BE1D3E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6A5B" w:rsidRPr="00002379" w:rsidRDefault="00002379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02379">
        <w:rPr>
          <w:rFonts w:ascii="Times New Roman" w:hAnsi="Times New Roman"/>
          <w:bCs/>
          <w:sz w:val="24"/>
          <w:szCs w:val="24"/>
        </w:rPr>
        <w:t xml:space="preserve">Revoga a Lei Municipal nº </w:t>
      </w:r>
      <w:r w:rsidR="009D46DE">
        <w:rPr>
          <w:rFonts w:ascii="Times New Roman" w:hAnsi="Times New Roman"/>
          <w:bCs/>
          <w:sz w:val="24"/>
          <w:szCs w:val="24"/>
        </w:rPr>
        <w:t xml:space="preserve">2.076/2011, que doou Imóvel à Igreja do evangelho Quadrangular, </w:t>
      </w:r>
      <w:r w:rsidRPr="00002379">
        <w:rPr>
          <w:rFonts w:ascii="Times New Roman" w:hAnsi="Times New Roman"/>
          <w:bCs/>
          <w:sz w:val="24"/>
          <w:szCs w:val="24"/>
        </w:rPr>
        <w:t xml:space="preserve">e </w:t>
      </w:r>
      <w:r w:rsidR="00E46A5B" w:rsidRPr="00002379">
        <w:rPr>
          <w:rFonts w:ascii="Times New Roman" w:hAnsi="Times New Roman"/>
          <w:bCs/>
          <w:sz w:val="24"/>
          <w:szCs w:val="24"/>
        </w:rPr>
        <w:t>dá 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2379" w:rsidRDefault="00002379" w:rsidP="00DA4286">
      <w:pPr>
        <w:pStyle w:val="SemEspaamento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C87D9D" w:rsidRPr="00C87D9D" w:rsidRDefault="00C87D9D" w:rsidP="00C87D9D">
      <w:pPr>
        <w:pStyle w:val="Recuodecorpodetex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C87D9D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F400D" w:rsidRDefault="00BF400D" w:rsidP="00BF400D">
      <w:pPr>
        <w:pStyle w:val="SemEspaamento"/>
        <w:spacing w:line="360" w:lineRule="auto"/>
        <w:ind w:firstLine="2835"/>
        <w:jc w:val="both"/>
        <w:rPr>
          <w:rFonts w:ascii="Verdana" w:hAnsi="Verdana"/>
          <w:sz w:val="24"/>
          <w:szCs w:val="24"/>
        </w:rPr>
      </w:pPr>
    </w:p>
    <w:p w:rsidR="00BF400D" w:rsidRDefault="00BF400D" w:rsidP="00DA4286">
      <w:pPr>
        <w:pStyle w:val="SemEspaamento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A09F5" w:rsidRPr="00002379" w:rsidRDefault="00C04011" w:rsidP="0000237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 1º</w:t>
      </w:r>
      <w:r w:rsidRPr="00002379">
        <w:rPr>
          <w:rFonts w:ascii="Times New Roman" w:hAnsi="Times New Roman" w:cs="Times New Roman"/>
          <w:sz w:val="24"/>
          <w:szCs w:val="24"/>
        </w:rPr>
        <w:t xml:space="preserve"> Fica </w:t>
      </w:r>
      <w:r w:rsidR="00002379" w:rsidRPr="00002379">
        <w:rPr>
          <w:rFonts w:ascii="Times New Roman" w:hAnsi="Times New Roman" w:cs="Times New Roman"/>
          <w:sz w:val="24"/>
          <w:szCs w:val="24"/>
        </w:rPr>
        <w:t xml:space="preserve">revogada a Lei Municipal nº </w:t>
      </w:r>
      <w:r w:rsidR="009D46DE">
        <w:rPr>
          <w:rFonts w:ascii="Times New Roman" w:hAnsi="Times New Roman" w:cs="Times New Roman"/>
          <w:sz w:val="24"/>
          <w:szCs w:val="24"/>
        </w:rPr>
        <w:t>2.076, de 07 de dezembro de 2011.</w:t>
      </w: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379" w:rsidRPr="00002379">
        <w:rPr>
          <w:rFonts w:ascii="Times New Roman" w:hAnsi="Times New Roman" w:cs="Times New Roman"/>
          <w:b/>
          <w:sz w:val="24"/>
          <w:szCs w:val="24"/>
        </w:rPr>
        <w:t>2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04011" w:rsidRPr="00002379">
        <w:rPr>
          <w:rFonts w:ascii="Times New Roman" w:hAnsi="Times New Roman" w:cs="Times New Roman"/>
          <w:sz w:val="24"/>
          <w:szCs w:val="24"/>
        </w:rPr>
        <w:t>Esta Lei entra em vigor na data de sua</w:t>
      </w:r>
      <w:r w:rsidRPr="00002379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002379">
        <w:rPr>
          <w:rFonts w:ascii="Times New Roman" w:hAnsi="Times New Roman" w:cs="Times New Roman"/>
          <w:sz w:val="24"/>
          <w:szCs w:val="24"/>
        </w:rPr>
        <w:t>publicação.</w:t>
      </w:r>
    </w:p>
    <w:p w:rsidR="006A09F5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D3E" w:rsidRDefault="00BE1D3E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7D9D" w:rsidRDefault="00C87D9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D3E" w:rsidRPr="00D200C1" w:rsidRDefault="00C87D9D" w:rsidP="00BE1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Sorriso</w:t>
      </w:r>
      <w:r w:rsidR="00BE1D3E">
        <w:rPr>
          <w:rFonts w:ascii="Times New Roman" w:hAnsi="Times New Roman" w:cs="Times New Roman"/>
          <w:bCs/>
          <w:sz w:val="24"/>
          <w:szCs w:val="24"/>
        </w:rPr>
        <w:t>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E1D3E" w:rsidRPr="00D200C1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7D9D" w:rsidRDefault="00C87D9D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7D9D" w:rsidRDefault="00C87D9D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Pr="00D200C1" w:rsidRDefault="00C87D9D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DILCEU ROSSATO</w:t>
      </w:r>
    </w:p>
    <w:p w:rsidR="00BE1D3E" w:rsidRDefault="00C87D9D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</w:t>
      </w:r>
      <w:r w:rsidR="00BE1D3E" w:rsidRPr="00D200C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C87D9D" w:rsidRDefault="00C87D9D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87D9D" w:rsidRPr="00C87D9D" w:rsidRDefault="00C87D9D" w:rsidP="00C87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C87D9D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C87D9D" w:rsidRPr="00D200C1" w:rsidRDefault="00C87D9D" w:rsidP="00C87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Secretário de Administração</w:t>
      </w:r>
    </w:p>
    <w:sectPr w:rsidR="00C87D9D" w:rsidRPr="00D200C1" w:rsidSect="00BF400D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2379"/>
    <w:rsid w:val="00054BAE"/>
    <w:rsid w:val="000B7CE3"/>
    <w:rsid w:val="000F306A"/>
    <w:rsid w:val="001D0B2B"/>
    <w:rsid w:val="00223E69"/>
    <w:rsid w:val="002244DA"/>
    <w:rsid w:val="002B5411"/>
    <w:rsid w:val="002D2573"/>
    <w:rsid w:val="003B0E0A"/>
    <w:rsid w:val="0058484C"/>
    <w:rsid w:val="005D2FFE"/>
    <w:rsid w:val="00656F60"/>
    <w:rsid w:val="006737D2"/>
    <w:rsid w:val="006A09F5"/>
    <w:rsid w:val="006B77EB"/>
    <w:rsid w:val="006C62BF"/>
    <w:rsid w:val="00750E5D"/>
    <w:rsid w:val="00774385"/>
    <w:rsid w:val="007B7F1A"/>
    <w:rsid w:val="007C7860"/>
    <w:rsid w:val="007F3733"/>
    <w:rsid w:val="00834332"/>
    <w:rsid w:val="00877F81"/>
    <w:rsid w:val="008B1F92"/>
    <w:rsid w:val="00977018"/>
    <w:rsid w:val="009D46DE"/>
    <w:rsid w:val="00AF3A87"/>
    <w:rsid w:val="00B06DB7"/>
    <w:rsid w:val="00B86623"/>
    <w:rsid w:val="00BD2FE2"/>
    <w:rsid w:val="00BE1D3E"/>
    <w:rsid w:val="00BF400D"/>
    <w:rsid w:val="00C04011"/>
    <w:rsid w:val="00C152C8"/>
    <w:rsid w:val="00C87D9D"/>
    <w:rsid w:val="00D0668D"/>
    <w:rsid w:val="00D35B60"/>
    <w:rsid w:val="00D46767"/>
    <w:rsid w:val="00DA4286"/>
    <w:rsid w:val="00DE4D17"/>
    <w:rsid w:val="00DF2A37"/>
    <w:rsid w:val="00E46A5B"/>
    <w:rsid w:val="00E760DC"/>
    <w:rsid w:val="00EC3DC6"/>
    <w:rsid w:val="00EE61E1"/>
    <w:rsid w:val="00EF4D61"/>
    <w:rsid w:val="00F35E02"/>
    <w:rsid w:val="00F648E6"/>
    <w:rsid w:val="00F7486B"/>
    <w:rsid w:val="00F9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5B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0668D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066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semiHidden/>
    <w:rsid w:val="00D0668D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D0668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0668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668D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2015-05-27T16:22:00Z</cp:lastPrinted>
  <dcterms:created xsi:type="dcterms:W3CDTF">2015-06-01T20:05:00Z</dcterms:created>
  <dcterms:modified xsi:type="dcterms:W3CDTF">2015-06-01T20:05:00Z</dcterms:modified>
</cp:coreProperties>
</file>