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A3" w:rsidRPr="00457B98" w:rsidRDefault="002237A3" w:rsidP="00DA7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457B98">
        <w:rPr>
          <w:rFonts w:ascii="Times New Roman" w:eastAsia="Times New Roman" w:hAnsi="Times New Roman" w:cs="Times New Roman"/>
          <w:b/>
          <w:lang w:eastAsia="pt-BR"/>
        </w:rPr>
        <w:t>PARECER DA COMISSÃO DE EDUCAÇÃO, SAÚDE E ASSISTÊNCIA SOCIAL.</w:t>
      </w:r>
    </w:p>
    <w:p w:rsidR="002237A3" w:rsidRPr="00457B98" w:rsidRDefault="002237A3" w:rsidP="00DA7A75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lang w:eastAsia="pt-BR"/>
        </w:rPr>
      </w:pPr>
    </w:p>
    <w:p w:rsidR="002237A3" w:rsidRPr="00457B98" w:rsidRDefault="002237A3" w:rsidP="00DA7A75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lang w:eastAsia="pt-BR"/>
        </w:rPr>
      </w:pPr>
    </w:p>
    <w:p w:rsidR="002237A3" w:rsidRPr="00457B98" w:rsidRDefault="002237A3" w:rsidP="00DA7A7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lang w:eastAsia="pt-BR"/>
        </w:rPr>
      </w:pPr>
    </w:p>
    <w:p w:rsidR="002237A3" w:rsidRPr="00457B98" w:rsidRDefault="002237A3" w:rsidP="00DA7A7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lang w:eastAsia="pt-BR"/>
        </w:rPr>
      </w:pPr>
    </w:p>
    <w:p w:rsidR="002237A3" w:rsidRPr="00457B98" w:rsidRDefault="002237A3" w:rsidP="00DA7A7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lang w:eastAsia="pt-BR"/>
        </w:rPr>
      </w:pPr>
    </w:p>
    <w:p w:rsidR="002237A3" w:rsidRPr="00457B98" w:rsidRDefault="002237A3" w:rsidP="00DA7A75">
      <w:pPr>
        <w:spacing w:after="0" w:line="240" w:lineRule="auto"/>
        <w:rPr>
          <w:rFonts w:ascii="Times New Roman" w:hAnsi="Times New Roman" w:cs="Times New Roman"/>
          <w:lang w:eastAsia="pt-BR"/>
        </w:rPr>
      </w:pPr>
      <w:r w:rsidRPr="00DA7A75">
        <w:rPr>
          <w:rFonts w:ascii="Times New Roman" w:hAnsi="Times New Roman" w:cs="Times New Roman"/>
          <w:b/>
          <w:lang w:eastAsia="pt-BR"/>
        </w:rPr>
        <w:t>PARECER Nº</w:t>
      </w:r>
      <w:r w:rsidRPr="00457B98">
        <w:rPr>
          <w:rFonts w:ascii="Times New Roman" w:hAnsi="Times New Roman" w:cs="Times New Roman"/>
          <w:lang w:eastAsia="pt-BR"/>
        </w:rPr>
        <w:t xml:space="preserve"> </w:t>
      </w:r>
      <w:r w:rsidR="00DA7A75">
        <w:rPr>
          <w:rFonts w:ascii="Times New Roman" w:hAnsi="Times New Roman" w:cs="Times New Roman"/>
          <w:lang w:eastAsia="pt-BR"/>
        </w:rPr>
        <w:t>036/2015</w:t>
      </w:r>
    </w:p>
    <w:p w:rsidR="002237A3" w:rsidRPr="00457B98" w:rsidRDefault="002237A3" w:rsidP="00DA7A7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57B98">
        <w:rPr>
          <w:rFonts w:ascii="Times New Roman" w:eastAsia="Times New Roman" w:hAnsi="Times New Roman" w:cs="Times New Roman"/>
          <w:b/>
          <w:bCs/>
          <w:lang w:eastAsia="pt-BR"/>
        </w:rPr>
        <w:t>DATA:</w:t>
      </w:r>
      <w:r w:rsidRPr="00457B98">
        <w:rPr>
          <w:rFonts w:ascii="Times New Roman" w:eastAsia="Times New Roman" w:hAnsi="Times New Roman" w:cs="Times New Roman"/>
          <w:bCs/>
          <w:lang w:eastAsia="pt-BR"/>
        </w:rPr>
        <w:t xml:space="preserve"> 14/09/2015.</w:t>
      </w: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457B98">
        <w:rPr>
          <w:rFonts w:ascii="Times New Roman" w:eastAsia="Times New Roman" w:hAnsi="Times New Roman" w:cs="Times New Roman"/>
          <w:b/>
          <w:bCs/>
          <w:lang w:eastAsia="pt-BR"/>
        </w:rPr>
        <w:t xml:space="preserve">ASSUNTO: </w:t>
      </w:r>
      <w:r w:rsidRPr="00457B98">
        <w:rPr>
          <w:rFonts w:ascii="Times New Roman" w:eastAsia="Times New Roman" w:hAnsi="Times New Roman" w:cs="Times New Roman"/>
          <w:bCs/>
          <w:lang w:eastAsia="pt-BR"/>
        </w:rPr>
        <w:t>PROJETO DE LEI COMPLEMENTAR Nº 025/2015.</w:t>
      </w: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lang w:eastAsia="pt-BR"/>
        </w:rPr>
      </w:pPr>
      <w:r w:rsidRPr="00457B98">
        <w:rPr>
          <w:rFonts w:ascii="Times New Roman" w:eastAsia="Times New Roman" w:hAnsi="Times New Roman" w:cs="Times New Roman"/>
          <w:b/>
          <w:lang w:eastAsia="pt-BR"/>
        </w:rPr>
        <w:t>EMENTA:</w:t>
      </w:r>
      <w:r w:rsidRPr="00457B98">
        <w:rPr>
          <w:rFonts w:ascii="Times New Roman" w:eastAsia="Arial Unicode MS" w:hAnsi="Times New Roman" w:cs="Times New Roman"/>
          <w:bCs/>
          <w:lang w:eastAsia="pt-BR"/>
        </w:rPr>
        <w:t xml:space="preserve"> AUTORIZA O PODER EXECUTIVO A ACRESCENTAR 65 VAGAS AO CARGO DE AGENTE DE COMBATE A ENDEMIAS, CONSTANTE DO ANEXO III DA LEI COMPLEMETAR Nº 138/2011, E DÁ OUTRAS PROVIDÊNCIAS.</w:t>
      </w: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457B98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57B98">
        <w:rPr>
          <w:rFonts w:ascii="Times New Roman" w:eastAsia="Times New Roman" w:hAnsi="Times New Roman" w:cs="Times New Roman"/>
          <w:b/>
          <w:bCs/>
          <w:lang w:eastAsia="pt-BR"/>
        </w:rPr>
        <w:t>RELATOR:</w:t>
      </w:r>
      <w:r w:rsidRPr="00457B9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DA7A75">
        <w:rPr>
          <w:rFonts w:ascii="Times New Roman" w:eastAsia="Times New Roman" w:hAnsi="Times New Roman" w:cs="Times New Roman"/>
          <w:lang w:eastAsia="pt-BR"/>
        </w:rPr>
        <w:t>ERALDO XAVIER</w:t>
      </w:r>
      <w:r w:rsidRPr="00457B98">
        <w:rPr>
          <w:rFonts w:ascii="Times New Roman" w:eastAsia="Times New Roman" w:hAnsi="Times New Roman" w:cs="Times New Roman"/>
          <w:lang w:eastAsia="pt-BR"/>
        </w:rPr>
        <w:t>.</w:t>
      </w: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457B98">
        <w:rPr>
          <w:rFonts w:ascii="Times New Roman" w:eastAsia="Times New Roman" w:hAnsi="Times New Roman" w:cs="Times New Roman"/>
          <w:b/>
          <w:bCs/>
          <w:lang w:eastAsia="pt-BR"/>
        </w:rPr>
        <w:t>RELATÓRIO:</w:t>
      </w:r>
      <w:r w:rsidRPr="00457B98">
        <w:rPr>
          <w:rFonts w:ascii="Times New Roman" w:eastAsia="Times New Roman" w:hAnsi="Times New Roman" w:cs="Times New Roman"/>
          <w:bCs/>
          <w:lang w:eastAsia="pt-BR"/>
        </w:rPr>
        <w:t xml:space="preserve"> Após análise do Projeto de Lei Complementar em questão, este relator</w:t>
      </w:r>
      <w:r w:rsidR="00461B6E">
        <w:rPr>
          <w:rFonts w:ascii="Times New Roman" w:eastAsia="Times New Roman" w:hAnsi="Times New Roman" w:cs="Times New Roman"/>
          <w:bCs/>
          <w:lang w:eastAsia="pt-BR"/>
        </w:rPr>
        <w:t xml:space="preserve">, nomeado </w:t>
      </w:r>
      <w:r w:rsidR="00461B6E" w:rsidRPr="00461B6E">
        <w:rPr>
          <w:rFonts w:ascii="Times New Roman" w:eastAsia="Times New Roman" w:hAnsi="Times New Roman" w:cs="Times New Roman"/>
          <w:bCs/>
          <w:i/>
          <w:lang w:eastAsia="pt-BR"/>
        </w:rPr>
        <w:t>ad hoc</w:t>
      </w:r>
      <w:r w:rsidR="00461B6E">
        <w:rPr>
          <w:rFonts w:ascii="Times New Roman" w:eastAsia="Times New Roman" w:hAnsi="Times New Roman" w:cs="Times New Roman"/>
          <w:bCs/>
          <w:lang w:eastAsia="pt-BR"/>
        </w:rPr>
        <w:t xml:space="preserve">, </w:t>
      </w:r>
      <w:r w:rsidRPr="00457B98">
        <w:rPr>
          <w:rFonts w:ascii="Times New Roman" w:eastAsia="Times New Roman" w:hAnsi="Times New Roman" w:cs="Times New Roman"/>
          <w:bCs/>
          <w:lang w:eastAsia="pt-BR"/>
        </w:rPr>
        <w:t>é favorável a sua tramitação em Plenário. Acompanha o voto</w:t>
      </w:r>
      <w:r w:rsidR="00461B6E">
        <w:rPr>
          <w:rFonts w:ascii="Times New Roman" w:eastAsia="Times New Roman" w:hAnsi="Times New Roman" w:cs="Times New Roman"/>
          <w:bCs/>
          <w:lang w:eastAsia="pt-BR"/>
        </w:rPr>
        <w:t xml:space="preserve"> do relator </w:t>
      </w:r>
      <w:bookmarkStart w:id="0" w:name="_GoBack"/>
      <w:bookmarkEnd w:id="0"/>
      <w:r w:rsidRPr="00457B98">
        <w:rPr>
          <w:rFonts w:ascii="Times New Roman" w:eastAsia="Times New Roman" w:hAnsi="Times New Roman" w:cs="Times New Roman"/>
          <w:bCs/>
          <w:lang w:eastAsia="pt-BR"/>
        </w:rPr>
        <w:t>a Pre</w:t>
      </w:r>
      <w:r w:rsidRPr="00457B98">
        <w:rPr>
          <w:rFonts w:ascii="Times New Roman" w:eastAsia="Times New Roman" w:hAnsi="Times New Roman" w:cs="Times New Roman"/>
          <w:lang w:eastAsia="pt-BR"/>
        </w:rPr>
        <w:t xml:space="preserve">sidente, vereadora Marilda </w:t>
      </w:r>
      <w:proofErr w:type="spellStart"/>
      <w:r w:rsidRPr="00457B98">
        <w:rPr>
          <w:rFonts w:ascii="Times New Roman" w:eastAsia="Times New Roman" w:hAnsi="Times New Roman" w:cs="Times New Roman"/>
          <w:lang w:eastAsia="pt-BR"/>
        </w:rPr>
        <w:t>Savi</w:t>
      </w:r>
      <w:proofErr w:type="spellEnd"/>
      <w:r w:rsidRPr="00457B98">
        <w:rPr>
          <w:rFonts w:ascii="Times New Roman" w:eastAsia="Times New Roman" w:hAnsi="Times New Roman" w:cs="Times New Roman"/>
          <w:lang w:eastAsia="pt-BR"/>
        </w:rPr>
        <w:t xml:space="preserve"> e o Membro, vereador Professor Gerson.</w:t>
      </w: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2237A3" w:rsidRPr="00457B98" w:rsidRDefault="002237A3" w:rsidP="00DA7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2237A3" w:rsidRPr="00457B98" w:rsidTr="002237A3">
        <w:trPr>
          <w:jc w:val="center"/>
        </w:trPr>
        <w:tc>
          <w:tcPr>
            <w:tcW w:w="2697" w:type="dxa"/>
            <w:hideMark/>
          </w:tcPr>
          <w:p w:rsidR="002237A3" w:rsidRPr="00457B98" w:rsidRDefault="002237A3" w:rsidP="00DA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7B98">
              <w:rPr>
                <w:rFonts w:ascii="Times New Roman" w:eastAsia="Times New Roman" w:hAnsi="Times New Roman" w:cs="Times New Roman"/>
                <w:b/>
              </w:rPr>
              <w:t>MARILDA SAVI</w:t>
            </w:r>
          </w:p>
          <w:p w:rsidR="002237A3" w:rsidRPr="00457B98" w:rsidRDefault="002237A3" w:rsidP="00DA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7B98">
              <w:rPr>
                <w:rFonts w:ascii="Times New Roman" w:eastAsia="Times New Roman" w:hAnsi="Times New Roman" w:cs="Times New Roman"/>
                <w:b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237A3" w:rsidRPr="00457B98" w:rsidRDefault="002237A3" w:rsidP="00DA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7B98">
              <w:rPr>
                <w:rFonts w:ascii="Times New Roman" w:eastAsia="Times New Roman" w:hAnsi="Times New Roman" w:cs="Times New Roman"/>
                <w:b/>
              </w:rPr>
              <w:t>ERALDO XAVIER</w:t>
            </w:r>
          </w:p>
          <w:p w:rsidR="002237A3" w:rsidRPr="00457B98" w:rsidRDefault="002237A3" w:rsidP="00DA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7B98">
              <w:rPr>
                <w:rFonts w:ascii="Times New Roman" w:eastAsia="Times New Roman" w:hAnsi="Times New Roman" w:cs="Times New Roman"/>
                <w:b/>
              </w:rPr>
              <w:t>Relator</w:t>
            </w:r>
          </w:p>
          <w:p w:rsidR="002237A3" w:rsidRPr="00457B98" w:rsidRDefault="002237A3" w:rsidP="00DA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7B98">
              <w:rPr>
                <w:rFonts w:ascii="Times New Roman" w:eastAsia="Times New Roman" w:hAnsi="Times New Roman" w:cs="Times New Roman"/>
                <w:b/>
              </w:rPr>
              <w:t xml:space="preserve">Nomeado “ad hoc” </w:t>
            </w:r>
          </w:p>
        </w:tc>
        <w:tc>
          <w:tcPr>
            <w:tcW w:w="3092" w:type="dxa"/>
            <w:hideMark/>
          </w:tcPr>
          <w:p w:rsidR="002237A3" w:rsidRPr="00457B98" w:rsidRDefault="002237A3" w:rsidP="00DA7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57B98">
              <w:rPr>
                <w:rFonts w:ascii="Times New Roman" w:eastAsia="Times New Roman" w:hAnsi="Times New Roman" w:cs="Times New Roman"/>
                <w:b/>
              </w:rPr>
              <w:t>PROFESSOR GERSON</w:t>
            </w:r>
          </w:p>
          <w:p w:rsidR="002237A3" w:rsidRPr="00457B98" w:rsidRDefault="002237A3" w:rsidP="00DA7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57B98">
              <w:rPr>
                <w:rFonts w:ascii="Times New Roman" w:eastAsia="Times New Roman" w:hAnsi="Times New Roman" w:cs="Times New Roman"/>
                <w:b/>
              </w:rPr>
              <w:t xml:space="preserve">       Membro</w:t>
            </w:r>
          </w:p>
        </w:tc>
      </w:tr>
    </w:tbl>
    <w:p w:rsidR="002237A3" w:rsidRPr="00457B98" w:rsidRDefault="002237A3" w:rsidP="00DA7A7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237A3" w:rsidRPr="00457B98" w:rsidRDefault="002237A3" w:rsidP="00DA7A7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237A3" w:rsidRPr="00457B98" w:rsidRDefault="002237A3" w:rsidP="00DA7A75">
      <w:pPr>
        <w:spacing w:after="0" w:line="240" w:lineRule="auto"/>
        <w:rPr>
          <w:rFonts w:ascii="Times New Roman" w:hAnsi="Times New Roman" w:cs="Times New Roman"/>
        </w:rPr>
      </w:pPr>
    </w:p>
    <w:p w:rsidR="003023F4" w:rsidRPr="00457B98" w:rsidRDefault="003023F4" w:rsidP="00DA7A75">
      <w:pPr>
        <w:spacing w:after="0" w:line="240" w:lineRule="auto"/>
        <w:rPr>
          <w:rFonts w:ascii="Times New Roman" w:hAnsi="Times New Roman" w:cs="Times New Roman"/>
        </w:rPr>
      </w:pPr>
    </w:p>
    <w:sectPr w:rsidR="003023F4" w:rsidRPr="00457B98" w:rsidSect="00DA7A7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A3"/>
    <w:rsid w:val="002237A3"/>
    <w:rsid w:val="003023F4"/>
    <w:rsid w:val="00457B98"/>
    <w:rsid w:val="00461B6E"/>
    <w:rsid w:val="007B1C14"/>
    <w:rsid w:val="00DA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57B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57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administrador</cp:lastModifiedBy>
  <cp:revision>4</cp:revision>
  <cp:lastPrinted>2015-09-14T22:58:00Z</cp:lastPrinted>
  <dcterms:created xsi:type="dcterms:W3CDTF">2015-09-14T15:03:00Z</dcterms:created>
  <dcterms:modified xsi:type="dcterms:W3CDTF">2015-09-14T22:58:00Z</dcterms:modified>
</cp:coreProperties>
</file>