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1119D">
        <w:rPr>
          <w:i w:val="0"/>
        </w:rPr>
        <w:t>087/2015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016EE3">
        <w:rPr>
          <w:bCs/>
          <w:sz w:val="24"/>
          <w:szCs w:val="24"/>
        </w:rPr>
        <w:t>21</w:t>
      </w:r>
      <w:r w:rsidR="00171956">
        <w:rPr>
          <w:bCs/>
          <w:sz w:val="24"/>
          <w:szCs w:val="24"/>
        </w:rPr>
        <w:t>/0</w:t>
      </w:r>
      <w:r w:rsidR="000C02C0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016EE3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108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016EE3" w:rsidRPr="009F6170" w:rsidRDefault="007444F4" w:rsidP="00016EE3">
      <w:pPr>
        <w:jc w:val="both"/>
        <w:rPr>
          <w:bCs/>
          <w:sz w:val="24"/>
          <w:szCs w:val="24"/>
        </w:rPr>
      </w:pPr>
      <w:r w:rsidRPr="00C0082A">
        <w:rPr>
          <w:b/>
          <w:color w:val="000000" w:themeColor="text1"/>
          <w:sz w:val="24"/>
          <w:szCs w:val="24"/>
        </w:rPr>
        <w:t>EMENTA</w:t>
      </w:r>
      <w:r w:rsidR="00C0082A" w:rsidRPr="00C0082A">
        <w:rPr>
          <w:color w:val="000000" w:themeColor="text1"/>
          <w:sz w:val="24"/>
          <w:szCs w:val="24"/>
        </w:rPr>
        <w:t>:</w:t>
      </w:r>
      <w:r w:rsidR="00C0082A">
        <w:rPr>
          <w:color w:val="000000" w:themeColor="text1"/>
        </w:rPr>
        <w:t xml:space="preserve"> </w:t>
      </w:r>
      <w:r w:rsidR="00016EE3" w:rsidRPr="009F6170">
        <w:rPr>
          <w:bCs/>
          <w:sz w:val="24"/>
          <w:szCs w:val="24"/>
        </w:rPr>
        <w:t>Autoriza o Poder executivo Municipal a repassar recursos financeiros, mediante convênio, a Associação Regional de Pesquisa Científica e Ambiental - ARPCA, e dá outras providências.</w:t>
      </w:r>
    </w:p>
    <w:p w:rsidR="00B74552" w:rsidRDefault="00B74552" w:rsidP="00016EE3">
      <w:pPr>
        <w:jc w:val="both"/>
        <w:rPr>
          <w:color w:val="000000" w:themeColor="text1"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0C02C0">
        <w:rPr>
          <w:b/>
          <w:bCs/>
          <w:sz w:val="24"/>
          <w:szCs w:val="24"/>
        </w:rPr>
        <w:t>nº 10</w:t>
      </w:r>
      <w:r w:rsidR="00016EE3">
        <w:rPr>
          <w:b/>
          <w:bCs/>
          <w:sz w:val="24"/>
          <w:szCs w:val="24"/>
        </w:rPr>
        <w:t>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1119D"/>
    <w:rsid w:val="00B22A21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9548E-941B-4531-997E-E1ED1729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3</cp:revision>
  <dcterms:created xsi:type="dcterms:W3CDTF">2015-09-21T15:41:00Z</dcterms:created>
  <dcterms:modified xsi:type="dcterms:W3CDTF">2015-09-21T15:25:00Z</dcterms:modified>
</cp:coreProperties>
</file>