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24" w:rsidRPr="00975070" w:rsidRDefault="00F11924" w:rsidP="00F11924">
      <w:pPr>
        <w:pStyle w:val="Ttulo1"/>
        <w:ind w:right="-5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INDICAÇÃO Nº </w:t>
      </w:r>
      <w:r w:rsidR="00487FD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0361</w:t>
      </w: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/2015</w:t>
      </w:r>
    </w:p>
    <w:p w:rsidR="00F11924" w:rsidRPr="00975070" w:rsidRDefault="00F11924" w:rsidP="00F11924">
      <w:pPr>
        <w:pStyle w:val="Ttulo1"/>
        <w:ind w:right="-5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11924" w:rsidRPr="00975070" w:rsidRDefault="00F11924" w:rsidP="00F11924">
      <w:pPr>
        <w:pStyle w:val="Ttulo1"/>
        <w:ind w:right="-5"/>
        <w:rPr>
          <w:rFonts w:ascii="Times New Roman" w:hAnsi="Times New Roman" w:cs="Times New Roman"/>
          <w:b w:val="0"/>
          <w:color w:val="262626" w:themeColor="text1" w:themeTint="D9"/>
          <w:sz w:val="24"/>
          <w:szCs w:val="24"/>
        </w:rPr>
      </w:pPr>
      <w:r w:rsidRPr="00975070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   </w:t>
      </w:r>
      <w:r w:rsidRPr="009750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        </w:t>
      </w:r>
    </w:p>
    <w:p w:rsidR="00F11924" w:rsidRPr="00975070" w:rsidRDefault="00490457" w:rsidP="00F11924">
      <w:pPr>
        <w:pStyle w:val="Recuodecorpodetexto"/>
        <w:ind w:left="3402" w:right="-5" w:firstLine="0"/>
        <w:rPr>
          <w:color w:val="262626" w:themeColor="text1" w:themeTint="D9"/>
          <w:szCs w:val="24"/>
        </w:rPr>
      </w:pPr>
      <w:r>
        <w:rPr>
          <w:color w:val="262626" w:themeColor="text1" w:themeTint="D9"/>
          <w:szCs w:val="24"/>
        </w:rPr>
        <w:t xml:space="preserve">INDICAMOS </w:t>
      </w:r>
      <w:r w:rsidR="00F11924" w:rsidRPr="00975070">
        <w:rPr>
          <w:color w:val="262626" w:themeColor="text1" w:themeTint="D9"/>
          <w:szCs w:val="24"/>
        </w:rPr>
        <w:t xml:space="preserve">A </w:t>
      </w:r>
      <w:r w:rsidR="00F11924" w:rsidRPr="00975070">
        <w:rPr>
          <w:color w:val="262626" w:themeColor="text1" w:themeTint="D9"/>
        </w:rPr>
        <w:t>REGULAMENTAÇÃO E PADRONIZAÇÃO</w:t>
      </w:r>
      <w:r w:rsidR="00423979">
        <w:rPr>
          <w:color w:val="262626" w:themeColor="text1" w:themeTint="D9"/>
        </w:rPr>
        <w:t xml:space="preserve"> DAS CALÇADAS DO MUNICÍPIO DE SORRISO</w:t>
      </w:r>
      <w:r w:rsidR="00914D7E">
        <w:rPr>
          <w:color w:val="262626" w:themeColor="text1" w:themeTint="D9"/>
        </w:rPr>
        <w:t xml:space="preserve"> </w:t>
      </w:r>
      <w:r w:rsidR="00487FDD">
        <w:rPr>
          <w:color w:val="262626" w:themeColor="text1" w:themeTint="D9"/>
        </w:rPr>
        <w:t>–</w:t>
      </w:r>
      <w:r w:rsidR="00914D7E">
        <w:rPr>
          <w:color w:val="262626" w:themeColor="text1" w:themeTint="D9"/>
        </w:rPr>
        <w:t xml:space="preserve"> MT</w:t>
      </w:r>
      <w:r w:rsidR="00487FDD">
        <w:rPr>
          <w:color w:val="262626" w:themeColor="text1" w:themeTint="D9"/>
        </w:rPr>
        <w:t>,</w:t>
      </w:r>
      <w:r w:rsidR="00423979">
        <w:rPr>
          <w:color w:val="262626" w:themeColor="text1" w:themeTint="D9"/>
        </w:rPr>
        <w:t xml:space="preserve"> </w:t>
      </w:r>
      <w:r w:rsidR="00914D7E">
        <w:rPr>
          <w:color w:val="262626" w:themeColor="text1" w:themeTint="D9"/>
        </w:rPr>
        <w:t>BEM COMO,</w:t>
      </w:r>
      <w:r w:rsidR="00423979">
        <w:rPr>
          <w:color w:val="262626" w:themeColor="text1" w:themeTint="D9"/>
        </w:rPr>
        <w:t xml:space="preserve"> CONSTRUÇÃO DE RAMPAS DE ACESSI</w:t>
      </w:r>
      <w:r>
        <w:rPr>
          <w:color w:val="262626" w:themeColor="text1" w:themeTint="D9"/>
        </w:rPr>
        <w:t>BI</w:t>
      </w:r>
      <w:r w:rsidR="00423979">
        <w:rPr>
          <w:color w:val="262626" w:themeColor="text1" w:themeTint="D9"/>
        </w:rPr>
        <w:t>LIDADES NAS MESMAS</w:t>
      </w:r>
      <w:r w:rsidR="006C3FCA">
        <w:rPr>
          <w:color w:val="262626" w:themeColor="text1" w:themeTint="D9"/>
        </w:rPr>
        <w:t>.</w:t>
      </w:r>
    </w:p>
    <w:p w:rsidR="00F11924" w:rsidRPr="00975070" w:rsidRDefault="00F11924" w:rsidP="00F11924">
      <w:pPr>
        <w:ind w:right="-5"/>
        <w:jc w:val="both"/>
        <w:rPr>
          <w:b/>
          <w:bCs/>
          <w:color w:val="262626" w:themeColor="text1" w:themeTint="D9"/>
          <w:sz w:val="24"/>
          <w:szCs w:val="24"/>
        </w:rPr>
      </w:pPr>
    </w:p>
    <w:p w:rsidR="00975070" w:rsidRPr="00975070" w:rsidRDefault="00F11924" w:rsidP="00975070">
      <w:pPr>
        <w:ind w:right="-5" w:firstLine="3402"/>
        <w:jc w:val="both"/>
        <w:rPr>
          <w:b/>
          <w:color w:val="262626" w:themeColor="text1" w:themeTint="D9"/>
          <w:sz w:val="24"/>
          <w:szCs w:val="24"/>
        </w:rPr>
      </w:pPr>
      <w:r w:rsidRPr="00975070">
        <w:rPr>
          <w:b/>
          <w:bCs/>
          <w:color w:val="262626" w:themeColor="text1" w:themeTint="D9"/>
          <w:sz w:val="24"/>
          <w:szCs w:val="24"/>
        </w:rPr>
        <w:t>IRMÃO FONTENELE – PROS, E VEREADORES ABAIXO ASSINADOS,</w:t>
      </w:r>
      <w:r w:rsidRPr="00975070">
        <w:rPr>
          <w:color w:val="262626" w:themeColor="text1" w:themeTint="D9"/>
          <w:sz w:val="24"/>
          <w:szCs w:val="24"/>
        </w:rPr>
        <w:t xml:space="preserve"> com assento nesta Casa, de</w:t>
      </w:r>
      <w:r w:rsidRPr="00975070">
        <w:rPr>
          <w:bCs/>
          <w:color w:val="262626" w:themeColor="text1" w:themeTint="D9"/>
          <w:sz w:val="24"/>
          <w:szCs w:val="24"/>
        </w:rPr>
        <w:t xml:space="preserve"> conformidade com o Artigo 115 do Regimento Interno, </w:t>
      </w:r>
      <w:r w:rsidR="00487FDD" w:rsidRPr="00975070">
        <w:rPr>
          <w:bCs/>
          <w:color w:val="262626" w:themeColor="text1" w:themeTint="D9"/>
          <w:sz w:val="24"/>
          <w:szCs w:val="24"/>
        </w:rPr>
        <w:t xml:space="preserve">REQUEREM </w:t>
      </w:r>
      <w:r w:rsidRPr="00975070">
        <w:rPr>
          <w:bCs/>
          <w:color w:val="262626" w:themeColor="text1" w:themeTint="D9"/>
          <w:sz w:val="24"/>
          <w:szCs w:val="24"/>
        </w:rPr>
        <w:t xml:space="preserve">à Mesa que este Expediente seja enviado </w:t>
      </w:r>
      <w:bookmarkStart w:id="0" w:name="_GoBack"/>
      <w:r w:rsidRPr="00975070">
        <w:rPr>
          <w:bCs/>
          <w:color w:val="262626" w:themeColor="text1" w:themeTint="D9"/>
          <w:sz w:val="24"/>
          <w:szCs w:val="24"/>
        </w:rPr>
        <w:t xml:space="preserve">ao Exmo. Sr. Dilceu Rossato, Prefeito Municipal, com cópia </w:t>
      </w:r>
      <w:r w:rsidR="00975070" w:rsidRPr="00975070">
        <w:rPr>
          <w:bCs/>
          <w:color w:val="262626" w:themeColor="text1" w:themeTint="D9"/>
          <w:sz w:val="24"/>
          <w:szCs w:val="24"/>
        </w:rPr>
        <w:t>ao Senhor Marcelo Ferraz, Secretário</w:t>
      </w:r>
      <w:r w:rsidRPr="00975070">
        <w:rPr>
          <w:bCs/>
          <w:color w:val="262626" w:themeColor="text1" w:themeTint="D9"/>
          <w:sz w:val="24"/>
          <w:szCs w:val="24"/>
        </w:rPr>
        <w:t xml:space="preserve"> Municipal de </w:t>
      </w:r>
      <w:r w:rsidR="00975070" w:rsidRPr="00975070">
        <w:rPr>
          <w:bCs/>
          <w:color w:val="262626" w:themeColor="text1" w:themeTint="D9"/>
          <w:sz w:val="24"/>
          <w:szCs w:val="24"/>
        </w:rPr>
        <w:t>Cidades</w:t>
      </w:r>
      <w:r w:rsidRPr="00975070">
        <w:rPr>
          <w:bCs/>
          <w:color w:val="262626" w:themeColor="text1" w:themeTint="D9"/>
          <w:sz w:val="24"/>
          <w:szCs w:val="24"/>
        </w:rPr>
        <w:t xml:space="preserve">, e ao Sr. Émerson Aparecido de Faria, Secretário Municipal de Obras e Serviços Públicos, </w:t>
      </w:r>
      <w:r w:rsidRPr="00975070">
        <w:rPr>
          <w:b/>
          <w:color w:val="262626" w:themeColor="text1" w:themeTint="D9"/>
          <w:sz w:val="24"/>
          <w:szCs w:val="24"/>
        </w:rPr>
        <w:t>versando sobre a necessidade de</w:t>
      </w:r>
      <w:r w:rsidR="00975070" w:rsidRPr="00975070">
        <w:rPr>
          <w:b/>
          <w:color w:val="262626" w:themeColor="text1" w:themeTint="D9"/>
          <w:sz w:val="24"/>
          <w:szCs w:val="24"/>
        </w:rPr>
        <w:t xml:space="preserve"> regulamentação e padronização</w:t>
      </w:r>
      <w:r w:rsidR="00A2124C">
        <w:rPr>
          <w:b/>
          <w:color w:val="262626" w:themeColor="text1" w:themeTint="D9"/>
          <w:sz w:val="24"/>
          <w:szCs w:val="24"/>
        </w:rPr>
        <w:t xml:space="preserve"> das calçadas do Município </w:t>
      </w:r>
      <w:r w:rsidR="00914D7E">
        <w:rPr>
          <w:b/>
          <w:color w:val="262626" w:themeColor="text1" w:themeTint="D9"/>
          <w:sz w:val="24"/>
          <w:szCs w:val="24"/>
        </w:rPr>
        <w:t>bem como,</w:t>
      </w:r>
      <w:r w:rsidR="00A2124C">
        <w:rPr>
          <w:b/>
          <w:color w:val="262626" w:themeColor="text1" w:themeTint="D9"/>
          <w:sz w:val="24"/>
          <w:szCs w:val="24"/>
        </w:rPr>
        <w:t xml:space="preserve"> construção de rampas de acessibilidades das mesmas.</w:t>
      </w:r>
    </w:p>
    <w:bookmarkEnd w:id="0"/>
    <w:p w:rsidR="00F11924" w:rsidRPr="00975070" w:rsidRDefault="00F11924" w:rsidP="00F11924">
      <w:pPr>
        <w:ind w:right="-5" w:firstLine="3402"/>
        <w:jc w:val="both"/>
        <w:rPr>
          <w:b/>
          <w:color w:val="262626" w:themeColor="text1" w:themeTint="D9"/>
          <w:sz w:val="24"/>
          <w:szCs w:val="24"/>
        </w:rPr>
      </w:pPr>
    </w:p>
    <w:p w:rsidR="00F11924" w:rsidRPr="00975070" w:rsidRDefault="00F11924" w:rsidP="00975070">
      <w:pPr>
        <w:pStyle w:val="NCNormalCentralizado"/>
        <w:ind w:right="-5"/>
        <w:rPr>
          <w:b/>
          <w:color w:val="262626" w:themeColor="text1" w:themeTint="D9"/>
          <w:sz w:val="24"/>
          <w:szCs w:val="24"/>
        </w:rPr>
      </w:pPr>
      <w:r w:rsidRPr="00975070">
        <w:rPr>
          <w:b/>
          <w:color w:val="262626" w:themeColor="text1" w:themeTint="D9"/>
          <w:sz w:val="24"/>
          <w:szCs w:val="24"/>
        </w:rPr>
        <w:t>JUSTIFICATIVAS</w:t>
      </w:r>
    </w:p>
    <w:p w:rsidR="006035BB" w:rsidRPr="00975070" w:rsidRDefault="00975070" w:rsidP="00F11924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 xml:space="preserve">  </w:t>
      </w:r>
    </w:p>
    <w:p w:rsidR="006C3FCA" w:rsidRPr="006C3FCA" w:rsidRDefault="006C3FCA" w:rsidP="006C3F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6C3FCA">
        <w:rPr>
          <w:sz w:val="24"/>
          <w:szCs w:val="24"/>
        </w:rPr>
        <w:t>De acordo com a Lei</w:t>
      </w:r>
      <w:r w:rsidR="00914D7E">
        <w:rPr>
          <w:sz w:val="24"/>
          <w:szCs w:val="24"/>
        </w:rPr>
        <w:t xml:space="preserve"> Federal</w:t>
      </w:r>
      <w:r w:rsidRPr="006C3FCA">
        <w:rPr>
          <w:sz w:val="24"/>
          <w:szCs w:val="24"/>
        </w:rPr>
        <w:t xml:space="preserve"> nº 10.098/2000, o planejamento e a urbanização das vias, dos parques e demais espaços de uso público deverão ser concebidos e executados de forma a torná-los acessíveis para as pessoas portadoras de deficiência ou com mobilidade reduzida. Os já existentes, assim como suas</w:t>
      </w:r>
      <w:r w:rsidR="00487FDD" w:rsidRPr="006C3FCA">
        <w:rPr>
          <w:sz w:val="24"/>
          <w:szCs w:val="24"/>
        </w:rPr>
        <w:t xml:space="preserve"> </w:t>
      </w:r>
      <w:r w:rsidRPr="006C3FCA">
        <w:rPr>
          <w:sz w:val="24"/>
          <w:szCs w:val="24"/>
        </w:rPr>
        <w:t xml:space="preserve">instalações de serviços e mobiliários urbanos, deverão ser adaptados para promover </w:t>
      </w:r>
      <w:r>
        <w:rPr>
          <w:sz w:val="24"/>
          <w:szCs w:val="24"/>
        </w:rPr>
        <w:t>a acessibilidade dessas pessoas;</w:t>
      </w:r>
    </w:p>
    <w:p w:rsidR="006035BB" w:rsidRPr="00975070" w:rsidRDefault="006035BB" w:rsidP="006C3FCA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</w:p>
    <w:p w:rsidR="00823172" w:rsidRDefault="006035BB" w:rsidP="006C3FCA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>Considerando que em muitas calçadas de nosso Município não existem rampas de acessibilidade para ido</w:t>
      </w:r>
      <w:r w:rsidR="006C3FCA">
        <w:rPr>
          <w:color w:val="262626" w:themeColor="text1" w:themeTint="D9"/>
          <w:sz w:val="24"/>
          <w:szCs w:val="24"/>
        </w:rPr>
        <w:t>sos, cadeirantes e deficientes;</w:t>
      </w:r>
    </w:p>
    <w:p w:rsidR="006C3FCA" w:rsidRPr="00975070" w:rsidRDefault="006C3FCA" w:rsidP="006C3FCA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</w:p>
    <w:p w:rsidR="00823172" w:rsidRPr="00975070" w:rsidRDefault="00823172" w:rsidP="006C3FCA">
      <w:pPr>
        <w:tabs>
          <w:tab w:val="left" w:pos="1701"/>
        </w:tabs>
        <w:ind w:firstLine="1417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>Considerando que infelizmente, assim como em muitos lugares, em nosso Muni</w:t>
      </w:r>
      <w:r w:rsidR="00975070" w:rsidRPr="00975070">
        <w:rPr>
          <w:color w:val="262626" w:themeColor="text1" w:themeTint="D9"/>
          <w:sz w:val="24"/>
          <w:szCs w:val="24"/>
        </w:rPr>
        <w:t xml:space="preserve">cípio há </w:t>
      </w:r>
      <w:proofErr w:type="gramStart"/>
      <w:r w:rsidR="00487FDD" w:rsidRPr="00975070">
        <w:rPr>
          <w:color w:val="262626" w:themeColor="text1" w:themeTint="D9"/>
          <w:sz w:val="24"/>
          <w:szCs w:val="24"/>
        </w:rPr>
        <w:t xml:space="preserve">muito </w:t>
      </w:r>
      <w:r w:rsidR="00487FDD">
        <w:rPr>
          <w:color w:val="262626" w:themeColor="text1" w:themeTint="D9"/>
          <w:sz w:val="24"/>
          <w:szCs w:val="24"/>
        </w:rPr>
        <w:t xml:space="preserve">o </w:t>
      </w:r>
      <w:r w:rsidR="00487FDD" w:rsidRPr="00975070">
        <w:rPr>
          <w:color w:val="262626" w:themeColor="text1" w:themeTint="D9"/>
          <w:sz w:val="24"/>
          <w:szCs w:val="24"/>
        </w:rPr>
        <w:t>que</w:t>
      </w:r>
      <w:proofErr w:type="gramEnd"/>
      <w:r w:rsidR="00975070" w:rsidRPr="00975070">
        <w:rPr>
          <w:color w:val="262626" w:themeColor="text1" w:themeTint="D9"/>
          <w:sz w:val="24"/>
          <w:szCs w:val="24"/>
        </w:rPr>
        <w:t xml:space="preserve"> fazer neste</w:t>
      </w:r>
      <w:r w:rsidRPr="00975070">
        <w:rPr>
          <w:color w:val="262626" w:themeColor="text1" w:themeTint="D9"/>
          <w:sz w:val="24"/>
          <w:szCs w:val="24"/>
        </w:rPr>
        <w:t xml:space="preserve"> sentido, sobretudo, com relação as calçadas existentes devido a sua irregularidade e degraus</w:t>
      </w:r>
      <w:r w:rsidR="00975070" w:rsidRPr="00975070">
        <w:rPr>
          <w:color w:val="262626" w:themeColor="text1" w:themeTint="D9"/>
          <w:sz w:val="24"/>
          <w:szCs w:val="24"/>
        </w:rPr>
        <w:t xml:space="preserve"> que</w:t>
      </w:r>
      <w:r w:rsidRPr="00975070">
        <w:rPr>
          <w:color w:val="262626" w:themeColor="text1" w:themeTint="D9"/>
          <w:sz w:val="24"/>
          <w:szCs w:val="24"/>
        </w:rPr>
        <w:t xml:space="preserve"> tem impossibilitado o direito de locomoção dessas pessoas.</w:t>
      </w:r>
    </w:p>
    <w:p w:rsidR="00F11924" w:rsidRPr="00975070" w:rsidRDefault="00F11924" w:rsidP="00F11924">
      <w:pPr>
        <w:ind w:right="-5" w:firstLine="1418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  <w:r w:rsidRPr="00975070">
        <w:rPr>
          <w:color w:val="262626" w:themeColor="text1" w:themeTint="D9"/>
          <w:sz w:val="24"/>
          <w:szCs w:val="24"/>
        </w:rPr>
        <w:tab/>
      </w:r>
    </w:p>
    <w:p w:rsidR="00F11924" w:rsidRPr="00975070" w:rsidRDefault="00F11924" w:rsidP="00F11924">
      <w:pPr>
        <w:ind w:right="-5"/>
        <w:jc w:val="both"/>
        <w:rPr>
          <w:color w:val="262626" w:themeColor="text1" w:themeTint="D9"/>
          <w:sz w:val="24"/>
          <w:szCs w:val="24"/>
        </w:rPr>
      </w:pPr>
      <w:r w:rsidRPr="00975070">
        <w:rPr>
          <w:color w:val="262626" w:themeColor="text1" w:themeTint="D9"/>
          <w:sz w:val="24"/>
          <w:szCs w:val="24"/>
        </w:rPr>
        <w:t xml:space="preserve">       Câmara Municipal de Sorri</w:t>
      </w:r>
      <w:r w:rsidR="006C3FCA">
        <w:rPr>
          <w:color w:val="262626" w:themeColor="text1" w:themeTint="D9"/>
          <w:sz w:val="24"/>
          <w:szCs w:val="24"/>
        </w:rPr>
        <w:t>so, Estado do Mato Grosso, em 24</w:t>
      </w:r>
      <w:r w:rsidRPr="00975070">
        <w:rPr>
          <w:color w:val="262626" w:themeColor="text1" w:themeTint="D9"/>
          <w:sz w:val="24"/>
          <w:szCs w:val="24"/>
        </w:rPr>
        <w:t xml:space="preserve"> de Setembro de 2015.      </w:t>
      </w:r>
    </w:p>
    <w:p w:rsidR="00F11924" w:rsidRPr="00975070" w:rsidRDefault="00F11924" w:rsidP="00F11924">
      <w:pPr>
        <w:ind w:right="-5"/>
        <w:jc w:val="both"/>
        <w:rPr>
          <w:color w:val="262626" w:themeColor="text1" w:themeTint="D9"/>
          <w:sz w:val="24"/>
          <w:szCs w:val="24"/>
        </w:rPr>
      </w:pPr>
    </w:p>
    <w:p w:rsidR="00F11924" w:rsidRPr="00975070" w:rsidRDefault="00F11924" w:rsidP="00F11924">
      <w:pPr>
        <w:ind w:right="-5"/>
        <w:jc w:val="both"/>
        <w:rPr>
          <w:color w:val="262626" w:themeColor="text1" w:themeTint="D9"/>
          <w:sz w:val="24"/>
          <w:szCs w:val="24"/>
        </w:rPr>
      </w:pPr>
    </w:p>
    <w:p w:rsidR="00F11924" w:rsidRPr="00975070" w:rsidRDefault="00F11924" w:rsidP="00F11924">
      <w:pPr>
        <w:ind w:right="-5"/>
        <w:jc w:val="both"/>
        <w:rPr>
          <w:color w:val="262626" w:themeColor="text1" w:themeTint="D9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923"/>
        <w:gridCol w:w="2918"/>
      </w:tblGrid>
      <w:tr w:rsidR="00975070" w:rsidRPr="00975070" w:rsidTr="00F11924">
        <w:tc>
          <w:tcPr>
            <w:tcW w:w="2879" w:type="dxa"/>
          </w:tcPr>
          <w:p w:rsidR="00F11924" w:rsidRPr="00975070" w:rsidRDefault="00F11924" w:rsidP="004D6241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</w:tcPr>
          <w:p w:rsidR="00F11924" w:rsidRPr="00975070" w:rsidRDefault="00F11924" w:rsidP="004D624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IRMÃO FONTENELE</w:t>
            </w:r>
          </w:p>
          <w:p w:rsidR="00F11924" w:rsidRPr="00975070" w:rsidRDefault="00F11924" w:rsidP="004D6241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 Vereador PROS</w:t>
            </w:r>
          </w:p>
          <w:p w:rsidR="00F11924" w:rsidRPr="00975070" w:rsidRDefault="00F11924" w:rsidP="004D6241">
            <w:pPr>
              <w:tabs>
                <w:tab w:val="left" w:pos="1849"/>
              </w:tabs>
              <w:ind w:right="-5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</w:p>
          <w:p w:rsidR="00F11924" w:rsidRPr="00975070" w:rsidRDefault="00F11924" w:rsidP="004D6241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  <w:tc>
          <w:tcPr>
            <w:tcW w:w="2918" w:type="dxa"/>
          </w:tcPr>
          <w:p w:rsidR="00F11924" w:rsidRPr="00975070" w:rsidRDefault="00F11924" w:rsidP="004D6241">
            <w:pPr>
              <w:tabs>
                <w:tab w:val="left" w:pos="1849"/>
              </w:tabs>
              <w:ind w:right="-5"/>
              <w:jc w:val="both"/>
              <w:rPr>
                <w:b/>
                <w:iCs/>
                <w:color w:val="262626" w:themeColor="text1" w:themeTint="D9"/>
                <w:sz w:val="24"/>
                <w:szCs w:val="24"/>
                <w:lang w:eastAsia="en-US"/>
              </w:rPr>
            </w:pPr>
          </w:p>
        </w:tc>
      </w:tr>
      <w:tr w:rsidR="00975070" w:rsidRPr="00975070" w:rsidTr="00F11924">
        <w:tc>
          <w:tcPr>
            <w:tcW w:w="2879" w:type="dxa"/>
            <w:hideMark/>
          </w:tcPr>
          <w:p w:rsidR="00F11924" w:rsidRPr="00975070" w:rsidRDefault="00F11924" w:rsidP="004D624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MARLON ZANELLA</w:t>
            </w:r>
          </w:p>
          <w:p w:rsidR="00F11924" w:rsidRPr="00975070" w:rsidRDefault="00F11924" w:rsidP="004D624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Vereador PMDB</w:t>
            </w:r>
          </w:p>
        </w:tc>
        <w:tc>
          <w:tcPr>
            <w:tcW w:w="2923" w:type="dxa"/>
            <w:hideMark/>
          </w:tcPr>
          <w:p w:rsidR="00F11924" w:rsidRPr="00975070" w:rsidRDefault="00F11924" w:rsidP="004D624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DIRCEU ZANATTA</w:t>
            </w:r>
          </w:p>
          <w:p w:rsidR="00F11924" w:rsidRPr="00975070" w:rsidRDefault="00F11924" w:rsidP="004D624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Vereador PMDB</w:t>
            </w:r>
          </w:p>
        </w:tc>
        <w:tc>
          <w:tcPr>
            <w:tcW w:w="2918" w:type="dxa"/>
            <w:hideMark/>
          </w:tcPr>
          <w:p w:rsidR="00F11924" w:rsidRPr="00975070" w:rsidRDefault="00F11924" w:rsidP="004D6241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>PROFESSOR GERSON</w:t>
            </w:r>
          </w:p>
          <w:p w:rsidR="00F11924" w:rsidRPr="00975070" w:rsidRDefault="00F11924" w:rsidP="004D6241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</w:pPr>
            <w:r w:rsidRPr="00975070">
              <w:rPr>
                <w:b/>
                <w:bCs/>
                <w:color w:val="262626" w:themeColor="text1" w:themeTint="D9"/>
                <w:sz w:val="24"/>
                <w:szCs w:val="24"/>
                <w:lang w:eastAsia="en-US"/>
              </w:rPr>
              <w:t xml:space="preserve">     Vereador PMDB</w:t>
            </w:r>
          </w:p>
        </w:tc>
      </w:tr>
    </w:tbl>
    <w:p w:rsidR="00F11924" w:rsidRDefault="00F11924" w:rsidP="00F11924">
      <w:pPr>
        <w:shd w:val="clear" w:color="auto" w:fill="FFFFFF"/>
        <w:spacing w:line="315" w:lineRule="atLeast"/>
        <w:jc w:val="both"/>
        <w:rPr>
          <w:rFonts w:ascii="Arial" w:hAnsi="Arial" w:cs="Arial"/>
          <w:color w:val="191919"/>
          <w:sz w:val="21"/>
          <w:szCs w:val="21"/>
        </w:rPr>
      </w:pPr>
    </w:p>
    <w:p w:rsidR="006C3FCA" w:rsidRDefault="006C3FCA"/>
    <w:sectPr w:rsidR="006C3FCA" w:rsidSect="00487FD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24"/>
    <w:rsid w:val="00423979"/>
    <w:rsid w:val="00487FDD"/>
    <w:rsid w:val="00490457"/>
    <w:rsid w:val="004A3F73"/>
    <w:rsid w:val="006035BB"/>
    <w:rsid w:val="00662D5D"/>
    <w:rsid w:val="006C3FCA"/>
    <w:rsid w:val="00823172"/>
    <w:rsid w:val="008B1BB6"/>
    <w:rsid w:val="00914D7E"/>
    <w:rsid w:val="00935B8D"/>
    <w:rsid w:val="00975070"/>
    <w:rsid w:val="00A05675"/>
    <w:rsid w:val="00A2124C"/>
    <w:rsid w:val="00B55769"/>
    <w:rsid w:val="00F11924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192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92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192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192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119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192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192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1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192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192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192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192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1192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1192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1192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1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5</cp:revision>
  <cp:lastPrinted>2015-09-24T15:11:00Z</cp:lastPrinted>
  <dcterms:created xsi:type="dcterms:W3CDTF">2015-09-24T12:28:00Z</dcterms:created>
  <dcterms:modified xsi:type="dcterms:W3CDTF">2015-09-24T15:11:00Z</dcterms:modified>
</cp:coreProperties>
</file>