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6C78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C78" w:rsidRPr="006E6C78" w:rsidRDefault="006E6C78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C78" w:rsidRPr="006E6C78" w:rsidRDefault="006E6C78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C20" w:rsidRPr="006E6C78" w:rsidRDefault="006E6C78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E6C78">
        <w:rPr>
          <w:rFonts w:ascii="Times New Roman" w:hAnsi="Times New Roman"/>
          <w:b/>
          <w:bCs/>
          <w:sz w:val="24"/>
          <w:szCs w:val="24"/>
        </w:rPr>
        <w:t>PARECER N° 027/2015.</w:t>
      </w:r>
    </w:p>
    <w:p w:rsidR="006E6C78" w:rsidRPr="006E6C78" w:rsidRDefault="006E6C78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6C78" w:rsidRPr="006E6C78" w:rsidRDefault="006E6C78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b/>
          <w:bCs/>
          <w:sz w:val="24"/>
          <w:szCs w:val="24"/>
        </w:rPr>
        <w:t>DATA</w:t>
      </w:r>
      <w:r w:rsidRPr="006E6C78">
        <w:rPr>
          <w:rFonts w:ascii="Times New Roman" w:hAnsi="Times New Roman"/>
          <w:bCs/>
          <w:sz w:val="24"/>
          <w:szCs w:val="24"/>
        </w:rPr>
        <w:t>: 28/09/</w:t>
      </w:r>
      <w:r w:rsidRPr="006E6C78">
        <w:rPr>
          <w:rFonts w:ascii="Times New Roman" w:hAnsi="Times New Roman"/>
          <w:sz w:val="24"/>
          <w:szCs w:val="24"/>
        </w:rPr>
        <w:t>2015.</w:t>
      </w:r>
    </w:p>
    <w:p w:rsidR="006E6C78" w:rsidRPr="006E6C78" w:rsidRDefault="006E6C78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C78" w:rsidRPr="006E6C78" w:rsidRDefault="006E6C78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b/>
          <w:bCs/>
          <w:sz w:val="24"/>
          <w:szCs w:val="24"/>
        </w:rPr>
        <w:t>ASSUNTO:</w:t>
      </w:r>
      <w:r w:rsidRPr="006E6C78">
        <w:rPr>
          <w:rFonts w:ascii="Times New Roman" w:hAnsi="Times New Roman"/>
          <w:sz w:val="24"/>
          <w:szCs w:val="24"/>
        </w:rPr>
        <w:t xml:space="preserve"> PROJETO DE LEI COMPLEMENTAR N° 26/2015.</w:t>
      </w: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C78" w:rsidRPr="006E6C78" w:rsidRDefault="006E6C78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6E6C78">
        <w:rPr>
          <w:rFonts w:ascii="Times New Roman" w:hAnsi="Times New Roman"/>
          <w:bCs/>
          <w:sz w:val="24"/>
          <w:szCs w:val="24"/>
        </w:rPr>
        <w:t>AUTORIZA O PODER EXECUTIVO MUNICIPAL A INSTITUIR A “FUNDAÇÃO PARA O DESENVOLVIMENTO AGRO AMBIENTAL, CIENTÍFICO E TECNOLÓGICO DE SORRISO – FUNDAÇÃO SORRISO”, E DÁ OUTRAS PROVIDÊNCIAS.</w:t>
      </w: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6C78">
        <w:rPr>
          <w:rFonts w:ascii="Times New Roman" w:hAnsi="Times New Roman"/>
          <w:b/>
          <w:bCs/>
          <w:sz w:val="24"/>
          <w:szCs w:val="24"/>
        </w:rPr>
        <w:t>RELATORA:</w:t>
      </w:r>
      <w:r w:rsidRPr="006E6C78">
        <w:rPr>
          <w:rFonts w:ascii="Times New Roman" w:hAnsi="Times New Roman"/>
          <w:b/>
          <w:sz w:val="24"/>
          <w:szCs w:val="24"/>
        </w:rPr>
        <w:t xml:space="preserve"> </w:t>
      </w:r>
      <w:r w:rsidRPr="006E6C78">
        <w:rPr>
          <w:rFonts w:ascii="Times New Roman" w:hAnsi="Times New Roman"/>
          <w:sz w:val="24"/>
          <w:szCs w:val="24"/>
        </w:rPr>
        <w:t>MARILDA SAVI.</w:t>
      </w: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E6C7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E6C7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E6C7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E6C7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E6C78">
        <w:rPr>
          <w:rFonts w:ascii="Times New Roman" w:hAnsi="Times New Roman"/>
          <w:b/>
          <w:sz w:val="24"/>
          <w:szCs w:val="24"/>
        </w:rPr>
        <w:t>RELATÓRIO</w:t>
      </w:r>
      <w:r w:rsidRPr="006E6C78">
        <w:rPr>
          <w:rFonts w:ascii="Times New Roman" w:hAnsi="Times New Roman"/>
          <w:sz w:val="24"/>
          <w:szCs w:val="24"/>
        </w:rPr>
        <w:t xml:space="preserve">: No dia 28 (vinte e oito) de Setembro de 2015 (dois mil e quinze), reuniram-se os membros da Comissão de Ecologia e Meio Ambiente, com objetivo de exarar parecer do </w:t>
      </w:r>
      <w:r w:rsidRPr="006E6C78">
        <w:rPr>
          <w:rFonts w:ascii="Times New Roman" w:hAnsi="Times New Roman"/>
          <w:b/>
          <w:sz w:val="24"/>
          <w:szCs w:val="24"/>
        </w:rPr>
        <w:t>Projeto de Lei Complementar n° 26/2015</w:t>
      </w:r>
      <w:r w:rsidRPr="006E6C78">
        <w:rPr>
          <w:rFonts w:ascii="Times New Roman" w:hAnsi="Times New Roman"/>
          <w:sz w:val="24"/>
          <w:szCs w:val="24"/>
        </w:rPr>
        <w:t xml:space="preserve">, cuja ementa: </w:t>
      </w:r>
      <w:r w:rsidRPr="006E6C78">
        <w:rPr>
          <w:rFonts w:ascii="Times New Roman" w:hAnsi="Times New Roman"/>
          <w:b/>
          <w:bCs/>
          <w:sz w:val="24"/>
          <w:szCs w:val="24"/>
        </w:rPr>
        <w:t>AUTORIZA O PODER EXECUTIVO MUNICIPAL A INSTITUIR A “FUNDAÇÃO PARA O DESENVOLVIMENTO AGRO AMBIENTAL, CIENTÍFICO E TECNOLÓGICO DE SORRISO – FUNDAÇÃO SORRISO”, E DÁ OUTRAS PROVIDÊNCIAS.</w:t>
      </w: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C78">
        <w:rPr>
          <w:rFonts w:ascii="Times New Roman" w:hAnsi="Times New Roman"/>
          <w:b/>
          <w:sz w:val="24"/>
          <w:szCs w:val="24"/>
        </w:rPr>
        <w:t>VOTO DO RELATOR</w:t>
      </w:r>
      <w:r w:rsidRPr="006E6C78">
        <w:rPr>
          <w:rFonts w:ascii="Times New Roman" w:hAnsi="Times New Roman"/>
          <w:sz w:val="24"/>
          <w:szCs w:val="24"/>
        </w:rPr>
        <w:t xml:space="preserve">: Encaminhamos para apreciação desta Casa Legislativa, o Projeto de Lei Complementar nº 26/2015, cuja súmula </w:t>
      </w:r>
      <w:r w:rsidRPr="006E6C78">
        <w:rPr>
          <w:rFonts w:ascii="Times New Roman" w:hAnsi="Times New Roman"/>
          <w:bCs/>
          <w:sz w:val="24"/>
          <w:szCs w:val="24"/>
        </w:rPr>
        <w:t>Autoriza o poder Executivo Municipal a Instituir a “função para o desenvolvimento Agro Ambiental, Científico e Tecnológico de Sorriso/MT – Fundação Sorriso”, e dá outras providências.</w:t>
      </w: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04C20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Foi e</w:t>
      </w:r>
      <w:r w:rsidR="00304C20" w:rsidRPr="006E6C78">
        <w:rPr>
          <w:rFonts w:ascii="Times New Roman" w:hAnsi="Times New Roman"/>
          <w:sz w:val="24"/>
          <w:szCs w:val="24"/>
        </w:rPr>
        <w:t xml:space="preserve">ncaminhamos para apreciação o Projeto de Lei anexo, cuja ementa Autoriza o Poder Executivo Municipal a Constituir </w:t>
      </w:r>
      <w:r w:rsidR="00304C20" w:rsidRPr="006E6C78">
        <w:rPr>
          <w:rFonts w:ascii="Times New Roman" w:hAnsi="Times New Roman"/>
          <w:b/>
          <w:sz w:val="24"/>
          <w:szCs w:val="24"/>
        </w:rPr>
        <w:t>A FUNDAÇÃO PARA O DESENVOLVIMENTO AGRO AMBIENTAL, CIENTÍFICO E TECNOLÓGICO DE SORRISO</w:t>
      </w:r>
      <w:r w:rsidR="00304C20" w:rsidRPr="006E6C78">
        <w:rPr>
          <w:rFonts w:ascii="Times New Roman" w:hAnsi="Times New Roman"/>
          <w:sz w:val="24"/>
          <w:szCs w:val="24"/>
        </w:rPr>
        <w:t xml:space="preserve"> - </w:t>
      </w:r>
      <w:r w:rsidR="00304C20" w:rsidRPr="006E6C78">
        <w:rPr>
          <w:rFonts w:ascii="Times New Roman" w:hAnsi="Times New Roman"/>
          <w:b/>
          <w:sz w:val="24"/>
          <w:szCs w:val="24"/>
        </w:rPr>
        <w:t>FUNDAÇÃO SORRISO</w:t>
      </w:r>
      <w:r w:rsidR="00304C20" w:rsidRPr="006E6C78">
        <w:rPr>
          <w:rFonts w:ascii="Times New Roman" w:hAnsi="Times New Roman"/>
          <w:sz w:val="24"/>
          <w:szCs w:val="24"/>
        </w:rPr>
        <w:t>, que será uma pessoa jurídica de direito público, vinculada a Secretaria de Agricultura e Meio Ambiente da Prefeitura Municipal de Sorriso, com autonomia administrativa e financeira no âmbito do município de Sorriso, e dá outras providências.</w:t>
      </w:r>
    </w:p>
    <w:p w:rsidR="00304C20" w:rsidRPr="006E6C78" w:rsidRDefault="00304C20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04C20" w:rsidRPr="006E6C78" w:rsidRDefault="00304C20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 xml:space="preserve">A </w:t>
      </w:r>
      <w:r w:rsidRPr="006E6C78">
        <w:rPr>
          <w:rFonts w:ascii="Times New Roman" w:hAnsi="Times New Roman"/>
          <w:b/>
          <w:sz w:val="24"/>
          <w:szCs w:val="24"/>
        </w:rPr>
        <w:t>FUNDAÇÃO SORRISO</w:t>
      </w:r>
      <w:r w:rsidRPr="006E6C78">
        <w:rPr>
          <w:rFonts w:ascii="Times New Roman" w:hAnsi="Times New Roman"/>
          <w:sz w:val="24"/>
          <w:szCs w:val="24"/>
        </w:rPr>
        <w:t xml:space="preserve"> terá como objetivo fornecer soluções </w:t>
      </w:r>
      <w:proofErr w:type="spellStart"/>
      <w:r w:rsidRPr="006E6C78">
        <w:rPr>
          <w:rFonts w:ascii="Times New Roman" w:hAnsi="Times New Roman"/>
          <w:sz w:val="24"/>
          <w:szCs w:val="24"/>
        </w:rPr>
        <w:t>agro-ambientais</w:t>
      </w:r>
      <w:proofErr w:type="spellEnd"/>
      <w:r w:rsidRPr="006E6C78">
        <w:rPr>
          <w:rFonts w:ascii="Times New Roman" w:hAnsi="Times New Roman"/>
          <w:sz w:val="24"/>
          <w:szCs w:val="24"/>
        </w:rPr>
        <w:t>, científicas e tecnológicas, que contribuam para o desenvolvimento das cadeias produtivas estratégicas para o Município de Sorriso</w:t>
      </w:r>
      <w:r w:rsidR="00305D43" w:rsidRPr="006E6C78">
        <w:rPr>
          <w:rFonts w:ascii="Times New Roman" w:hAnsi="Times New Roman"/>
          <w:sz w:val="24"/>
          <w:szCs w:val="24"/>
        </w:rPr>
        <w:t>/</w:t>
      </w:r>
      <w:r w:rsidRPr="006E6C78">
        <w:rPr>
          <w:rFonts w:ascii="Times New Roman" w:hAnsi="Times New Roman"/>
          <w:sz w:val="24"/>
          <w:szCs w:val="24"/>
        </w:rPr>
        <w:t>MT, visando à competitividade sistêmica, o desenvolvimento regional, a geração de emprego e renda.</w:t>
      </w:r>
    </w:p>
    <w:p w:rsidR="00304C20" w:rsidRDefault="00304C20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lastRenderedPageBreak/>
        <w:t xml:space="preserve">Poderão participar das ações, atividades e serviços oferecidos pela </w:t>
      </w:r>
      <w:r w:rsidRPr="006E6C78">
        <w:rPr>
          <w:rFonts w:ascii="Times New Roman" w:hAnsi="Times New Roman"/>
          <w:b/>
          <w:sz w:val="24"/>
          <w:szCs w:val="24"/>
        </w:rPr>
        <w:t>FUNDAÇÃO SORRISO</w:t>
      </w:r>
      <w:r w:rsidRPr="006E6C78">
        <w:rPr>
          <w:rFonts w:ascii="Times New Roman" w:hAnsi="Times New Roman"/>
          <w:sz w:val="24"/>
          <w:szCs w:val="24"/>
        </w:rPr>
        <w:t xml:space="preserve">, todas as organizações que comunguem dos mesmos objetivos e com as quais venha a estabelecer convênios. </w:t>
      </w:r>
      <w:r w:rsidRPr="006E6C78">
        <w:rPr>
          <w:rFonts w:ascii="Times New Roman" w:hAnsi="Times New Roman"/>
          <w:color w:val="000000"/>
          <w:sz w:val="24"/>
          <w:szCs w:val="24"/>
        </w:rPr>
        <w:t xml:space="preserve">Diante do exposto, </w:t>
      </w:r>
      <w:r w:rsidR="00305D43" w:rsidRPr="006E6C78">
        <w:rPr>
          <w:rFonts w:ascii="Times New Roman" w:hAnsi="Times New Roman"/>
          <w:color w:val="000000"/>
          <w:sz w:val="24"/>
          <w:szCs w:val="24"/>
        </w:rPr>
        <w:t xml:space="preserve">vejam </w:t>
      </w:r>
      <w:r w:rsidRPr="006E6C78">
        <w:rPr>
          <w:rFonts w:ascii="Times New Roman" w:hAnsi="Times New Roman"/>
          <w:color w:val="000000"/>
          <w:sz w:val="24"/>
          <w:szCs w:val="24"/>
        </w:rPr>
        <w:t>o projeto anexo</w:t>
      </w:r>
      <w:r w:rsidR="00305D43" w:rsidRPr="006E6C78">
        <w:rPr>
          <w:rFonts w:ascii="Times New Roman" w:hAnsi="Times New Roman"/>
          <w:color w:val="000000"/>
          <w:sz w:val="24"/>
          <w:szCs w:val="24"/>
        </w:rPr>
        <w:t>:</w:t>
      </w:r>
    </w:p>
    <w:p w:rsidR="006E6C78" w:rsidRPr="006E6C78" w:rsidRDefault="006E6C78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5D43" w:rsidRPr="006E6C78" w:rsidRDefault="00305D43" w:rsidP="006E6C78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6E6C78">
        <w:rPr>
          <w:rFonts w:ascii="Times New Roman" w:hAnsi="Times New Roman"/>
          <w:b/>
          <w:sz w:val="24"/>
          <w:szCs w:val="24"/>
        </w:rPr>
        <w:t>PROJETO DE LEI COMPLEMENTAR Nº 026/2015</w:t>
      </w:r>
    </w:p>
    <w:p w:rsidR="00305D43" w:rsidRPr="006E6C78" w:rsidRDefault="00305D43" w:rsidP="006E6C78">
      <w:pPr>
        <w:pStyle w:val="ecxmsonormal"/>
        <w:shd w:val="clear" w:color="auto" w:fill="FFFFFF"/>
        <w:spacing w:after="0"/>
        <w:ind w:firstLine="1418"/>
        <w:jc w:val="both"/>
        <w:rPr>
          <w:color w:val="000000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1º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Fica o Poder Executivo autorizado a instituir fundação denominada “</w:t>
      </w:r>
      <w:r w:rsidRPr="006E6C78">
        <w:rPr>
          <w:rFonts w:ascii="Times New Roman" w:hAnsi="Times New Roman"/>
          <w:b/>
          <w:sz w:val="24"/>
          <w:szCs w:val="24"/>
        </w:rPr>
        <w:t>FUNDAÇÃO PARA O DESENVOLVIMENTO AGRO AMBIENTAL, CIENTÍFICO E TECNOLÓGICO DE SORRISO</w:t>
      </w:r>
      <w:r w:rsidRPr="006E6C78">
        <w:rPr>
          <w:rFonts w:ascii="Times New Roman" w:hAnsi="Times New Roman"/>
          <w:sz w:val="24"/>
          <w:szCs w:val="24"/>
        </w:rPr>
        <w:t xml:space="preserve"> - </w:t>
      </w:r>
      <w:r w:rsidRPr="006E6C78">
        <w:rPr>
          <w:rFonts w:ascii="Times New Roman" w:hAnsi="Times New Roman"/>
          <w:b/>
          <w:sz w:val="24"/>
          <w:szCs w:val="24"/>
        </w:rPr>
        <w:t>FUNDAÇÃO SORRISO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”, a qual se regerá por esta lei e pelo estatuto a ser aprovado por decreto.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Fundação Sorriso, com prazo de duração indeterminado, terá sede e foro no Município de Sorriso e personalidade jurídica de direito público.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3º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Fundação Sorriso terá por objetivos: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I - Promover e coordenar atividades que estimulem o desenvolvimento agro ambiental, científico e tecnológico;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II - Promover pesquisas, projetos e programas em conjunto com empresas e/ou entidades que as representem, instituições de ensino superior e/ou instituições de fomento à pesquisa e ao desenvolvimento;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III - Apoiar novos empreendimentos cuja estratégia competitiva fundamenta-se na inovação tecnológica;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IV - Promover a transferência de tecnologia para o setor produtivo;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V - Promover feiras, cursos, simpósios, congressos e seminários que contribuam com o desenvolvimento cultural, agropecuário, ambiental, científico, tecnológico e de educação ambiental;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VI - Promover e apoiar o desenvolvimento de inovações tecnológicas que contribuam para o aumento da competitividade do setor produtivo;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VII - Difundir inovações tecnológicas no segmento da produção em conjunto com os agentes de desenvolvimento;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VIII - Coordenar e promover programas de formação e qualificação de recursos humanos para a pesquisa agropecuária, ambiental, científica e tecnológica;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IX - Promover o intercâmbio entre pesquisadores e demais agentes de desenvolvimento econômicos;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X- Fomentar tecnologias indutoras do desenvolvimento sustentável, considerando o impacto ambiental de todas as iniciativas propostas;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XI - Promover a integração regional, através da interação institucional entre os agentes de desenvolvimento econômico;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XII - Promover a elaboração e a análise de planos de desenvolvimento local e regional;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XIII - Colaborar com os produtores rurais, setores de comércio e de serviços, na busca de alternativas para ampliação e geração de renda;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XIV - Promover o controle analítico de qualidade alimentar, através de laudos, perícias estudos em geral;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XV - Apoiar ações no sentido de agregar valor à produção;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XVI - Promover e estimular o desenvolvimento sustentado através da pesquisa da flora e fauna características locais e regionais;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XVII - Catalisar as parcerias entre os agentes do desenvolvimento rural e industrial sustentado, no âmbito local, regional, nacional e internacional;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lastRenderedPageBreak/>
        <w:t>XVIII - Promover o desenvolvimento de pesquisa e geração de projetos tecnológicos nas principais cadeias produtivas locais e regionais;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XIX - Promover o desenvolvimento de sistemas físicos e softwares para integração dos processos produtivos;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XX - Coordenar e promover a realização de serviços tecnológicos, consultorias e assessorias especializadas;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XXI – Coordenar e promover outras formas de geração, captação, domínio e transferência de tecnologias;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XXII - Gerar, administrar feiras, parques e centros tecnológicos;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XXIII - Prospectar, manter atualizadas e difundir informações tecnológicas e de mercado sobre as cadeias produtivas estratégicas para o desenvolvimento regional;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XXIV – Promover rodadas de negócios, visitas técnicas, intercâmbios com entidades nacionais e internacionais.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 xml:space="preserve">XXV – Apoiar e promover a execução da política Municipal de Agricultura, Pecuária, Meio Ambiente, de Ciência e Tecnologia dos Municípios de Sorriso e região, bem como, realizar estudos e projetos para elaborá-las, aperfeiçoá-las, subsidiá-las e </w:t>
      </w:r>
      <w:proofErr w:type="gramStart"/>
      <w:r w:rsidRPr="006E6C78">
        <w:rPr>
          <w:rFonts w:ascii="Times New Roman" w:eastAsia="Times New Roman" w:hAnsi="Times New Roman"/>
          <w:sz w:val="24"/>
          <w:szCs w:val="24"/>
        </w:rPr>
        <w:t>implementá</w:t>
      </w:r>
      <w:proofErr w:type="gramEnd"/>
      <w:r w:rsidRPr="006E6C78">
        <w:rPr>
          <w:rFonts w:ascii="Times New Roman" w:eastAsia="Times New Roman" w:hAnsi="Times New Roman"/>
          <w:sz w:val="24"/>
          <w:szCs w:val="24"/>
        </w:rPr>
        <w:t>-las;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>XXVI - Coordenar ações e executar planos, programas, projetos e atividades de agricultura, pecuária, de proteção ambiental, de desenvolvimento científico e tecnológico;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>XXVII – Promover e apoiar o estabelecimento das diretrizes de proteção ambiental para as atividades que interfiram ou possam interferir na qualidade do meio ambiente;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>XXVIII – Apoiar a preservação, a recuperação e a exploração racional dos recursos naturais dos Municípios;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>XXIX – Apoiar e promover a elaboração, implantação e administração de projetos especiais nas áreas de controle da poluição e de proteção dos recursos naturais, destinados à melhoria das condições ambientais dos Municípios, inclusive, na formação de parques e áreas de preservação ambiental;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>XXX – Apoiar e promover a implantação e operação de sistemas de monitoramento: agrícola, pecuário e ambiental;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>XXXI – Apoiar e promover, o cadastramento e a exploração de recursos minerais, através do licenciamento ambiental;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>XXXII - Acompanhar e fornecer instruções para a análise dos estudos de impacto ambiental e análises de risco realizadas pela autoridade competente cujas atividades venham a se instalar nos Municípios;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>XXXIII – Apoiar e Promover auditorias, avaliação de impacto ambiental e emissão de Certificação Ambiental;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>XXXIV – Apoiar, promover e dar parecer técnico para a concessão das licenças ambientais, mediante convênio com órgãos competentes, para a implantação das atividades socioeconômicas, de pesquisa, difusão e implantação de tecnologias de significativo impacto ambiental;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>XXXV – Apoiar através de parecer técnico para a Emissão das autorizações e licenças ambientais para instalação e operação de atividades potencialmente poluidoras de pequeno, médio e alto impacto, relacionadas com o Meio Ambiente;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sz w:val="24"/>
          <w:szCs w:val="24"/>
        </w:rPr>
        <w:t>XXXVI - Incentivar, cooperar e atuar, através de convênios, acordos e termos de cooperação técnica, com os demais municípios, em programas e projetos de interesse mútuo, principalmente aos relacionados com a atividade fim da Fundação.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Art. 4º 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São órgãos de administração: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 – Conselho de Curador;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II – Conselho Consultivo;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III – Conselho Fiscal;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IV – Diretoria Executiva;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5º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Conselho de Curador será a instância superior de deliberação da Fundação Sorriso, cujas atribuições e respectivos regramentos funcionais serão definidos no estatuto e será composto por </w:t>
      </w:r>
      <w:proofErr w:type="gramStart"/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proofErr w:type="gramEnd"/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(nove) membros, da seguinte forma: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 – Prefeitura Municipal - Prefeito;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II – Um representante titular e um suplente da Câmara Municipal de Sorriso;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III – Um representante titular e um suplente do Sindicato Rural de Sorriso;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IV – um representante titular e um suplente da Associação Comercial e Empresarial de Sorriso;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 – um representante titular e um suplente </w:t>
      </w:r>
      <w:proofErr w:type="gramStart"/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 Câmara</w:t>
      </w:r>
      <w:proofErr w:type="gramEnd"/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Dirigentes Lojistas de Sorriso</w:t>
      </w:r>
    </w:p>
    <w:p w:rsidR="00305D43" w:rsidRPr="006E6C78" w:rsidRDefault="00305D43" w:rsidP="006E6C78">
      <w:pPr>
        <w:pStyle w:val="Ttulo1"/>
        <w:shd w:val="clear" w:color="auto" w:fill="FFFFFF"/>
        <w:ind w:firstLine="1418"/>
        <w:jc w:val="both"/>
        <w:rPr>
          <w:b w:val="0"/>
          <w:bCs/>
          <w:sz w:val="24"/>
          <w:szCs w:val="24"/>
          <w:shd w:val="clear" w:color="auto" w:fill="EAF0F6"/>
          <w:lang w:val="pt-BR"/>
        </w:rPr>
      </w:pPr>
      <w:r w:rsidRPr="006E6C78">
        <w:rPr>
          <w:b w:val="0"/>
          <w:sz w:val="24"/>
          <w:szCs w:val="24"/>
          <w:lang w:val="pt-BR"/>
        </w:rPr>
        <w:t xml:space="preserve">VI </w:t>
      </w:r>
      <w:r w:rsidRPr="006E6C78">
        <w:rPr>
          <w:sz w:val="24"/>
          <w:szCs w:val="24"/>
          <w:lang w:val="pt-BR"/>
        </w:rPr>
        <w:t>–</w:t>
      </w:r>
      <w:r w:rsidRPr="006E6C78">
        <w:rPr>
          <w:b w:val="0"/>
          <w:sz w:val="24"/>
          <w:szCs w:val="24"/>
          <w:lang w:val="pt-BR"/>
        </w:rPr>
        <w:t xml:space="preserve"> COACEN – Cooperativa Agropecuária e Industrial celeiro do Norte</w:t>
      </w:r>
    </w:p>
    <w:p w:rsidR="00305D43" w:rsidRPr="006E6C78" w:rsidRDefault="00305D43" w:rsidP="006E6C78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VII – COOAVIL – Cooperativa Agropecuária terra Viva</w:t>
      </w:r>
    </w:p>
    <w:p w:rsidR="00305D43" w:rsidRPr="006E6C78" w:rsidRDefault="00305D43" w:rsidP="006E6C78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sz w:val="24"/>
          <w:szCs w:val="24"/>
        </w:rPr>
        <w:t>VIII – COOAMI – Cooperativa mercantil Industrial dos Produtores de Sorriso</w:t>
      </w:r>
    </w:p>
    <w:p w:rsidR="00305D43" w:rsidRPr="006E6C78" w:rsidRDefault="00305D43" w:rsidP="006E6C78">
      <w:pPr>
        <w:pStyle w:val="Ttulo1"/>
        <w:shd w:val="clear" w:color="auto" w:fill="FFFFFF"/>
        <w:ind w:firstLine="1418"/>
        <w:jc w:val="both"/>
        <w:rPr>
          <w:b w:val="0"/>
          <w:bCs/>
          <w:sz w:val="24"/>
          <w:szCs w:val="24"/>
          <w:lang w:val="pt-BR"/>
        </w:rPr>
      </w:pPr>
      <w:r w:rsidRPr="006E6C78">
        <w:rPr>
          <w:b w:val="0"/>
          <w:sz w:val="24"/>
          <w:szCs w:val="24"/>
          <w:lang w:val="pt-BR"/>
        </w:rPr>
        <w:t>IX – APROFIR – Associação dos Produtores de Feijão e Irrigantes de Mato Grosso.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E6C78"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único.</w:t>
      </w:r>
      <w:r w:rsidRPr="006E6C78">
        <w:rPr>
          <w:rFonts w:ascii="Times New Roman" w:eastAsia="Times New Roman" w:hAnsi="Times New Roman"/>
          <w:sz w:val="24"/>
          <w:szCs w:val="24"/>
          <w:lang w:eastAsia="pt-BR"/>
        </w:rPr>
        <w:t xml:space="preserve"> O Prefeito Municipal será o Presidente do Conselho Curador, tendo os demais membros mandato de 03 (três) anos, podendo ser reconduzidos por igual período e serão nomeados por Decreto pelo Prefeito Municipal.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Art. 6º </w:t>
      </w:r>
      <w:r w:rsidRPr="006E6C78">
        <w:rPr>
          <w:rFonts w:ascii="Times New Roman" w:hAnsi="Times New Roman"/>
          <w:sz w:val="24"/>
          <w:szCs w:val="24"/>
        </w:rPr>
        <w:t xml:space="preserve">O Conselho Consultivo, órgão da </w:t>
      </w:r>
      <w:r w:rsidRPr="006E6C78">
        <w:rPr>
          <w:rFonts w:ascii="Times New Roman" w:hAnsi="Times New Roman"/>
          <w:b/>
          <w:sz w:val="24"/>
          <w:szCs w:val="24"/>
        </w:rPr>
        <w:t>FUNDAÇÃO SORRISO</w:t>
      </w:r>
      <w:r w:rsidRPr="006E6C78">
        <w:rPr>
          <w:rFonts w:ascii="Times New Roman" w:hAnsi="Times New Roman"/>
          <w:sz w:val="24"/>
          <w:szCs w:val="24"/>
        </w:rPr>
        <w:t xml:space="preserve">, será constituído por 05 </w:t>
      </w:r>
      <w:r w:rsidRPr="006E6C78">
        <w:rPr>
          <w:rFonts w:ascii="Times New Roman" w:hAnsi="Times New Roman"/>
          <w:b/>
          <w:sz w:val="24"/>
          <w:szCs w:val="24"/>
        </w:rPr>
        <w:t>(CINCO)</w:t>
      </w:r>
      <w:r w:rsidRPr="006E6C78">
        <w:rPr>
          <w:rFonts w:ascii="Times New Roman" w:hAnsi="Times New Roman"/>
          <w:sz w:val="24"/>
          <w:szCs w:val="24"/>
        </w:rPr>
        <w:t xml:space="preserve"> integrantes, eleitos dentre os indicados inicialmente pelos Instituidores (Titular e Suplente de cada Instituição):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6C78">
        <w:rPr>
          <w:rFonts w:ascii="Times New Roman" w:hAnsi="Times New Roman"/>
          <w:sz w:val="24"/>
          <w:szCs w:val="24"/>
        </w:rPr>
        <w:t>1</w:t>
      </w:r>
      <w:proofErr w:type="gramEnd"/>
      <w:r w:rsidRPr="006E6C78">
        <w:rPr>
          <w:rFonts w:ascii="Times New Roman" w:hAnsi="Times New Roman"/>
          <w:sz w:val="24"/>
          <w:szCs w:val="24"/>
        </w:rPr>
        <w:t xml:space="preserve">) Instituto Federal do Mato Grosso – IFMT (Sorriso)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6C78">
        <w:rPr>
          <w:rFonts w:ascii="Times New Roman" w:hAnsi="Times New Roman"/>
          <w:sz w:val="24"/>
          <w:szCs w:val="24"/>
        </w:rPr>
        <w:t>2</w:t>
      </w:r>
      <w:proofErr w:type="gramEnd"/>
      <w:r w:rsidRPr="006E6C78">
        <w:rPr>
          <w:rFonts w:ascii="Times New Roman" w:hAnsi="Times New Roman"/>
          <w:sz w:val="24"/>
          <w:szCs w:val="24"/>
        </w:rPr>
        <w:t xml:space="preserve">) Universidade de Cuiabá (Sorriso)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6C78">
        <w:rPr>
          <w:rFonts w:ascii="Times New Roman" w:hAnsi="Times New Roman"/>
          <w:sz w:val="24"/>
          <w:szCs w:val="24"/>
        </w:rPr>
        <w:t>3</w:t>
      </w:r>
      <w:proofErr w:type="gramEnd"/>
      <w:r w:rsidRPr="006E6C78">
        <w:rPr>
          <w:rFonts w:ascii="Times New Roman" w:hAnsi="Times New Roman"/>
          <w:sz w:val="24"/>
          <w:szCs w:val="24"/>
        </w:rPr>
        <w:t xml:space="preserve">) Universidade Estadual de Mato Grosso – UNEMAT (Sorriso)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6C78">
        <w:rPr>
          <w:rFonts w:ascii="Times New Roman" w:hAnsi="Times New Roman"/>
          <w:sz w:val="24"/>
          <w:szCs w:val="24"/>
        </w:rPr>
        <w:t>4</w:t>
      </w:r>
      <w:proofErr w:type="gramEnd"/>
      <w:r w:rsidRPr="006E6C78">
        <w:rPr>
          <w:rFonts w:ascii="Times New Roman" w:hAnsi="Times New Roman"/>
          <w:sz w:val="24"/>
          <w:szCs w:val="24"/>
        </w:rPr>
        <w:t xml:space="preserve">) Faculdade </w:t>
      </w:r>
      <w:proofErr w:type="spellStart"/>
      <w:r w:rsidRPr="006E6C78">
        <w:rPr>
          <w:rFonts w:ascii="Times New Roman" w:hAnsi="Times New Roman"/>
          <w:sz w:val="24"/>
          <w:szCs w:val="24"/>
        </w:rPr>
        <w:t>Centro-Matogrossense</w:t>
      </w:r>
      <w:proofErr w:type="spellEnd"/>
      <w:r w:rsidRPr="006E6C78">
        <w:rPr>
          <w:rFonts w:ascii="Times New Roman" w:hAnsi="Times New Roman"/>
          <w:sz w:val="24"/>
          <w:szCs w:val="24"/>
        </w:rPr>
        <w:t xml:space="preserve"> - FACEM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6E6C78">
        <w:rPr>
          <w:rFonts w:ascii="Times New Roman" w:hAnsi="Times New Roman"/>
          <w:sz w:val="24"/>
          <w:szCs w:val="24"/>
        </w:rPr>
        <w:t>5</w:t>
      </w:r>
      <w:proofErr w:type="gramEnd"/>
      <w:r w:rsidRPr="006E6C78">
        <w:rPr>
          <w:rFonts w:ascii="Times New Roman" w:hAnsi="Times New Roman"/>
          <w:sz w:val="24"/>
          <w:szCs w:val="24"/>
        </w:rPr>
        <w:t xml:space="preserve">) </w:t>
      </w:r>
      <w:r w:rsidRPr="006E6C78">
        <w:rPr>
          <w:rFonts w:ascii="Times New Roman" w:hAnsi="Times New Roman"/>
          <w:sz w:val="24"/>
          <w:szCs w:val="24"/>
          <w:shd w:val="clear" w:color="auto" w:fill="FFFFFF"/>
        </w:rPr>
        <w:t>Universidade Federal de Mato Grosso – UFMT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E6C78"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único.</w:t>
      </w:r>
      <w:r w:rsidRPr="006E6C78">
        <w:rPr>
          <w:rFonts w:ascii="Times New Roman" w:eastAsia="Times New Roman" w:hAnsi="Times New Roman"/>
          <w:sz w:val="24"/>
          <w:szCs w:val="24"/>
          <w:lang w:eastAsia="pt-BR"/>
        </w:rPr>
        <w:t xml:space="preserve"> Os membros do Conselho Consultivo terão mandato de 03 (três) anos, podendo ser reconduzidos por igual período e serão nomeados por Decreto pelo Prefeito Municipal.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E6C78">
        <w:rPr>
          <w:rFonts w:ascii="Times New Roman" w:eastAsia="Times New Roman" w:hAnsi="Times New Roman"/>
          <w:b/>
          <w:sz w:val="24"/>
          <w:szCs w:val="24"/>
          <w:lang w:eastAsia="pt-BR"/>
        </w:rPr>
        <w:t>Art. 7º</w:t>
      </w:r>
      <w:r w:rsidRPr="006E6C78">
        <w:rPr>
          <w:rFonts w:ascii="Times New Roman" w:eastAsia="Times New Roman" w:hAnsi="Times New Roman"/>
          <w:sz w:val="24"/>
          <w:szCs w:val="24"/>
          <w:lang w:eastAsia="pt-BR"/>
        </w:rPr>
        <w:t xml:space="preserve"> O Conselho Fiscal, órgão de fiscalização e controle interno, será composto de 03 (três) integrantes e 03 (três) suplentes, eleitos pelo Conselho Curador, com mandato de 03 (três) anos, permitida uma recondução.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444444"/>
          <w:sz w:val="24"/>
          <w:szCs w:val="24"/>
          <w:lang w:eastAsia="pt-BR"/>
        </w:rPr>
      </w:pPr>
      <w:r w:rsidRPr="006E6C78"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</w:t>
      </w:r>
      <w:r w:rsidRPr="006E6C78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6E6C78" w:rsidRPr="006E6C7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6E6C78">
        <w:rPr>
          <w:rFonts w:ascii="Times New Roman" w:eastAsia="Times New Roman" w:hAnsi="Times New Roman"/>
          <w:sz w:val="24"/>
          <w:szCs w:val="24"/>
          <w:lang w:eastAsia="pt-BR"/>
        </w:rPr>
        <w:t>Os integrantes efetivos do Conselho Fiscal</w:t>
      </w:r>
      <w:proofErr w:type="gramStart"/>
      <w:r w:rsidRPr="006E6C78">
        <w:rPr>
          <w:rFonts w:ascii="Times New Roman" w:eastAsia="Times New Roman" w:hAnsi="Times New Roman"/>
          <w:sz w:val="24"/>
          <w:szCs w:val="24"/>
          <w:lang w:eastAsia="pt-BR"/>
        </w:rPr>
        <w:t>, elegerão</w:t>
      </w:r>
      <w:proofErr w:type="gramEnd"/>
      <w:r w:rsidRPr="006E6C78">
        <w:rPr>
          <w:rFonts w:ascii="Times New Roman" w:eastAsia="Times New Roman" w:hAnsi="Times New Roman"/>
          <w:sz w:val="24"/>
          <w:szCs w:val="24"/>
          <w:lang w:eastAsia="pt-BR"/>
        </w:rPr>
        <w:t xml:space="preserve"> entre si o Presidente do órgão.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Art. 8º </w:t>
      </w:r>
      <w:r w:rsidRPr="006E6C78">
        <w:rPr>
          <w:rFonts w:ascii="Times New Roman" w:hAnsi="Times New Roman"/>
          <w:sz w:val="24"/>
          <w:szCs w:val="24"/>
        </w:rPr>
        <w:t xml:space="preserve">A Diretoria Executiva, órgão de execução da </w:t>
      </w:r>
      <w:r w:rsidRPr="006E6C78">
        <w:rPr>
          <w:rFonts w:ascii="Times New Roman" w:hAnsi="Times New Roman"/>
          <w:b/>
          <w:sz w:val="24"/>
          <w:szCs w:val="24"/>
        </w:rPr>
        <w:t>FUNDAÇÃO SORRISO</w:t>
      </w:r>
      <w:r w:rsidRPr="006E6C78">
        <w:rPr>
          <w:rFonts w:ascii="Times New Roman" w:hAnsi="Times New Roman"/>
          <w:sz w:val="24"/>
          <w:szCs w:val="24"/>
        </w:rPr>
        <w:t xml:space="preserve">, será composta por: Diretor Executivo, Diretor Administrativo Financeiro e Diretor Técnico, </w:t>
      </w: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sendo que o cargo de Diretor Executivo será ocupado pelo </w:t>
      </w:r>
      <w:r w:rsidRPr="006E6C7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Secretário de Agricultura e Meio Ambiente, até a consolidação da FUNDAÇÃO.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E6C7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Parágrafo </w:t>
      </w:r>
      <w:r w:rsidRPr="006E6C78">
        <w:rPr>
          <w:rFonts w:ascii="Times New Roman" w:hAnsi="Times New Roman"/>
          <w:b/>
          <w:sz w:val="24"/>
          <w:szCs w:val="24"/>
        </w:rPr>
        <w:t>único.</w:t>
      </w:r>
      <w:r w:rsidRPr="006E6C78">
        <w:rPr>
          <w:rFonts w:ascii="Times New Roman" w:hAnsi="Times New Roman"/>
          <w:sz w:val="24"/>
          <w:szCs w:val="24"/>
        </w:rPr>
        <w:t xml:space="preserve"> Os demais cargos da Diretoria executiva serão ocupados por pessoas de notória especialidade das áreas afins, sendo nomeadas por Decreto Municipal, em conjunto com o Conselho Curador e o Diretor Executivo.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Art. 9º.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regime jurídico dos funcionários da Fundação Sorriso será o mesmo adotado pela Prefeitura.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sz w:val="24"/>
          <w:szCs w:val="24"/>
        </w:rPr>
        <w:t xml:space="preserve">Art. 10 </w:t>
      </w:r>
      <w:r w:rsidRPr="006E6C78">
        <w:rPr>
          <w:rFonts w:ascii="Times New Roman" w:hAnsi="Times New Roman"/>
          <w:sz w:val="24"/>
          <w:szCs w:val="24"/>
        </w:rPr>
        <w:t xml:space="preserve">Até que a 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Fundação Sorriso </w:t>
      </w:r>
      <w:r w:rsidRPr="006E6C78">
        <w:rPr>
          <w:rFonts w:ascii="Times New Roman" w:hAnsi="Times New Roman"/>
          <w:sz w:val="24"/>
          <w:szCs w:val="24"/>
        </w:rPr>
        <w:t xml:space="preserve">esteja devidamente constituída e, portanto, em condições de realizar concurso público, poderá contar com servidores municipais cedidos da Administração Direta, 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sem prejuízo de seus vencimentos ou salários.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11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patrimônio da Fundação Sorriso será constituído: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 –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pelos bens e direitos que lhe sejam destinados por entidades de direito público ou privado;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II –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por quaisquer outros bens e valores que vier a adquirir a qualquer título.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Parágrafo único.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Os bens e direitos da Fundação Sorriso serão utilizados exclusivamente para a consecução de seus objetivos legais.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Art. 12</w:t>
      </w:r>
      <w:r w:rsidRPr="006E6C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Constituirão recursos da Fundação Sorriso: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I- as resultantes do exercício das suas atividades;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II- as provenientes de seus bens patrimoniais;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III- os valores recebidos de auxílios e contribuições ou resultantes de convênios, contratos ou outras espécies de ajustes, celebrados nos termos do art. 10 </w:t>
      </w:r>
      <w:proofErr w:type="spellStart"/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destaLei</w:t>
      </w:r>
      <w:proofErr w:type="spellEnd"/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, não destinadas especificamente à incorporação em seu patrimônio;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IV- as contribuições periódicas ou eventuais, de pessoas físicas ou jurídicas;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V- as dotações e as subvenções recebidas diretamente da União, dos Estados e dos Municípios ou por intermédio de órgãos públicos da administração direta ou indireta.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VI</w:t>
      </w:r>
      <w:r w:rsidRPr="006E6C7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–</w:t>
      </w:r>
      <w:r w:rsidRPr="006E6C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 dotação consignada anualmente no orçamento do Município e compatível com a sua manutenção, em complementação aos recursos por ela gerados;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VII</w:t>
      </w:r>
      <w:r w:rsidRPr="006E6C7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– </w:t>
      </w:r>
      <w:r w:rsidRPr="006E6C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outras receitas que lhe vierem a ser destinadas.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13 </w:t>
      </w:r>
      <w:r w:rsidRPr="006E6C78">
        <w:rPr>
          <w:rFonts w:ascii="Times New Roman" w:hAnsi="Times New Roman"/>
          <w:color w:val="000000" w:themeColor="text1"/>
          <w:sz w:val="24"/>
          <w:szCs w:val="24"/>
        </w:rPr>
        <w:t>Para atender a despesa decorrente da execução desta Lei, fica autorizada a abertura do seguinte Crédito Especial, nos termos do Art. 42, da lei 4.320/64: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06 – </w:t>
      </w:r>
      <w:r w:rsidRPr="006E6C78">
        <w:rPr>
          <w:rFonts w:ascii="Times New Roman" w:hAnsi="Times New Roman"/>
          <w:bCs/>
          <w:sz w:val="24"/>
          <w:szCs w:val="24"/>
        </w:rPr>
        <w:t>Secretaria</w:t>
      </w:r>
      <w:proofErr w:type="gramEnd"/>
      <w:r w:rsidRPr="006E6C78">
        <w:rPr>
          <w:rFonts w:ascii="Times New Roman" w:hAnsi="Times New Roman"/>
          <w:bCs/>
          <w:sz w:val="24"/>
          <w:szCs w:val="24"/>
        </w:rPr>
        <w:t xml:space="preserve"> Municipal de Agricultura e Meio Ambiente</w:t>
      </w: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02.003 – Fundação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Sorriso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>02.003.04 – Administração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>02.003.04.122 – Administração Geral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>02.003.04.122.0041 – Modernização da Infra Estrutura Administrativa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>02.003.04.122.0041.2.153 – Manutenção da Fundação Sorriso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3190.11.00.00.00 – </w:t>
      </w:r>
      <w:proofErr w:type="spellStart"/>
      <w:r w:rsidRPr="006E6C78">
        <w:rPr>
          <w:rFonts w:ascii="Times New Roman" w:hAnsi="Times New Roman"/>
          <w:color w:val="000000" w:themeColor="text1"/>
          <w:sz w:val="24"/>
          <w:szCs w:val="24"/>
        </w:rPr>
        <w:t>Venctos</w:t>
      </w:r>
      <w:proofErr w:type="spell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e Vantagens </w:t>
      </w:r>
      <w:proofErr w:type="spellStart"/>
      <w:r w:rsidRPr="006E6C78">
        <w:rPr>
          <w:rFonts w:ascii="Times New Roman" w:hAnsi="Times New Roman"/>
          <w:color w:val="000000" w:themeColor="text1"/>
          <w:sz w:val="24"/>
          <w:szCs w:val="24"/>
        </w:rPr>
        <w:t>Fixas-Pes</w:t>
      </w:r>
      <w:proofErr w:type="spell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Civil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....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 R$ 70.000,00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>3190.13.00.00.00 – Obrigações Patronais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...........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 R$ 12.000,00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3390.14.00.00.00 – </w:t>
      </w:r>
      <w:proofErr w:type="spellStart"/>
      <w:r w:rsidRPr="006E6C78">
        <w:rPr>
          <w:rFonts w:ascii="Times New Roman" w:hAnsi="Times New Roman"/>
          <w:color w:val="000000" w:themeColor="text1"/>
          <w:sz w:val="24"/>
          <w:szCs w:val="24"/>
        </w:rPr>
        <w:t>Diárias-Pessoal</w:t>
      </w:r>
      <w:proofErr w:type="spell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Civil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 R$ 5.000,00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>3390.30.00.00.00 – Material de Consumo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 R$ 8.000,00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3390.36.00.00.00 – Outros 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Serv.</w:t>
      </w:r>
      <w:proofErr w:type="spellStart"/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>Terceiros-Pessoa</w:t>
      </w:r>
      <w:proofErr w:type="spell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Física..........R$ 5.000,00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3390.39.00.00.00 – Outros 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Serv.</w:t>
      </w:r>
      <w:proofErr w:type="spellStart"/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>Terceiros-Pessoa</w:t>
      </w:r>
      <w:proofErr w:type="spell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Jurídica.......R$ 70.000,00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4490.52.00.00.00 – </w:t>
      </w:r>
      <w:proofErr w:type="spellStart"/>
      <w:r w:rsidRPr="006E6C78">
        <w:rPr>
          <w:rFonts w:ascii="Times New Roman" w:hAnsi="Times New Roman"/>
          <w:color w:val="000000" w:themeColor="text1"/>
          <w:sz w:val="24"/>
          <w:szCs w:val="24"/>
        </w:rPr>
        <w:t>Equiptos</w:t>
      </w:r>
      <w:proofErr w:type="spell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e Material Permanente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...............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>R$ 30.000,00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14 </w:t>
      </w: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O crédito autorizado no Art. anterior será atendido com a redução da seguinte dotação orçamentária, nos termos do </w:t>
      </w:r>
      <w:proofErr w:type="spellStart"/>
      <w:r w:rsidRPr="006E6C78">
        <w:rPr>
          <w:rFonts w:ascii="Times New Roman" w:hAnsi="Times New Roman"/>
          <w:color w:val="000000" w:themeColor="text1"/>
          <w:sz w:val="24"/>
          <w:szCs w:val="24"/>
        </w:rPr>
        <w:t>art</w:t>
      </w:r>
      <w:proofErr w:type="spell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43, º 1º, III da Lei 4.320/64: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Órgão: </w:t>
      </w:r>
      <w:r w:rsidRPr="006E6C78">
        <w:rPr>
          <w:rFonts w:ascii="Times New Roman" w:hAnsi="Times New Roman"/>
          <w:bCs/>
          <w:sz w:val="24"/>
          <w:szCs w:val="24"/>
        </w:rPr>
        <w:t>Secretaria Municipal de Agricultura e Meio Ambiente</w:t>
      </w: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>Unidade: 001- Gabinete do Secretário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Função: 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20 – Agricultura</w:t>
      </w:r>
      <w:proofErr w:type="gramEnd"/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Sub 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função: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>– 607 – Irrigação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>Programa: 0018 – Fomento a Agricultura Familiar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Projeto/atividade: 1130 – </w:t>
      </w:r>
      <w:proofErr w:type="spellStart"/>
      <w:r w:rsidRPr="006E6C78">
        <w:rPr>
          <w:rFonts w:ascii="Times New Roman" w:hAnsi="Times New Roman"/>
          <w:color w:val="000000" w:themeColor="text1"/>
          <w:sz w:val="24"/>
          <w:szCs w:val="24"/>
        </w:rPr>
        <w:t>Implant</w:t>
      </w:r>
      <w:proofErr w:type="spell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do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Projeto de Irrigação no Ass. Jonas Pinheiro.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Red</w:t>
      </w:r>
      <w:proofErr w:type="spellEnd"/>
      <w:r w:rsidRPr="006E6C78">
        <w:rPr>
          <w:rFonts w:ascii="Times New Roman" w:hAnsi="Times New Roman"/>
          <w:color w:val="000000" w:themeColor="text1"/>
          <w:sz w:val="24"/>
          <w:szCs w:val="24"/>
        </w:rPr>
        <w:t>: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>292 (R$ 75.000,00)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Órgão: </w:t>
      </w:r>
      <w:r w:rsidRPr="006E6C78">
        <w:rPr>
          <w:rFonts w:ascii="Times New Roman" w:hAnsi="Times New Roman"/>
          <w:bCs/>
          <w:sz w:val="24"/>
          <w:szCs w:val="24"/>
        </w:rPr>
        <w:t>Secretaria Municipal de Agricultura e Meio Ambiente</w:t>
      </w: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>Unidade: 001- Gabinete do Secretário</w:t>
      </w:r>
      <w:bookmarkStart w:id="0" w:name="_GoBack"/>
      <w:bookmarkEnd w:id="0"/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Função: 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20 – Agricultura</w:t>
      </w:r>
      <w:proofErr w:type="gramEnd"/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Sub 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>função: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>– 605 – Abastecimento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>Programa: 0018 – Fomento a Agricultura Familiar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color w:val="000000" w:themeColor="text1"/>
          <w:sz w:val="24"/>
          <w:szCs w:val="24"/>
        </w:rPr>
        <w:t>Projeto/atividade: 1241 – Aquisição de Patrulha Mecanizada.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E6C78">
        <w:rPr>
          <w:rFonts w:ascii="Times New Roman" w:hAnsi="Times New Roman"/>
          <w:color w:val="000000" w:themeColor="text1"/>
          <w:sz w:val="24"/>
          <w:szCs w:val="24"/>
        </w:rPr>
        <w:t>Red</w:t>
      </w:r>
      <w:proofErr w:type="spellEnd"/>
      <w:r w:rsidRPr="006E6C78">
        <w:rPr>
          <w:rFonts w:ascii="Times New Roman" w:hAnsi="Times New Roman"/>
          <w:color w:val="000000" w:themeColor="text1"/>
          <w:sz w:val="24"/>
          <w:szCs w:val="24"/>
        </w:rPr>
        <w:t>: 763 (R$ 125.000,00)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b/>
          <w:color w:val="000000" w:themeColor="text1"/>
          <w:sz w:val="24"/>
          <w:szCs w:val="24"/>
        </w:rPr>
        <w:t>Art. 15</w:t>
      </w: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Fica incluído no Plano Plurianual 2014-2017,</w:t>
      </w:r>
      <w:proofErr w:type="gramStart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End"/>
      <w:r w:rsidRPr="006E6C78">
        <w:rPr>
          <w:rFonts w:ascii="Times New Roman" w:hAnsi="Times New Roman"/>
          <w:color w:val="000000" w:themeColor="text1"/>
          <w:sz w:val="24"/>
          <w:szCs w:val="24"/>
        </w:rPr>
        <w:t>Lei nº 2.241 de 10 de setembro de 2013, na Lei de Diretrizes Orçamentárias de 2015, Lei n.º 2.409, de 29 de outubro de 2014, a seguinte  Ação e Meta:</w:t>
      </w: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40"/>
        <w:gridCol w:w="6514"/>
        <w:gridCol w:w="1276"/>
        <w:gridCol w:w="957"/>
      </w:tblGrid>
      <w:tr w:rsidR="00305D43" w:rsidRPr="006E6C78" w:rsidTr="00DC026E">
        <w:tc>
          <w:tcPr>
            <w:tcW w:w="540" w:type="dxa"/>
          </w:tcPr>
          <w:p w:rsidR="00305D43" w:rsidRPr="006E6C78" w:rsidRDefault="00305D43" w:rsidP="006E6C78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</w:tcPr>
          <w:p w:rsidR="00305D43" w:rsidRPr="006E6C78" w:rsidRDefault="00305D43" w:rsidP="006E6C78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6C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AÇÃO – Manutenção da Fundação Sorriso</w:t>
            </w:r>
          </w:p>
        </w:tc>
        <w:tc>
          <w:tcPr>
            <w:tcW w:w="1276" w:type="dxa"/>
          </w:tcPr>
          <w:p w:rsidR="00305D43" w:rsidRPr="006E6C78" w:rsidRDefault="00305D43" w:rsidP="006E6C78">
            <w:pPr>
              <w:autoSpaceDE w:val="0"/>
              <w:autoSpaceDN w:val="0"/>
              <w:adjustRightInd w:val="0"/>
              <w:ind w:firstLine="141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E6C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Uunidade</w:t>
            </w:r>
            <w:proofErr w:type="spellEnd"/>
          </w:p>
        </w:tc>
        <w:tc>
          <w:tcPr>
            <w:tcW w:w="957" w:type="dxa"/>
          </w:tcPr>
          <w:p w:rsidR="00305D43" w:rsidRPr="006E6C78" w:rsidRDefault="00305D43" w:rsidP="006E6C78">
            <w:pPr>
              <w:autoSpaceDE w:val="0"/>
              <w:autoSpaceDN w:val="0"/>
              <w:adjustRightInd w:val="0"/>
              <w:ind w:firstLine="141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E6C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Mmeta</w:t>
            </w:r>
            <w:proofErr w:type="spellEnd"/>
          </w:p>
        </w:tc>
      </w:tr>
      <w:tr w:rsidR="00305D43" w:rsidRPr="006E6C78" w:rsidTr="00DC026E">
        <w:tc>
          <w:tcPr>
            <w:tcW w:w="540" w:type="dxa"/>
          </w:tcPr>
          <w:p w:rsidR="00305D43" w:rsidRPr="006E6C78" w:rsidRDefault="00305D43" w:rsidP="006E6C78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6E6C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14" w:type="dxa"/>
          </w:tcPr>
          <w:p w:rsidR="00305D43" w:rsidRPr="006E6C78" w:rsidRDefault="00305D43" w:rsidP="006E6C78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6C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Objetivo - Atender despesas necessárias para o funcionamento da Fundação Sorriso</w:t>
            </w:r>
          </w:p>
        </w:tc>
        <w:tc>
          <w:tcPr>
            <w:tcW w:w="1276" w:type="dxa"/>
          </w:tcPr>
          <w:p w:rsidR="00305D43" w:rsidRPr="006E6C78" w:rsidRDefault="00305D43" w:rsidP="006E6C78">
            <w:pPr>
              <w:autoSpaceDE w:val="0"/>
              <w:autoSpaceDN w:val="0"/>
              <w:adjustRightInd w:val="0"/>
              <w:ind w:firstLine="141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6C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957" w:type="dxa"/>
          </w:tcPr>
          <w:p w:rsidR="00305D43" w:rsidRPr="006E6C78" w:rsidRDefault="00305D43" w:rsidP="006E6C78">
            <w:pPr>
              <w:autoSpaceDE w:val="0"/>
              <w:autoSpaceDN w:val="0"/>
              <w:adjustRightInd w:val="0"/>
              <w:ind w:firstLine="141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6C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1100%</w:t>
            </w:r>
          </w:p>
        </w:tc>
      </w:tr>
    </w:tbl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5D43" w:rsidRPr="006E6C78" w:rsidRDefault="00305D43" w:rsidP="006E6C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6C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16 </w:t>
      </w: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Para o exercício de 2016 a FUNDAÇÃO deverá ser inclusa no Orçamento vigente, como autarquia, tendo sua execução </w:t>
      </w:r>
      <w:proofErr w:type="spellStart"/>
      <w:r w:rsidRPr="006E6C78">
        <w:rPr>
          <w:rFonts w:ascii="Times New Roman" w:hAnsi="Times New Roman"/>
          <w:color w:val="000000" w:themeColor="text1"/>
          <w:sz w:val="24"/>
          <w:szCs w:val="24"/>
        </w:rPr>
        <w:t>orçamentaria</w:t>
      </w:r>
      <w:proofErr w:type="spellEnd"/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 e financeira independente da administração municipal.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color w:val="FF0000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Art. 17 </w:t>
      </w:r>
      <w:r w:rsidRPr="006E6C78">
        <w:rPr>
          <w:rFonts w:ascii="Times New Roman" w:hAnsi="Times New Roman"/>
          <w:sz w:val="24"/>
          <w:szCs w:val="24"/>
        </w:rPr>
        <w:t xml:space="preserve">A </w:t>
      </w:r>
      <w:r w:rsidRPr="006E6C78">
        <w:rPr>
          <w:rFonts w:ascii="Times New Roman" w:hAnsi="Times New Roman"/>
          <w:b/>
          <w:sz w:val="24"/>
          <w:szCs w:val="24"/>
        </w:rPr>
        <w:t>FUNDAÇÃO SORRISO</w:t>
      </w:r>
      <w:r w:rsidRPr="006E6C78">
        <w:rPr>
          <w:rFonts w:ascii="Times New Roman" w:hAnsi="Times New Roman"/>
          <w:sz w:val="24"/>
          <w:szCs w:val="24"/>
        </w:rPr>
        <w:t xml:space="preserve"> somente será extinta nos casos previstos em lei. 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E6C78">
        <w:rPr>
          <w:rFonts w:ascii="Times New Roman" w:hAnsi="Times New Roman"/>
          <w:b/>
          <w:sz w:val="24"/>
          <w:szCs w:val="24"/>
        </w:rPr>
        <w:t>Parágrafo único.</w:t>
      </w:r>
      <w:r w:rsidRPr="006E6C78">
        <w:rPr>
          <w:rFonts w:ascii="Times New Roman" w:hAnsi="Times New Roman"/>
          <w:sz w:val="24"/>
          <w:szCs w:val="24"/>
        </w:rPr>
        <w:t xml:space="preserve"> Decidida </w:t>
      </w:r>
      <w:proofErr w:type="gramStart"/>
      <w:r w:rsidRPr="006E6C78">
        <w:rPr>
          <w:rFonts w:ascii="Times New Roman" w:hAnsi="Times New Roman"/>
          <w:sz w:val="24"/>
          <w:szCs w:val="24"/>
        </w:rPr>
        <w:t>a</w:t>
      </w:r>
      <w:proofErr w:type="gramEnd"/>
      <w:r w:rsidRPr="006E6C78">
        <w:rPr>
          <w:rFonts w:ascii="Times New Roman" w:hAnsi="Times New Roman"/>
          <w:sz w:val="24"/>
          <w:szCs w:val="24"/>
        </w:rPr>
        <w:t xml:space="preserve"> extinção da </w:t>
      </w:r>
      <w:r w:rsidRPr="006E6C78">
        <w:rPr>
          <w:rFonts w:ascii="Times New Roman" w:hAnsi="Times New Roman"/>
          <w:b/>
          <w:sz w:val="24"/>
          <w:szCs w:val="24"/>
        </w:rPr>
        <w:t>FUNDAÇÃO SORRISO</w:t>
      </w:r>
      <w:r w:rsidRPr="006E6C78">
        <w:rPr>
          <w:rFonts w:ascii="Times New Roman" w:hAnsi="Times New Roman"/>
          <w:sz w:val="24"/>
          <w:szCs w:val="24"/>
        </w:rPr>
        <w:t>, o eventual patrimônio remanescente, depois de satisfeitas as obrigações assumidas, serão destinadas a outra fundação ou entidade congênere registrada no CNAS.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18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Fundação Sorriso terá autonomia patrimonial, administrativa e financeira.</w:t>
      </w:r>
    </w:p>
    <w:p w:rsidR="00305D43" w:rsidRPr="006E6C78" w:rsidRDefault="00305D43" w:rsidP="006E6C7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5D43" w:rsidRPr="006E6C78" w:rsidRDefault="00305D43" w:rsidP="006E6C78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6C7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Art. 19</w:t>
      </w:r>
      <w:r w:rsidRPr="006E6C7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6E6C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Esta Lei Complementar entra em vigor na data da publicação. </w:t>
      </w: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4C20" w:rsidRPr="006E6C78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E6C78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6E6C78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6E6C7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6E6C78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</w:t>
      </w:r>
      <w:r w:rsidR="00305D43" w:rsidRPr="006E6C78">
        <w:rPr>
          <w:rFonts w:ascii="Times New Roman" w:hAnsi="Times New Roman"/>
          <w:sz w:val="24"/>
          <w:szCs w:val="24"/>
          <w:lang w:eastAsia="pt-BR"/>
        </w:rPr>
        <w:t xml:space="preserve"> Complementar </w:t>
      </w:r>
      <w:r w:rsidRPr="006E6C78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305D43" w:rsidRPr="006E6C78">
        <w:rPr>
          <w:rFonts w:ascii="Times New Roman" w:hAnsi="Times New Roman"/>
          <w:sz w:val="24"/>
          <w:szCs w:val="24"/>
          <w:lang w:eastAsia="pt-BR"/>
        </w:rPr>
        <w:t>26</w:t>
      </w:r>
      <w:r w:rsidRPr="006E6C78">
        <w:rPr>
          <w:rFonts w:ascii="Times New Roman" w:hAnsi="Times New Roman"/>
          <w:sz w:val="24"/>
          <w:szCs w:val="24"/>
          <w:lang w:eastAsia="pt-BR"/>
        </w:rPr>
        <w:t>/2015, em 2</w:t>
      </w:r>
      <w:r w:rsidR="00305D43" w:rsidRPr="006E6C78">
        <w:rPr>
          <w:rFonts w:ascii="Times New Roman" w:hAnsi="Times New Roman"/>
          <w:sz w:val="24"/>
          <w:szCs w:val="24"/>
          <w:lang w:eastAsia="pt-BR"/>
        </w:rPr>
        <w:t>8</w:t>
      </w:r>
      <w:r w:rsidR="006E6C78">
        <w:rPr>
          <w:rFonts w:ascii="Times New Roman" w:hAnsi="Times New Roman"/>
          <w:sz w:val="24"/>
          <w:szCs w:val="24"/>
          <w:lang w:eastAsia="pt-BR"/>
        </w:rPr>
        <w:t xml:space="preserve"> de s</w:t>
      </w:r>
      <w:r w:rsidRPr="006E6C78">
        <w:rPr>
          <w:rFonts w:ascii="Times New Roman" w:hAnsi="Times New Roman"/>
          <w:sz w:val="24"/>
          <w:szCs w:val="24"/>
          <w:lang w:eastAsia="pt-BR"/>
        </w:rPr>
        <w:t>etembro 2015, após parecer favorável da Relatora, conclui-se por acompanhar o voto Bruno Stellato, Presidente, e Irmão Fontenele, Membro.</w:t>
      </w:r>
    </w:p>
    <w:p w:rsidR="00304C20" w:rsidRDefault="00304C20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B3A73" w:rsidRPr="006E6C78" w:rsidRDefault="007B3A73" w:rsidP="006E6C7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04C20" w:rsidRPr="006E6C78" w:rsidRDefault="00304C20" w:rsidP="006E6C78">
      <w:pPr>
        <w:pStyle w:val="Ttulo1"/>
        <w:rPr>
          <w:i w:val="0"/>
          <w:sz w:val="24"/>
          <w:szCs w:val="24"/>
          <w:lang w:val="pt-BR"/>
        </w:rPr>
      </w:pPr>
    </w:p>
    <w:p w:rsidR="00304C20" w:rsidRPr="006E6C78" w:rsidRDefault="00304C20" w:rsidP="006E6C78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304C20" w:rsidRPr="006E6C78" w:rsidRDefault="00304C20" w:rsidP="006E6C78">
      <w:pPr>
        <w:pStyle w:val="Ttulo1"/>
        <w:rPr>
          <w:i w:val="0"/>
          <w:sz w:val="24"/>
          <w:szCs w:val="24"/>
          <w:lang w:val="pt-BR"/>
        </w:rPr>
      </w:pPr>
      <w:r w:rsidRPr="006E6C78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304C20" w:rsidRPr="006E6C78" w:rsidRDefault="00304C20" w:rsidP="006E6C78">
      <w:pPr>
        <w:pStyle w:val="Ttulo1"/>
        <w:jc w:val="left"/>
        <w:rPr>
          <w:sz w:val="24"/>
          <w:szCs w:val="24"/>
        </w:rPr>
      </w:pPr>
      <w:r w:rsidRPr="006E6C78">
        <w:rPr>
          <w:i w:val="0"/>
          <w:sz w:val="24"/>
          <w:szCs w:val="24"/>
          <w:lang w:val="pt-BR"/>
        </w:rPr>
        <w:t xml:space="preserve">                  Presidente                                  Relatora                                   Membro</w:t>
      </w:r>
    </w:p>
    <w:sectPr w:rsidR="00304C20" w:rsidRPr="006E6C78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C20"/>
    <w:rsid w:val="00064C38"/>
    <w:rsid w:val="00192B47"/>
    <w:rsid w:val="00304C20"/>
    <w:rsid w:val="00305D43"/>
    <w:rsid w:val="006323F7"/>
    <w:rsid w:val="006E6C78"/>
    <w:rsid w:val="007B3A73"/>
    <w:rsid w:val="00831966"/>
    <w:rsid w:val="00D2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2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04C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4C20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ecxmsonormal">
    <w:name w:val="ecxmsonormal"/>
    <w:basedOn w:val="Normal"/>
    <w:rsid w:val="00304C20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05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2399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2015-09-28T15:07:00Z</dcterms:created>
  <dcterms:modified xsi:type="dcterms:W3CDTF">2015-09-28T18:21:00Z</dcterms:modified>
</cp:coreProperties>
</file>