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F0" w:rsidRPr="00153484" w:rsidRDefault="008673D8" w:rsidP="00153484">
      <w:pPr>
        <w:pStyle w:val="Ttulo6"/>
        <w:keepNext/>
        <w:tabs>
          <w:tab w:val="left" w:pos="0"/>
        </w:tabs>
        <w:ind w:left="3402" w:right="0" w:firstLine="0"/>
        <w:jc w:val="left"/>
        <w:rPr>
          <w:rFonts w:ascii="Times New Roman" w:hAnsi="Times New Roman" w:cs="Times New Roman"/>
          <w:color w:val="000000"/>
          <w:sz w:val="23"/>
          <w:szCs w:val="23"/>
        </w:rPr>
      </w:pPr>
      <w:r w:rsidRPr="00153484">
        <w:rPr>
          <w:rFonts w:ascii="Times New Roman" w:hAnsi="Times New Roman" w:cs="Times New Roman"/>
          <w:color w:val="000000"/>
          <w:sz w:val="23"/>
          <w:szCs w:val="23"/>
        </w:rPr>
        <w:t xml:space="preserve">REQUERIMENTO </w:t>
      </w:r>
      <w:r w:rsidR="00C869C4" w:rsidRPr="00153484">
        <w:rPr>
          <w:rFonts w:ascii="Times New Roman" w:hAnsi="Times New Roman" w:cs="Times New Roman"/>
          <w:color w:val="000000"/>
          <w:sz w:val="23"/>
          <w:szCs w:val="23"/>
        </w:rPr>
        <w:t>Nº</w:t>
      </w:r>
      <w:r w:rsidR="00153484" w:rsidRPr="00153484">
        <w:rPr>
          <w:rFonts w:ascii="Times New Roman" w:hAnsi="Times New Roman" w:cs="Times New Roman"/>
          <w:color w:val="000000"/>
          <w:sz w:val="23"/>
          <w:szCs w:val="23"/>
        </w:rPr>
        <w:t xml:space="preserve"> 245</w:t>
      </w:r>
      <w:r w:rsidR="00B435FE" w:rsidRPr="00153484">
        <w:rPr>
          <w:rFonts w:ascii="Times New Roman" w:hAnsi="Times New Roman" w:cs="Times New Roman"/>
          <w:color w:val="000000"/>
          <w:sz w:val="23"/>
          <w:szCs w:val="23"/>
        </w:rPr>
        <w:t>/2015</w:t>
      </w:r>
    </w:p>
    <w:p w:rsidR="00153484" w:rsidRDefault="00153484" w:rsidP="00153484">
      <w:pPr>
        <w:rPr>
          <w:sz w:val="23"/>
          <w:szCs w:val="23"/>
        </w:rPr>
      </w:pPr>
    </w:p>
    <w:p w:rsidR="00153484" w:rsidRDefault="00153484" w:rsidP="00153484">
      <w:pPr>
        <w:rPr>
          <w:sz w:val="23"/>
          <w:szCs w:val="23"/>
        </w:rPr>
      </w:pPr>
    </w:p>
    <w:p w:rsidR="00153484" w:rsidRPr="00153484" w:rsidRDefault="00153484" w:rsidP="00153484">
      <w:pPr>
        <w:rPr>
          <w:sz w:val="23"/>
          <w:szCs w:val="23"/>
        </w:rPr>
      </w:pPr>
    </w:p>
    <w:p w:rsidR="00153484" w:rsidRPr="00153484" w:rsidRDefault="00153484" w:rsidP="00153484">
      <w:pPr>
        <w:rPr>
          <w:sz w:val="23"/>
          <w:szCs w:val="23"/>
        </w:rPr>
      </w:pPr>
    </w:p>
    <w:p w:rsidR="00153484" w:rsidRDefault="00341916" w:rsidP="00153484">
      <w:pPr>
        <w:pStyle w:val="Recuodecorpodetexto2"/>
        <w:rPr>
          <w:rFonts w:ascii="Times New Roman" w:hAnsi="Times New Roman" w:cs="Times New Roman"/>
          <w:color w:val="000000"/>
          <w:sz w:val="23"/>
          <w:szCs w:val="23"/>
        </w:rPr>
      </w:pPr>
      <w:r w:rsidRPr="00153484">
        <w:rPr>
          <w:rFonts w:ascii="Times New Roman" w:hAnsi="Times New Roman" w:cs="Times New Roman"/>
          <w:b/>
          <w:bCs/>
          <w:color w:val="000000"/>
          <w:sz w:val="23"/>
          <w:szCs w:val="23"/>
        </w:rPr>
        <w:t>PROFESSOR GERSON</w:t>
      </w:r>
      <w:r w:rsidR="00D6190E" w:rsidRPr="00153484">
        <w:rPr>
          <w:rFonts w:ascii="Times New Roman" w:hAnsi="Times New Roman" w:cs="Times New Roman"/>
          <w:b/>
          <w:bCs/>
          <w:color w:val="000000"/>
          <w:sz w:val="23"/>
          <w:szCs w:val="23"/>
        </w:rPr>
        <w:t xml:space="preserve"> </w:t>
      </w:r>
      <w:r w:rsidR="008673D8" w:rsidRPr="00153484">
        <w:rPr>
          <w:rFonts w:ascii="Times New Roman" w:hAnsi="Times New Roman" w:cs="Times New Roman"/>
          <w:b/>
          <w:bCs/>
          <w:color w:val="000000"/>
          <w:sz w:val="23"/>
          <w:szCs w:val="23"/>
        </w:rPr>
        <w:t>–</w:t>
      </w:r>
      <w:r w:rsidR="00B8495F" w:rsidRPr="00153484">
        <w:rPr>
          <w:rFonts w:ascii="Times New Roman" w:hAnsi="Times New Roman" w:cs="Times New Roman"/>
          <w:b/>
          <w:bCs/>
          <w:color w:val="000000"/>
          <w:sz w:val="23"/>
          <w:szCs w:val="23"/>
        </w:rPr>
        <w:t xml:space="preserve"> PMDB</w:t>
      </w:r>
      <w:r w:rsidR="00B435FE" w:rsidRPr="00153484">
        <w:rPr>
          <w:rFonts w:ascii="Times New Roman" w:hAnsi="Times New Roman" w:cs="Times New Roman"/>
          <w:b/>
          <w:bCs/>
          <w:color w:val="000000"/>
          <w:sz w:val="23"/>
          <w:szCs w:val="23"/>
        </w:rPr>
        <w:t xml:space="preserve"> E VEREADORES DA BANCADA DO PMDB</w:t>
      </w:r>
      <w:r w:rsidR="00B8495F" w:rsidRPr="00153484">
        <w:rPr>
          <w:rFonts w:ascii="Times New Roman" w:hAnsi="Times New Roman" w:cs="Times New Roman"/>
          <w:b/>
          <w:bCs/>
          <w:color w:val="000000"/>
          <w:sz w:val="23"/>
          <w:szCs w:val="23"/>
        </w:rPr>
        <w:t>,</w:t>
      </w:r>
      <w:r w:rsidR="00D6190E" w:rsidRPr="00153484">
        <w:rPr>
          <w:rFonts w:ascii="Times New Roman" w:hAnsi="Times New Roman" w:cs="Times New Roman"/>
          <w:b/>
          <w:bCs/>
          <w:color w:val="000000"/>
          <w:sz w:val="23"/>
          <w:szCs w:val="23"/>
        </w:rPr>
        <w:t xml:space="preserve"> </w:t>
      </w:r>
      <w:r w:rsidR="00D6190E" w:rsidRPr="00153484">
        <w:rPr>
          <w:rFonts w:ascii="Times New Roman" w:hAnsi="Times New Roman" w:cs="Times New Roman"/>
          <w:color w:val="000000"/>
          <w:sz w:val="23"/>
          <w:szCs w:val="23"/>
        </w:rPr>
        <w:t>com assento nesta Casa, de conformidade com o</w:t>
      </w:r>
      <w:r w:rsidR="008673D8" w:rsidRPr="00153484">
        <w:rPr>
          <w:rFonts w:ascii="Times New Roman" w:hAnsi="Times New Roman" w:cs="Times New Roman"/>
          <w:color w:val="000000"/>
          <w:sz w:val="23"/>
          <w:szCs w:val="23"/>
        </w:rPr>
        <w:t>s</w:t>
      </w:r>
      <w:r w:rsidR="00D6190E" w:rsidRPr="00153484">
        <w:rPr>
          <w:rFonts w:ascii="Times New Roman" w:hAnsi="Times New Roman" w:cs="Times New Roman"/>
          <w:color w:val="000000"/>
          <w:sz w:val="23"/>
          <w:szCs w:val="23"/>
        </w:rPr>
        <w:t xml:space="preserve"> Artigo</w:t>
      </w:r>
      <w:r w:rsidR="008673D8" w:rsidRPr="00153484">
        <w:rPr>
          <w:rFonts w:ascii="Times New Roman" w:hAnsi="Times New Roman" w:cs="Times New Roman"/>
          <w:color w:val="000000"/>
          <w:sz w:val="23"/>
          <w:szCs w:val="23"/>
        </w:rPr>
        <w:t>s 118 e 121</w:t>
      </w:r>
      <w:r w:rsidR="00A44EF1" w:rsidRPr="00153484">
        <w:rPr>
          <w:rFonts w:ascii="Times New Roman" w:hAnsi="Times New Roman" w:cs="Times New Roman"/>
          <w:color w:val="000000"/>
          <w:sz w:val="23"/>
          <w:szCs w:val="23"/>
        </w:rPr>
        <w:t xml:space="preserve"> </w:t>
      </w:r>
      <w:r w:rsidR="008673D8" w:rsidRPr="00153484">
        <w:rPr>
          <w:rFonts w:ascii="Times New Roman" w:hAnsi="Times New Roman" w:cs="Times New Roman"/>
          <w:color w:val="000000"/>
          <w:sz w:val="23"/>
          <w:szCs w:val="23"/>
        </w:rPr>
        <w:t xml:space="preserve">do Regimento Interno, </w:t>
      </w:r>
      <w:r w:rsidR="00153484" w:rsidRPr="00153484">
        <w:rPr>
          <w:rFonts w:ascii="Times New Roman" w:hAnsi="Times New Roman" w:cs="Times New Roman"/>
          <w:color w:val="000000"/>
          <w:sz w:val="23"/>
          <w:szCs w:val="23"/>
        </w:rPr>
        <w:t xml:space="preserve">requerem </w:t>
      </w:r>
      <w:r w:rsidR="00D6190E" w:rsidRPr="00153484">
        <w:rPr>
          <w:rFonts w:ascii="Times New Roman" w:hAnsi="Times New Roman" w:cs="Times New Roman"/>
          <w:color w:val="000000"/>
          <w:sz w:val="23"/>
          <w:szCs w:val="23"/>
        </w:rPr>
        <w:t>à Mesa que est</w:t>
      </w:r>
      <w:r w:rsidR="00763EF0" w:rsidRPr="00153484">
        <w:rPr>
          <w:rFonts w:ascii="Times New Roman" w:hAnsi="Times New Roman" w:cs="Times New Roman"/>
          <w:color w:val="000000"/>
          <w:sz w:val="23"/>
          <w:szCs w:val="23"/>
        </w:rPr>
        <w:t xml:space="preserve">e Expediente seja encaminhado </w:t>
      </w:r>
      <w:r w:rsidR="00CD2757">
        <w:rPr>
          <w:rFonts w:ascii="Times New Roman" w:hAnsi="Times New Roman" w:cs="Times New Roman"/>
          <w:color w:val="000000"/>
          <w:sz w:val="23"/>
          <w:szCs w:val="23"/>
        </w:rPr>
        <w:t>à</w:t>
      </w:r>
      <w:r w:rsidR="00BF665B" w:rsidRPr="00153484">
        <w:rPr>
          <w:rFonts w:ascii="Times New Roman" w:hAnsi="Times New Roman" w:cs="Times New Roman"/>
          <w:color w:val="000000"/>
          <w:sz w:val="23"/>
          <w:szCs w:val="23"/>
        </w:rPr>
        <w:t xml:space="preserve"> </w:t>
      </w:r>
      <w:r w:rsidR="00763EF0" w:rsidRPr="00153484">
        <w:rPr>
          <w:rFonts w:ascii="Times New Roman" w:hAnsi="Times New Roman" w:cs="Times New Roman"/>
          <w:color w:val="000000"/>
          <w:sz w:val="23"/>
          <w:szCs w:val="23"/>
        </w:rPr>
        <w:t xml:space="preserve">Senhora </w:t>
      </w:r>
      <w:r w:rsidR="00CD2757" w:rsidRPr="00153484">
        <w:rPr>
          <w:rFonts w:ascii="Times New Roman" w:hAnsi="Times New Roman" w:cs="Times New Roman"/>
          <w:color w:val="000000"/>
          <w:sz w:val="23"/>
          <w:szCs w:val="23"/>
        </w:rPr>
        <w:t>Ivana Mara Matto</w:t>
      </w:r>
      <w:r w:rsidR="00CD2757">
        <w:rPr>
          <w:rFonts w:ascii="Times New Roman" w:hAnsi="Times New Roman" w:cs="Times New Roman"/>
          <w:color w:val="000000"/>
          <w:sz w:val="23"/>
          <w:szCs w:val="23"/>
        </w:rPr>
        <w:t>s</w:t>
      </w:r>
      <w:r w:rsidR="00CD2757" w:rsidRPr="00153484">
        <w:rPr>
          <w:rFonts w:ascii="Times New Roman" w:hAnsi="Times New Roman" w:cs="Times New Roman"/>
          <w:color w:val="000000"/>
          <w:sz w:val="23"/>
          <w:szCs w:val="23"/>
        </w:rPr>
        <w:t xml:space="preserve"> Mello</w:t>
      </w:r>
      <w:r w:rsidR="00CD2757">
        <w:rPr>
          <w:rFonts w:ascii="Times New Roman" w:hAnsi="Times New Roman" w:cs="Times New Roman"/>
          <w:color w:val="000000"/>
          <w:sz w:val="23"/>
          <w:szCs w:val="23"/>
        </w:rPr>
        <w:t>,</w:t>
      </w:r>
      <w:r w:rsidR="00CD2757" w:rsidRPr="00153484">
        <w:rPr>
          <w:rFonts w:ascii="Times New Roman" w:hAnsi="Times New Roman" w:cs="Times New Roman"/>
          <w:color w:val="000000"/>
          <w:sz w:val="23"/>
          <w:szCs w:val="23"/>
        </w:rPr>
        <w:t xml:space="preserve"> </w:t>
      </w:r>
      <w:r w:rsidR="00763EF0" w:rsidRPr="00153484">
        <w:rPr>
          <w:rFonts w:ascii="Times New Roman" w:hAnsi="Times New Roman" w:cs="Times New Roman"/>
          <w:color w:val="000000"/>
          <w:sz w:val="23"/>
          <w:szCs w:val="23"/>
        </w:rPr>
        <w:t xml:space="preserve">Secretária Municipal de Saúde e Saneamento, </w:t>
      </w:r>
      <w:r w:rsidR="00CD2757">
        <w:rPr>
          <w:rFonts w:ascii="Times New Roman" w:hAnsi="Times New Roman" w:cs="Times New Roman"/>
          <w:color w:val="000000"/>
          <w:sz w:val="23"/>
          <w:szCs w:val="23"/>
        </w:rPr>
        <w:t>à</w:t>
      </w:r>
      <w:r w:rsidR="00763EF0" w:rsidRPr="00153484">
        <w:rPr>
          <w:rFonts w:ascii="Times New Roman" w:hAnsi="Times New Roman" w:cs="Times New Roman"/>
          <w:color w:val="000000"/>
          <w:sz w:val="23"/>
          <w:szCs w:val="23"/>
        </w:rPr>
        <w:t xml:space="preserve"> </w:t>
      </w:r>
      <w:r w:rsidR="00BF665B" w:rsidRPr="00153484">
        <w:rPr>
          <w:rFonts w:ascii="Times New Roman" w:hAnsi="Times New Roman" w:cs="Times New Roman"/>
          <w:color w:val="000000"/>
          <w:sz w:val="23"/>
          <w:szCs w:val="23"/>
        </w:rPr>
        <w:t>Senhor</w:t>
      </w:r>
      <w:r w:rsidR="00763EF0" w:rsidRPr="00153484">
        <w:rPr>
          <w:rFonts w:ascii="Times New Roman" w:hAnsi="Times New Roman" w:cs="Times New Roman"/>
          <w:color w:val="000000"/>
          <w:sz w:val="23"/>
          <w:szCs w:val="23"/>
        </w:rPr>
        <w:t>a</w:t>
      </w:r>
      <w:r w:rsidR="00BF665B" w:rsidRPr="00153484">
        <w:rPr>
          <w:rFonts w:ascii="Times New Roman" w:hAnsi="Times New Roman" w:cs="Times New Roman"/>
          <w:color w:val="000000"/>
          <w:sz w:val="23"/>
          <w:szCs w:val="23"/>
        </w:rPr>
        <w:t xml:space="preserve"> </w:t>
      </w:r>
      <w:r w:rsidR="00CD2757">
        <w:rPr>
          <w:rFonts w:ascii="Times New Roman" w:hAnsi="Times New Roman" w:cs="Times New Roman"/>
          <w:color w:val="000000"/>
          <w:sz w:val="23"/>
          <w:szCs w:val="23"/>
        </w:rPr>
        <w:t xml:space="preserve">Marilene Felicitá Savi, </w:t>
      </w:r>
      <w:r w:rsidR="00763EF0" w:rsidRPr="00153484">
        <w:rPr>
          <w:rFonts w:ascii="Times New Roman" w:hAnsi="Times New Roman" w:cs="Times New Roman"/>
          <w:color w:val="000000"/>
          <w:sz w:val="23"/>
          <w:szCs w:val="23"/>
        </w:rPr>
        <w:t>Secretária Municipal de Administração</w:t>
      </w:r>
      <w:r w:rsidR="00CD2757">
        <w:rPr>
          <w:rFonts w:ascii="Times New Roman" w:hAnsi="Times New Roman" w:cs="Times New Roman"/>
          <w:color w:val="000000"/>
          <w:sz w:val="23"/>
          <w:szCs w:val="23"/>
        </w:rPr>
        <w:t xml:space="preserve">, </w:t>
      </w:r>
      <w:r w:rsidR="0033030C" w:rsidRPr="00153484">
        <w:rPr>
          <w:rFonts w:ascii="Times New Roman" w:hAnsi="Times New Roman" w:cs="Times New Roman"/>
          <w:color w:val="000000"/>
          <w:sz w:val="23"/>
          <w:szCs w:val="23"/>
        </w:rPr>
        <w:t>com cópia ao Exmo. Senhor Dilceu Rossato, Prefeito Municipal,</w:t>
      </w:r>
      <w:r w:rsidR="008673D8" w:rsidRPr="00153484">
        <w:rPr>
          <w:rFonts w:ascii="Times New Roman" w:hAnsi="Times New Roman" w:cs="Times New Roman"/>
          <w:color w:val="000000"/>
          <w:sz w:val="23"/>
          <w:szCs w:val="23"/>
        </w:rPr>
        <w:t xml:space="preserve"> </w:t>
      </w:r>
      <w:r w:rsidR="00E85DB5" w:rsidRPr="00153484">
        <w:rPr>
          <w:rFonts w:ascii="Times New Roman" w:hAnsi="Times New Roman" w:cs="Times New Roman"/>
          <w:b/>
          <w:color w:val="000000"/>
          <w:sz w:val="23"/>
          <w:szCs w:val="23"/>
        </w:rPr>
        <w:t>requerendo o quantitativo de psicólogos atuando nos diversos segmentos da Secretaria Municipal de Saúde</w:t>
      </w:r>
      <w:r w:rsidR="00763EF0" w:rsidRPr="00153484">
        <w:rPr>
          <w:rFonts w:ascii="Times New Roman" w:hAnsi="Times New Roman" w:cs="Times New Roman"/>
          <w:b/>
          <w:color w:val="000000"/>
          <w:sz w:val="23"/>
          <w:szCs w:val="23"/>
        </w:rPr>
        <w:t xml:space="preserve"> e Saneamento</w:t>
      </w:r>
      <w:r w:rsidR="00D371D0" w:rsidRPr="00153484">
        <w:rPr>
          <w:rFonts w:ascii="Times New Roman" w:hAnsi="Times New Roman" w:cs="Times New Roman"/>
          <w:b/>
          <w:color w:val="000000"/>
          <w:sz w:val="23"/>
          <w:szCs w:val="23"/>
        </w:rPr>
        <w:t>, sejam eles efetivos, empregados público</w:t>
      </w:r>
      <w:r w:rsidR="00CD2757">
        <w:rPr>
          <w:rFonts w:ascii="Times New Roman" w:hAnsi="Times New Roman" w:cs="Times New Roman"/>
          <w:b/>
          <w:color w:val="000000"/>
          <w:sz w:val="23"/>
          <w:szCs w:val="23"/>
        </w:rPr>
        <w:t>s</w:t>
      </w:r>
      <w:r w:rsidR="00D371D0" w:rsidRPr="00153484">
        <w:rPr>
          <w:rFonts w:ascii="Times New Roman" w:hAnsi="Times New Roman" w:cs="Times New Roman"/>
          <w:b/>
          <w:color w:val="000000"/>
          <w:sz w:val="23"/>
          <w:szCs w:val="23"/>
        </w:rPr>
        <w:t xml:space="preserve"> e ou prestador</w:t>
      </w:r>
      <w:r w:rsidR="00763EF0" w:rsidRPr="00153484">
        <w:rPr>
          <w:rFonts w:ascii="Times New Roman" w:hAnsi="Times New Roman" w:cs="Times New Roman"/>
          <w:b/>
          <w:color w:val="000000"/>
          <w:sz w:val="23"/>
          <w:szCs w:val="23"/>
        </w:rPr>
        <w:t>es</w:t>
      </w:r>
      <w:r w:rsidR="00D371D0" w:rsidRPr="00153484">
        <w:rPr>
          <w:rFonts w:ascii="Times New Roman" w:hAnsi="Times New Roman" w:cs="Times New Roman"/>
          <w:b/>
          <w:color w:val="000000"/>
          <w:sz w:val="23"/>
          <w:szCs w:val="23"/>
        </w:rPr>
        <w:t xml:space="preserve"> de serviço</w:t>
      </w:r>
      <w:r w:rsidR="00E85DB5" w:rsidRPr="00153484">
        <w:rPr>
          <w:rFonts w:ascii="Times New Roman" w:hAnsi="Times New Roman" w:cs="Times New Roman"/>
          <w:b/>
          <w:color w:val="000000"/>
          <w:sz w:val="23"/>
          <w:szCs w:val="23"/>
        </w:rPr>
        <w:t>, be</w:t>
      </w:r>
      <w:r w:rsidR="00D371D0" w:rsidRPr="00153484">
        <w:rPr>
          <w:rFonts w:ascii="Times New Roman" w:hAnsi="Times New Roman" w:cs="Times New Roman"/>
          <w:b/>
          <w:color w:val="000000"/>
          <w:sz w:val="23"/>
          <w:szCs w:val="23"/>
        </w:rPr>
        <w:t>m como, quantitativo lotado em escala semanal de</w:t>
      </w:r>
      <w:r w:rsidR="00E85DB5" w:rsidRPr="00153484">
        <w:rPr>
          <w:rFonts w:ascii="Times New Roman" w:hAnsi="Times New Roman" w:cs="Times New Roman"/>
          <w:b/>
          <w:color w:val="000000"/>
          <w:sz w:val="23"/>
          <w:szCs w:val="23"/>
        </w:rPr>
        <w:t xml:space="preserve"> 40</w:t>
      </w:r>
      <w:r w:rsidR="00D371D0" w:rsidRPr="00153484">
        <w:rPr>
          <w:rFonts w:ascii="Times New Roman" w:hAnsi="Times New Roman" w:cs="Times New Roman"/>
          <w:b/>
          <w:color w:val="000000"/>
          <w:sz w:val="23"/>
          <w:szCs w:val="23"/>
        </w:rPr>
        <w:t xml:space="preserve"> (quarenta)</w:t>
      </w:r>
      <w:r w:rsidR="00E85DB5" w:rsidRPr="00153484">
        <w:rPr>
          <w:rFonts w:ascii="Times New Roman" w:hAnsi="Times New Roman" w:cs="Times New Roman"/>
          <w:b/>
          <w:color w:val="000000"/>
          <w:sz w:val="23"/>
          <w:szCs w:val="23"/>
        </w:rPr>
        <w:t xml:space="preserve"> </w:t>
      </w:r>
      <w:r w:rsidR="00D371D0" w:rsidRPr="00153484">
        <w:rPr>
          <w:rFonts w:ascii="Times New Roman" w:hAnsi="Times New Roman" w:cs="Times New Roman"/>
          <w:b/>
          <w:color w:val="000000"/>
          <w:sz w:val="23"/>
          <w:szCs w:val="23"/>
        </w:rPr>
        <w:t>e</w:t>
      </w:r>
      <w:r w:rsidR="00E85DB5" w:rsidRPr="00153484">
        <w:rPr>
          <w:rFonts w:ascii="Times New Roman" w:hAnsi="Times New Roman" w:cs="Times New Roman"/>
          <w:b/>
          <w:color w:val="000000"/>
          <w:sz w:val="23"/>
          <w:szCs w:val="23"/>
        </w:rPr>
        <w:t xml:space="preserve"> 20</w:t>
      </w:r>
      <w:r w:rsidR="00D371D0" w:rsidRPr="00153484">
        <w:rPr>
          <w:rFonts w:ascii="Times New Roman" w:hAnsi="Times New Roman" w:cs="Times New Roman"/>
          <w:b/>
          <w:color w:val="000000"/>
          <w:sz w:val="23"/>
          <w:szCs w:val="23"/>
        </w:rPr>
        <w:t xml:space="preserve"> (vinte)</w:t>
      </w:r>
      <w:r w:rsidR="00E85DB5" w:rsidRPr="00153484">
        <w:rPr>
          <w:rFonts w:ascii="Times New Roman" w:hAnsi="Times New Roman" w:cs="Times New Roman"/>
          <w:b/>
          <w:color w:val="000000"/>
          <w:sz w:val="23"/>
          <w:szCs w:val="23"/>
        </w:rPr>
        <w:t xml:space="preserve"> horas, </w:t>
      </w:r>
      <w:r w:rsidR="00D371D0" w:rsidRPr="00153484">
        <w:rPr>
          <w:rFonts w:ascii="Times New Roman" w:hAnsi="Times New Roman" w:cs="Times New Roman"/>
          <w:b/>
          <w:color w:val="000000"/>
          <w:sz w:val="23"/>
          <w:szCs w:val="23"/>
        </w:rPr>
        <w:t>data de efetivação e ou contratação de cada servidor, local de lotação e ou prestação de serviços,</w:t>
      </w:r>
      <w:r w:rsidR="00763EF0" w:rsidRPr="00153484">
        <w:rPr>
          <w:rFonts w:ascii="Times New Roman" w:hAnsi="Times New Roman" w:cs="Times New Roman"/>
          <w:b/>
          <w:color w:val="000000"/>
          <w:sz w:val="23"/>
          <w:szCs w:val="23"/>
        </w:rPr>
        <w:t xml:space="preserve"> e ainda</w:t>
      </w:r>
      <w:r w:rsidR="00D371D0" w:rsidRPr="00153484">
        <w:rPr>
          <w:rFonts w:ascii="Times New Roman" w:hAnsi="Times New Roman" w:cs="Times New Roman"/>
          <w:b/>
          <w:color w:val="000000"/>
          <w:sz w:val="23"/>
          <w:szCs w:val="23"/>
        </w:rPr>
        <w:t>, cópias das portarias</w:t>
      </w:r>
      <w:r w:rsidR="00763EF0" w:rsidRPr="00153484">
        <w:rPr>
          <w:rFonts w:ascii="Times New Roman" w:hAnsi="Times New Roman" w:cs="Times New Roman"/>
          <w:b/>
          <w:color w:val="000000"/>
          <w:sz w:val="23"/>
          <w:szCs w:val="23"/>
        </w:rPr>
        <w:t xml:space="preserve"> expedidas pelo Poder </w:t>
      </w:r>
      <w:r w:rsidR="00D371D0" w:rsidRPr="00153484">
        <w:rPr>
          <w:rFonts w:ascii="Times New Roman" w:hAnsi="Times New Roman" w:cs="Times New Roman"/>
          <w:b/>
          <w:color w:val="000000"/>
          <w:sz w:val="23"/>
          <w:szCs w:val="23"/>
        </w:rPr>
        <w:t xml:space="preserve">Executivo Municipal regulamentando os atos de nomeação de cada </w:t>
      </w:r>
      <w:r w:rsidR="00763EF0" w:rsidRPr="00153484">
        <w:rPr>
          <w:rFonts w:ascii="Times New Roman" w:hAnsi="Times New Roman" w:cs="Times New Roman"/>
          <w:b/>
          <w:color w:val="000000"/>
          <w:sz w:val="23"/>
          <w:szCs w:val="23"/>
        </w:rPr>
        <w:t>profissional em questão.</w:t>
      </w:r>
    </w:p>
    <w:p w:rsidR="00153484" w:rsidRDefault="00153484" w:rsidP="00153484">
      <w:pPr>
        <w:pStyle w:val="Ttulo1"/>
        <w:keepNext/>
        <w:spacing w:line="240" w:lineRule="auto"/>
        <w:ind w:right="0"/>
        <w:rPr>
          <w:rFonts w:ascii="Times New Roman" w:hAnsi="Times New Roman" w:cs="Times New Roman"/>
          <w:color w:val="000000"/>
          <w:sz w:val="23"/>
          <w:szCs w:val="23"/>
        </w:rPr>
      </w:pPr>
    </w:p>
    <w:p w:rsidR="00D6190E" w:rsidRPr="00153484" w:rsidRDefault="00D6190E" w:rsidP="00153484">
      <w:pPr>
        <w:pStyle w:val="Ttulo1"/>
        <w:keepNext/>
        <w:spacing w:line="240" w:lineRule="auto"/>
        <w:ind w:right="0"/>
        <w:rPr>
          <w:rFonts w:ascii="Times New Roman" w:hAnsi="Times New Roman" w:cs="Times New Roman"/>
          <w:color w:val="000000"/>
          <w:sz w:val="23"/>
          <w:szCs w:val="23"/>
        </w:rPr>
      </w:pPr>
      <w:r w:rsidRPr="00153484">
        <w:rPr>
          <w:rFonts w:ascii="Times New Roman" w:hAnsi="Times New Roman" w:cs="Times New Roman"/>
          <w:color w:val="000000"/>
          <w:sz w:val="23"/>
          <w:szCs w:val="23"/>
        </w:rPr>
        <w:t>JUSTIFICATIVAS</w:t>
      </w:r>
    </w:p>
    <w:p w:rsidR="009B0673" w:rsidRPr="00153484" w:rsidRDefault="009B0673" w:rsidP="00153484">
      <w:pPr>
        <w:rPr>
          <w:rFonts w:ascii="Times New Roman" w:hAnsi="Times New Roman" w:cs="Times New Roman"/>
          <w:color w:val="000000"/>
          <w:sz w:val="23"/>
          <w:szCs w:val="23"/>
        </w:rPr>
      </w:pPr>
      <w:r w:rsidRPr="00153484">
        <w:rPr>
          <w:rFonts w:ascii="Times New Roman" w:hAnsi="Times New Roman" w:cs="Times New Roman"/>
          <w:color w:val="000000"/>
          <w:sz w:val="23"/>
          <w:szCs w:val="23"/>
        </w:rPr>
        <w:tab/>
      </w:r>
      <w:r w:rsidRPr="00153484">
        <w:rPr>
          <w:rFonts w:ascii="Times New Roman" w:hAnsi="Times New Roman" w:cs="Times New Roman"/>
          <w:color w:val="000000"/>
          <w:sz w:val="23"/>
          <w:szCs w:val="23"/>
        </w:rPr>
        <w:tab/>
      </w:r>
    </w:p>
    <w:p w:rsidR="007B72D6" w:rsidRDefault="00D371D0" w:rsidP="00153484">
      <w:pPr>
        <w:ind w:firstLine="1416"/>
        <w:jc w:val="both"/>
        <w:rPr>
          <w:rFonts w:ascii="Times New Roman" w:hAnsi="Times New Roman" w:cs="Times New Roman"/>
          <w:sz w:val="23"/>
          <w:szCs w:val="23"/>
        </w:rPr>
      </w:pPr>
      <w:r w:rsidRPr="00153484">
        <w:rPr>
          <w:rFonts w:ascii="Times New Roman" w:hAnsi="Times New Roman" w:cs="Times New Roman"/>
          <w:sz w:val="23"/>
          <w:szCs w:val="23"/>
        </w:rPr>
        <w:t>Considerando a necessidade de comprovar a lisura e o correto andamento de todos os atos provocados pelo Poder Público Municipal de Sorriso, em consonância aos Princípios Magnos que abarcam a Administração Pública;</w:t>
      </w:r>
    </w:p>
    <w:p w:rsidR="00153484" w:rsidRPr="00153484" w:rsidRDefault="00153484" w:rsidP="00153484">
      <w:pPr>
        <w:ind w:firstLine="1416"/>
        <w:jc w:val="both"/>
        <w:rPr>
          <w:rFonts w:ascii="Times New Roman" w:hAnsi="Times New Roman" w:cs="Times New Roman"/>
          <w:sz w:val="23"/>
          <w:szCs w:val="23"/>
        </w:rPr>
      </w:pPr>
    </w:p>
    <w:p w:rsidR="00763EF0" w:rsidRDefault="00763EF0" w:rsidP="00153484">
      <w:pPr>
        <w:ind w:firstLine="1418"/>
        <w:jc w:val="both"/>
        <w:rPr>
          <w:rFonts w:ascii="Times New Roman" w:eastAsiaTheme="minorHAnsi" w:hAnsi="Times New Roman" w:cs="Times New Roman"/>
          <w:sz w:val="23"/>
          <w:szCs w:val="23"/>
          <w:lang w:eastAsia="en-US"/>
        </w:rPr>
      </w:pPr>
      <w:r w:rsidRPr="00153484">
        <w:rPr>
          <w:rFonts w:ascii="Times New Roman" w:eastAsiaTheme="minorHAnsi" w:hAnsi="Times New Roman" w:cs="Times New Roman"/>
          <w:sz w:val="23"/>
          <w:szCs w:val="23"/>
          <w:lang w:eastAsia="en-US"/>
        </w:rPr>
        <w:t xml:space="preserve">Considerando que os </w:t>
      </w:r>
      <w:r w:rsidRPr="00153484">
        <w:rPr>
          <w:rFonts w:ascii="Times New Roman" w:eastAsiaTheme="minorHAnsi" w:hAnsi="Times New Roman" w:cs="Times New Roman"/>
          <w:b/>
          <w:bCs/>
          <w:sz w:val="23"/>
          <w:szCs w:val="23"/>
          <w:lang w:eastAsia="en-US"/>
        </w:rPr>
        <w:t xml:space="preserve">pedidos de informações </w:t>
      </w:r>
      <w:r w:rsidRPr="00153484">
        <w:rPr>
          <w:rFonts w:ascii="Times New Roman" w:eastAsiaTheme="minorHAnsi" w:hAnsi="Times New Roman" w:cs="Times New Roman"/>
          <w:sz w:val="23"/>
          <w:szCs w:val="23"/>
          <w:lang w:eastAsia="en-US"/>
        </w:rPr>
        <w:t xml:space="preserve">são instrumentos dispostos ao exercício da atividade parlamentar no exame, aferição, averiguação e investigação das atividades desenvolvidas pelos Poderes Públicos, em especial o Poder Executivo, na compreensão da </w:t>
      </w:r>
      <w:r w:rsidRPr="00153484">
        <w:rPr>
          <w:rFonts w:ascii="Times New Roman" w:eastAsiaTheme="minorHAnsi" w:hAnsi="Times New Roman" w:cs="Times New Roman"/>
          <w:b/>
          <w:bCs/>
          <w:i/>
          <w:iCs/>
          <w:sz w:val="23"/>
          <w:szCs w:val="23"/>
          <w:lang w:eastAsia="en-US"/>
        </w:rPr>
        <w:t>função fiscalizadora da Câmara</w:t>
      </w:r>
      <w:r w:rsidRPr="00153484">
        <w:rPr>
          <w:rFonts w:ascii="Times New Roman" w:eastAsiaTheme="minorHAnsi" w:hAnsi="Times New Roman" w:cs="Times New Roman"/>
          <w:sz w:val="23"/>
          <w:szCs w:val="23"/>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w:t>
      </w:r>
    </w:p>
    <w:p w:rsidR="00153484" w:rsidRPr="00153484" w:rsidRDefault="00153484" w:rsidP="00153484">
      <w:pPr>
        <w:ind w:firstLine="1418"/>
        <w:jc w:val="both"/>
        <w:rPr>
          <w:rFonts w:ascii="Times New Roman" w:eastAsiaTheme="minorHAnsi" w:hAnsi="Times New Roman" w:cs="Times New Roman"/>
          <w:sz w:val="23"/>
          <w:szCs w:val="23"/>
          <w:lang w:eastAsia="en-US"/>
        </w:rPr>
      </w:pPr>
    </w:p>
    <w:p w:rsidR="00763EF0" w:rsidRDefault="00763EF0" w:rsidP="00153484">
      <w:pPr>
        <w:ind w:firstLine="1416"/>
        <w:jc w:val="both"/>
        <w:rPr>
          <w:rFonts w:ascii="Times New Roman" w:eastAsiaTheme="minorHAnsi" w:hAnsi="Times New Roman" w:cs="Times New Roman"/>
          <w:sz w:val="23"/>
          <w:szCs w:val="23"/>
          <w:lang w:eastAsia="en-US"/>
        </w:rPr>
      </w:pPr>
      <w:r w:rsidRPr="00153484">
        <w:rPr>
          <w:rFonts w:ascii="Times New Roman" w:eastAsiaTheme="minorHAnsi" w:hAnsi="Times New Roman" w:cs="Times New Roman"/>
          <w:sz w:val="23"/>
          <w:szCs w:val="23"/>
          <w:lang w:eastAsia="en-US"/>
        </w:rPr>
        <w:t>Sopesando que o inciso V, do artigo 244, do Regimento Interno da Câmara Municipal de Sorriso-MT, o qual diz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153484" w:rsidRPr="00153484" w:rsidRDefault="00153484" w:rsidP="00153484">
      <w:pPr>
        <w:ind w:firstLine="1416"/>
        <w:jc w:val="both"/>
        <w:rPr>
          <w:rFonts w:ascii="Times New Roman" w:eastAsiaTheme="minorHAnsi" w:hAnsi="Times New Roman" w:cs="Times New Roman"/>
          <w:sz w:val="23"/>
          <w:szCs w:val="23"/>
          <w:lang w:eastAsia="en-US"/>
        </w:rPr>
      </w:pPr>
    </w:p>
    <w:p w:rsidR="00763EF0" w:rsidRDefault="00763EF0" w:rsidP="00153484">
      <w:pPr>
        <w:widowControl/>
        <w:ind w:firstLine="1416"/>
        <w:jc w:val="both"/>
        <w:rPr>
          <w:rFonts w:ascii="Times New Roman" w:eastAsiaTheme="minorHAnsi" w:hAnsi="Times New Roman" w:cs="Times New Roman"/>
          <w:sz w:val="23"/>
          <w:szCs w:val="23"/>
          <w:lang w:eastAsia="en-US"/>
        </w:rPr>
      </w:pPr>
      <w:r w:rsidRPr="00153484">
        <w:rPr>
          <w:rFonts w:ascii="Times New Roman" w:eastAsiaTheme="minorHAnsi" w:hAnsi="Times New Roman" w:cs="Times New Roman"/>
          <w:sz w:val="23"/>
          <w:szCs w:val="23"/>
          <w:lang w:eastAsia="en-US"/>
        </w:rPr>
        <w:t xml:space="preserve">Altercando ainda que, a Lei Orgânica do Município de Sorriso, em seu artigo 64, estabelece que </w:t>
      </w:r>
      <w:proofErr w:type="gramStart"/>
      <w:r w:rsidRPr="00153484">
        <w:rPr>
          <w:rFonts w:ascii="Times New Roman" w:eastAsiaTheme="minorHAnsi" w:hAnsi="Times New Roman" w:cs="Times New Roman"/>
          <w:sz w:val="23"/>
          <w:szCs w:val="23"/>
          <w:lang w:eastAsia="en-US"/>
        </w:rPr>
        <w:t>é</w:t>
      </w:r>
      <w:proofErr w:type="gramEnd"/>
      <w:r w:rsidRPr="00153484">
        <w:rPr>
          <w:rFonts w:ascii="Times New Roman" w:eastAsiaTheme="minorHAnsi" w:hAnsi="Times New Roman" w:cs="Times New Roman"/>
          <w:sz w:val="23"/>
          <w:szCs w:val="23"/>
          <w:lang w:eastAsia="en-US"/>
        </w:rPr>
        <w:t xml:space="preserve"> direito de todos, receber dos Órgãos Públicos Municipais, informações de seu interesse particular ou de interesse coletivo ou geral, no prazo máximo de 15 (quinze) dias, sob pena de responsabilidade, ressalvados os casos cujo sigilo é imprescindível.</w:t>
      </w:r>
    </w:p>
    <w:p w:rsidR="00153484" w:rsidRPr="00153484" w:rsidRDefault="00153484" w:rsidP="00153484">
      <w:pPr>
        <w:widowControl/>
        <w:ind w:firstLine="1416"/>
        <w:jc w:val="both"/>
        <w:rPr>
          <w:rFonts w:ascii="Times New Roman" w:hAnsi="Times New Roman" w:cs="Times New Roman"/>
          <w:sz w:val="23"/>
          <w:szCs w:val="23"/>
        </w:rPr>
      </w:pPr>
    </w:p>
    <w:p w:rsidR="00D6190E" w:rsidRPr="00153484" w:rsidRDefault="00D6190E" w:rsidP="00153484">
      <w:pPr>
        <w:ind w:firstLine="1417"/>
        <w:jc w:val="both"/>
        <w:rPr>
          <w:rFonts w:ascii="Times New Roman" w:hAnsi="Times New Roman" w:cs="Times New Roman"/>
          <w:color w:val="000000"/>
          <w:sz w:val="23"/>
          <w:szCs w:val="23"/>
        </w:rPr>
      </w:pPr>
      <w:r w:rsidRPr="00153484">
        <w:rPr>
          <w:rFonts w:ascii="Times New Roman" w:hAnsi="Times New Roman" w:cs="Times New Roman"/>
          <w:color w:val="000000"/>
          <w:sz w:val="23"/>
          <w:szCs w:val="23"/>
        </w:rPr>
        <w:t xml:space="preserve">Câmara Municipal de Sorriso, Estado de Mato Grosso, em </w:t>
      </w:r>
      <w:r w:rsidR="00341916" w:rsidRPr="00153484">
        <w:rPr>
          <w:rFonts w:ascii="Times New Roman" w:hAnsi="Times New Roman" w:cs="Times New Roman"/>
          <w:color w:val="000000"/>
          <w:sz w:val="23"/>
          <w:szCs w:val="23"/>
        </w:rPr>
        <w:t>0</w:t>
      </w:r>
      <w:r w:rsidR="00763EF0" w:rsidRPr="00153484">
        <w:rPr>
          <w:rFonts w:ascii="Times New Roman" w:hAnsi="Times New Roman" w:cs="Times New Roman"/>
          <w:color w:val="000000"/>
          <w:sz w:val="23"/>
          <w:szCs w:val="23"/>
        </w:rPr>
        <w:t>2</w:t>
      </w:r>
      <w:r w:rsidRPr="00153484">
        <w:rPr>
          <w:rFonts w:ascii="Times New Roman" w:hAnsi="Times New Roman" w:cs="Times New Roman"/>
          <w:color w:val="000000"/>
          <w:sz w:val="23"/>
          <w:szCs w:val="23"/>
        </w:rPr>
        <w:t xml:space="preserve"> de </w:t>
      </w:r>
      <w:r w:rsidR="00341916" w:rsidRPr="00153484">
        <w:rPr>
          <w:rFonts w:ascii="Times New Roman" w:hAnsi="Times New Roman" w:cs="Times New Roman"/>
          <w:color w:val="000000"/>
          <w:sz w:val="23"/>
          <w:szCs w:val="23"/>
        </w:rPr>
        <w:t>outubro de 2015</w:t>
      </w:r>
      <w:r w:rsidRPr="00153484">
        <w:rPr>
          <w:rFonts w:ascii="Times New Roman" w:hAnsi="Times New Roman" w:cs="Times New Roman"/>
          <w:color w:val="000000"/>
          <w:sz w:val="23"/>
          <w:szCs w:val="23"/>
        </w:rPr>
        <w:t>.</w:t>
      </w:r>
    </w:p>
    <w:p w:rsidR="00763EF0" w:rsidRPr="00153484" w:rsidRDefault="00763EF0" w:rsidP="00153484">
      <w:pPr>
        <w:jc w:val="both"/>
        <w:rPr>
          <w:rFonts w:ascii="Times New Roman" w:hAnsi="Times New Roman" w:cs="Times New Roman"/>
          <w:color w:val="000000"/>
          <w:sz w:val="23"/>
          <w:szCs w:val="23"/>
        </w:rPr>
      </w:pPr>
    </w:p>
    <w:p w:rsidR="00763EF0" w:rsidRPr="00153484" w:rsidRDefault="00763EF0" w:rsidP="00153484">
      <w:pPr>
        <w:jc w:val="both"/>
        <w:rPr>
          <w:rFonts w:ascii="Times New Roman" w:hAnsi="Times New Roman" w:cs="Times New Roman"/>
          <w:color w:val="000000"/>
          <w:sz w:val="23"/>
          <w:szCs w:val="23"/>
        </w:rPr>
      </w:pPr>
    </w:p>
    <w:p w:rsidR="00341916" w:rsidRPr="00153484" w:rsidRDefault="00341916" w:rsidP="00153484">
      <w:pPr>
        <w:jc w:val="center"/>
        <w:rPr>
          <w:rFonts w:ascii="Times New Roman" w:hAnsi="Times New Roman" w:cs="Times New Roman"/>
          <w:color w:val="000000"/>
          <w:sz w:val="23"/>
          <w:szCs w:val="23"/>
        </w:rPr>
      </w:pPr>
      <w:r w:rsidRPr="00153484">
        <w:rPr>
          <w:rFonts w:ascii="Times New Roman" w:hAnsi="Times New Roman" w:cs="Times New Roman"/>
          <w:b/>
          <w:bCs/>
          <w:color w:val="000000"/>
          <w:sz w:val="23"/>
          <w:szCs w:val="23"/>
        </w:rPr>
        <w:t>PROFESSOR GERSON</w:t>
      </w:r>
    </w:p>
    <w:p w:rsidR="00D6190E" w:rsidRPr="00153484" w:rsidRDefault="00D6190E" w:rsidP="00153484">
      <w:pPr>
        <w:jc w:val="center"/>
        <w:rPr>
          <w:rFonts w:ascii="Times New Roman" w:hAnsi="Times New Roman" w:cs="Times New Roman"/>
          <w:b/>
          <w:bCs/>
          <w:color w:val="000000"/>
          <w:sz w:val="23"/>
          <w:szCs w:val="23"/>
        </w:rPr>
      </w:pPr>
      <w:r w:rsidRPr="00153484">
        <w:rPr>
          <w:rFonts w:ascii="Times New Roman" w:hAnsi="Times New Roman" w:cs="Times New Roman"/>
          <w:b/>
          <w:bCs/>
          <w:color w:val="000000"/>
          <w:sz w:val="23"/>
          <w:szCs w:val="23"/>
        </w:rPr>
        <w:t>Vereador PMDB</w:t>
      </w:r>
    </w:p>
    <w:p w:rsidR="00DD6393" w:rsidRPr="00153484" w:rsidRDefault="00DD6393" w:rsidP="00153484">
      <w:pPr>
        <w:jc w:val="center"/>
        <w:rPr>
          <w:rFonts w:ascii="Times New Roman" w:hAnsi="Times New Roman" w:cs="Times New Roman"/>
          <w:b/>
          <w:bCs/>
          <w:color w:val="000000"/>
          <w:sz w:val="23"/>
          <w:szCs w:val="23"/>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0"/>
        <w:gridCol w:w="3070"/>
        <w:gridCol w:w="3071"/>
      </w:tblGrid>
      <w:tr w:rsidR="00DD6393" w:rsidRPr="00153484" w:rsidTr="00DD6393">
        <w:tc>
          <w:tcPr>
            <w:tcW w:w="3070" w:type="dxa"/>
          </w:tcPr>
          <w:p w:rsidR="00DD6393" w:rsidRPr="00153484" w:rsidRDefault="00DD6393" w:rsidP="00153484">
            <w:pPr>
              <w:jc w:val="center"/>
              <w:rPr>
                <w:rFonts w:ascii="Times New Roman" w:hAnsi="Times New Roman" w:cs="Times New Roman"/>
                <w:b/>
                <w:bCs/>
                <w:color w:val="000000"/>
                <w:sz w:val="23"/>
                <w:szCs w:val="23"/>
              </w:rPr>
            </w:pPr>
            <w:r w:rsidRPr="00153484">
              <w:rPr>
                <w:rFonts w:ascii="Times New Roman" w:hAnsi="Times New Roman" w:cs="Times New Roman"/>
                <w:b/>
                <w:bCs/>
                <w:color w:val="000000"/>
                <w:sz w:val="23"/>
                <w:szCs w:val="23"/>
              </w:rPr>
              <w:t>DIRCEU ZANATTA</w:t>
            </w:r>
          </w:p>
        </w:tc>
        <w:tc>
          <w:tcPr>
            <w:tcW w:w="3070" w:type="dxa"/>
          </w:tcPr>
          <w:p w:rsidR="00DD6393" w:rsidRPr="00153484" w:rsidRDefault="00DD6393" w:rsidP="00153484">
            <w:pPr>
              <w:jc w:val="center"/>
              <w:rPr>
                <w:rFonts w:ascii="Times New Roman" w:hAnsi="Times New Roman" w:cs="Times New Roman"/>
                <w:b/>
                <w:bCs/>
                <w:color w:val="000000"/>
                <w:sz w:val="23"/>
                <w:szCs w:val="23"/>
              </w:rPr>
            </w:pPr>
          </w:p>
        </w:tc>
        <w:tc>
          <w:tcPr>
            <w:tcW w:w="3071" w:type="dxa"/>
          </w:tcPr>
          <w:p w:rsidR="00DD6393" w:rsidRPr="00153484" w:rsidRDefault="00153484" w:rsidP="00153484">
            <w:pPr>
              <w:jc w:val="center"/>
              <w:rPr>
                <w:rFonts w:ascii="Times New Roman" w:hAnsi="Times New Roman" w:cs="Times New Roman"/>
                <w:b/>
                <w:bCs/>
                <w:color w:val="000000"/>
                <w:sz w:val="23"/>
                <w:szCs w:val="23"/>
              </w:rPr>
            </w:pPr>
            <w:r w:rsidRPr="00153484">
              <w:rPr>
                <w:rFonts w:ascii="Times New Roman" w:hAnsi="Times New Roman" w:cs="Times New Roman"/>
                <w:b/>
                <w:bCs/>
                <w:color w:val="000000"/>
                <w:sz w:val="23"/>
                <w:szCs w:val="23"/>
              </w:rPr>
              <w:t>MARLON ZANELLA</w:t>
            </w:r>
          </w:p>
        </w:tc>
      </w:tr>
      <w:tr w:rsidR="00DD6393" w:rsidRPr="00153484" w:rsidTr="00DD6393">
        <w:tc>
          <w:tcPr>
            <w:tcW w:w="3070" w:type="dxa"/>
          </w:tcPr>
          <w:p w:rsidR="00DD6393" w:rsidRPr="00153484" w:rsidRDefault="00DD6393" w:rsidP="00153484">
            <w:pPr>
              <w:jc w:val="center"/>
              <w:rPr>
                <w:rFonts w:ascii="Times New Roman" w:hAnsi="Times New Roman" w:cs="Times New Roman"/>
                <w:b/>
                <w:bCs/>
                <w:color w:val="000000"/>
                <w:sz w:val="23"/>
                <w:szCs w:val="23"/>
              </w:rPr>
            </w:pPr>
            <w:r w:rsidRPr="00153484">
              <w:rPr>
                <w:rFonts w:ascii="Times New Roman" w:hAnsi="Times New Roman" w:cs="Times New Roman"/>
                <w:b/>
                <w:bCs/>
                <w:color w:val="000000"/>
                <w:sz w:val="23"/>
                <w:szCs w:val="23"/>
              </w:rPr>
              <w:t>Vereador PMDB</w:t>
            </w:r>
          </w:p>
        </w:tc>
        <w:tc>
          <w:tcPr>
            <w:tcW w:w="3070" w:type="dxa"/>
          </w:tcPr>
          <w:p w:rsidR="00DD6393" w:rsidRPr="00153484" w:rsidRDefault="00DD6393" w:rsidP="00153484">
            <w:pPr>
              <w:jc w:val="center"/>
              <w:rPr>
                <w:rFonts w:ascii="Times New Roman" w:hAnsi="Times New Roman" w:cs="Times New Roman"/>
                <w:b/>
                <w:bCs/>
                <w:color w:val="000000"/>
                <w:sz w:val="23"/>
                <w:szCs w:val="23"/>
              </w:rPr>
            </w:pPr>
          </w:p>
        </w:tc>
        <w:tc>
          <w:tcPr>
            <w:tcW w:w="3071" w:type="dxa"/>
          </w:tcPr>
          <w:p w:rsidR="00DD6393" w:rsidRPr="00153484" w:rsidRDefault="00153484" w:rsidP="00153484">
            <w:pPr>
              <w:jc w:val="center"/>
              <w:rPr>
                <w:rFonts w:ascii="Times New Roman" w:hAnsi="Times New Roman" w:cs="Times New Roman"/>
                <w:b/>
                <w:bCs/>
                <w:color w:val="000000"/>
                <w:sz w:val="23"/>
                <w:szCs w:val="23"/>
              </w:rPr>
            </w:pPr>
            <w:r w:rsidRPr="00153484">
              <w:rPr>
                <w:rFonts w:ascii="Times New Roman" w:hAnsi="Times New Roman" w:cs="Times New Roman"/>
                <w:b/>
                <w:bCs/>
                <w:color w:val="000000"/>
                <w:sz w:val="23"/>
                <w:szCs w:val="23"/>
              </w:rPr>
              <w:t>Vereador PMDB</w:t>
            </w:r>
          </w:p>
        </w:tc>
      </w:tr>
    </w:tbl>
    <w:p w:rsidR="00D6190E" w:rsidRPr="00153484" w:rsidRDefault="00D6190E" w:rsidP="00153484">
      <w:pPr>
        <w:jc w:val="center"/>
        <w:rPr>
          <w:rFonts w:ascii="Times New Roman" w:hAnsi="Times New Roman" w:cs="Times New Roman"/>
          <w:sz w:val="23"/>
          <w:szCs w:val="23"/>
        </w:rPr>
      </w:pPr>
    </w:p>
    <w:sectPr w:rsidR="00D6190E" w:rsidRPr="00153484" w:rsidSect="00153484">
      <w:headerReference w:type="default" r:id="rId6"/>
      <w:pgSz w:w="11906" w:h="16838"/>
      <w:pgMar w:top="2268" w:right="1274" w:bottom="709"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E7B" w:rsidRDefault="004E4E7B" w:rsidP="00F5557B">
      <w:r>
        <w:separator/>
      </w:r>
    </w:p>
  </w:endnote>
  <w:endnote w:type="continuationSeparator" w:id="0">
    <w:p w:rsidR="004E4E7B" w:rsidRDefault="004E4E7B" w:rsidP="00F55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E7B" w:rsidRDefault="004E4E7B" w:rsidP="00F5557B">
      <w:r>
        <w:separator/>
      </w:r>
    </w:p>
  </w:footnote>
  <w:footnote w:type="continuationSeparator" w:id="0">
    <w:p w:rsidR="004E4E7B" w:rsidRDefault="004E4E7B" w:rsidP="00F55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p w:rsidR="00733A77" w:rsidRDefault="00733A77">
    <w:pPr>
      <w:jc w:val="right"/>
      <w:rPr>
        <w:rFonts w:ascii="Times New Roman" w:hAnsi="Times New Roman" w:cs="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6190E"/>
    <w:rsid w:val="00014E13"/>
    <w:rsid w:val="000353D1"/>
    <w:rsid w:val="000E7065"/>
    <w:rsid w:val="0010386F"/>
    <w:rsid w:val="00153484"/>
    <w:rsid w:val="00167D08"/>
    <w:rsid w:val="001F2E7B"/>
    <w:rsid w:val="001F3ED8"/>
    <w:rsid w:val="00212EC4"/>
    <w:rsid w:val="00236923"/>
    <w:rsid w:val="002466B0"/>
    <w:rsid w:val="00324E38"/>
    <w:rsid w:val="0033030C"/>
    <w:rsid w:val="00341916"/>
    <w:rsid w:val="004578F7"/>
    <w:rsid w:val="004639C2"/>
    <w:rsid w:val="00485C61"/>
    <w:rsid w:val="00490187"/>
    <w:rsid w:val="004B1922"/>
    <w:rsid w:val="004B7FF2"/>
    <w:rsid w:val="004E4E7B"/>
    <w:rsid w:val="00556805"/>
    <w:rsid w:val="005768A5"/>
    <w:rsid w:val="005B5CF8"/>
    <w:rsid w:val="00650626"/>
    <w:rsid w:val="006A004F"/>
    <w:rsid w:val="006A2D19"/>
    <w:rsid w:val="00702F5B"/>
    <w:rsid w:val="00702FD9"/>
    <w:rsid w:val="00707B01"/>
    <w:rsid w:val="00733A77"/>
    <w:rsid w:val="00763EF0"/>
    <w:rsid w:val="00780A2A"/>
    <w:rsid w:val="007A434C"/>
    <w:rsid w:val="007B72D6"/>
    <w:rsid w:val="00824BDE"/>
    <w:rsid w:val="008258F9"/>
    <w:rsid w:val="008673D8"/>
    <w:rsid w:val="00904200"/>
    <w:rsid w:val="00913EF2"/>
    <w:rsid w:val="00932D3E"/>
    <w:rsid w:val="00951D64"/>
    <w:rsid w:val="009532D0"/>
    <w:rsid w:val="00954EA8"/>
    <w:rsid w:val="009B0673"/>
    <w:rsid w:val="009B4A1B"/>
    <w:rsid w:val="009B58A3"/>
    <w:rsid w:val="009C6DAE"/>
    <w:rsid w:val="00A25896"/>
    <w:rsid w:val="00A41C28"/>
    <w:rsid w:val="00A44EF1"/>
    <w:rsid w:val="00AD4F64"/>
    <w:rsid w:val="00B435FE"/>
    <w:rsid w:val="00B50BF9"/>
    <w:rsid w:val="00B8495F"/>
    <w:rsid w:val="00BB4D56"/>
    <w:rsid w:val="00BB5F7C"/>
    <w:rsid w:val="00BF665B"/>
    <w:rsid w:val="00C33582"/>
    <w:rsid w:val="00C358AD"/>
    <w:rsid w:val="00C53A34"/>
    <w:rsid w:val="00C869C4"/>
    <w:rsid w:val="00CC178E"/>
    <w:rsid w:val="00CD2757"/>
    <w:rsid w:val="00D00B34"/>
    <w:rsid w:val="00D11747"/>
    <w:rsid w:val="00D142EC"/>
    <w:rsid w:val="00D371D0"/>
    <w:rsid w:val="00D6190E"/>
    <w:rsid w:val="00DD6393"/>
    <w:rsid w:val="00E106BA"/>
    <w:rsid w:val="00E8194E"/>
    <w:rsid w:val="00E85DB5"/>
    <w:rsid w:val="00EC62EB"/>
    <w:rsid w:val="00F261C3"/>
    <w:rsid w:val="00F412D8"/>
    <w:rsid w:val="00F43A12"/>
    <w:rsid w:val="00F5557B"/>
    <w:rsid w:val="00F97746"/>
    <w:rsid w:val="00FE2F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0E"/>
    <w:pPr>
      <w:widowControl w:val="0"/>
      <w:autoSpaceDE w:val="0"/>
      <w:autoSpaceDN w:val="0"/>
      <w:adjustRightInd w:val="0"/>
      <w:jc w:val="left"/>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D6190E"/>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D6190E"/>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6190E"/>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D6190E"/>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D6190E"/>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D6190E"/>
    <w:rPr>
      <w:rFonts w:ascii="Tahoma" w:eastAsiaTheme="minorEastAsia" w:hAnsi="Tahoma" w:cs="Tahoma"/>
      <w:sz w:val="26"/>
      <w:szCs w:val="26"/>
      <w:lang w:eastAsia="pt-BR"/>
    </w:rPr>
  </w:style>
  <w:style w:type="paragraph" w:styleId="Cabealho">
    <w:name w:val="header"/>
    <w:basedOn w:val="Normal"/>
    <w:link w:val="CabealhoChar"/>
    <w:uiPriority w:val="99"/>
    <w:semiHidden/>
    <w:unhideWhenUsed/>
    <w:rsid w:val="00F5557B"/>
    <w:pPr>
      <w:tabs>
        <w:tab w:val="center" w:pos="4252"/>
        <w:tab w:val="right" w:pos="8504"/>
      </w:tabs>
    </w:pPr>
  </w:style>
  <w:style w:type="character" w:customStyle="1" w:styleId="CabealhoChar">
    <w:name w:val="Cabeçalho Char"/>
    <w:basedOn w:val="Fontepargpadro"/>
    <w:link w:val="Cabealho"/>
    <w:uiPriority w:val="99"/>
    <w:semiHidden/>
    <w:rsid w:val="00F5557B"/>
    <w:rPr>
      <w:rFonts w:ascii="Arial" w:eastAsiaTheme="minorEastAsia" w:hAnsi="Arial" w:cs="Arial"/>
      <w:sz w:val="20"/>
      <w:szCs w:val="20"/>
      <w:lang w:eastAsia="pt-BR"/>
    </w:rPr>
  </w:style>
  <w:style w:type="paragraph" w:styleId="Rodap">
    <w:name w:val="footer"/>
    <w:basedOn w:val="Normal"/>
    <w:link w:val="RodapChar"/>
    <w:uiPriority w:val="99"/>
    <w:semiHidden/>
    <w:unhideWhenUsed/>
    <w:rsid w:val="00F5557B"/>
    <w:pPr>
      <w:tabs>
        <w:tab w:val="center" w:pos="4252"/>
        <w:tab w:val="right" w:pos="8504"/>
      </w:tabs>
    </w:pPr>
  </w:style>
  <w:style w:type="character" w:customStyle="1" w:styleId="RodapChar">
    <w:name w:val="Rodapé Char"/>
    <w:basedOn w:val="Fontepargpadro"/>
    <w:link w:val="Rodap"/>
    <w:uiPriority w:val="99"/>
    <w:semiHidden/>
    <w:rsid w:val="00F5557B"/>
    <w:rPr>
      <w:rFonts w:ascii="Arial" w:eastAsiaTheme="minorEastAsia" w:hAnsi="Arial" w:cs="Arial"/>
      <w:sz w:val="20"/>
      <w:szCs w:val="20"/>
      <w:lang w:eastAsia="pt-BR"/>
    </w:rPr>
  </w:style>
  <w:style w:type="paragraph" w:customStyle="1" w:styleId="NCNormalCentralizado">
    <w:name w:val="NC Normal Centralizado"/>
    <w:rsid w:val="00DD6393"/>
    <w:pPr>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DD63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425</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vanzella</dc:creator>
  <cp:lastModifiedBy>Minéia Gund</cp:lastModifiedBy>
  <cp:revision>6</cp:revision>
  <cp:lastPrinted>2015-10-02T14:52:00Z</cp:lastPrinted>
  <dcterms:created xsi:type="dcterms:W3CDTF">2015-09-30T18:05:00Z</dcterms:created>
  <dcterms:modified xsi:type="dcterms:W3CDTF">2015-10-02T14:55:00Z</dcterms:modified>
</cp:coreProperties>
</file>