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953C1" w:rsidRDefault="00826175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5C7223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9512F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F30EE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F30EEC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30EEC" w:rsidRDefault="00F30EEC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EEC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826175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de outubro de 2015.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</w:t>
      </w:r>
      <w:r w:rsidR="00DC1056">
        <w:rPr>
          <w:rFonts w:ascii="Times New Roman" w:hAnsi="Times New Roman" w:cs="Times New Roman"/>
          <w:bCs/>
          <w:sz w:val="24"/>
          <w:szCs w:val="24"/>
        </w:rPr>
        <w:t>à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056">
        <w:rPr>
          <w:rFonts w:ascii="Times New Roman" w:hAnsi="Times New Roman" w:cs="Times New Roman"/>
          <w:bCs/>
          <w:sz w:val="24"/>
          <w:szCs w:val="24"/>
        </w:rPr>
        <w:t>Associação de Apoio a Criança e a Família de Sorriso - APCFS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75" w:rsidRPr="00F953C1" w:rsidRDefault="00826175" w:rsidP="0049512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75" w:rsidRPr="007E6636" w:rsidRDefault="00826175" w:rsidP="00826175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E6636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E6636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05242F" w:rsidRPr="00F953C1" w:rsidRDefault="0005242F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</w:t>
      </w:r>
      <w:r w:rsidR="00DC1056">
        <w:rPr>
          <w:rFonts w:ascii="Times New Roman" w:hAnsi="Times New Roman" w:cs="Times New Roman"/>
          <w:bCs/>
          <w:sz w:val="24"/>
          <w:szCs w:val="24"/>
        </w:rPr>
        <w:t>Associação de Apoio a Criança e a Família de Sorriso - APCFS</w:t>
      </w:r>
      <w:r w:rsidRPr="00F953C1">
        <w:rPr>
          <w:rFonts w:ascii="Times New Roman" w:hAnsi="Times New Roman" w:cs="Times New Roman"/>
          <w:sz w:val="24"/>
          <w:szCs w:val="24"/>
        </w:rPr>
        <w:t>,</w:t>
      </w:r>
      <w:r w:rsidR="00DC1056">
        <w:rPr>
          <w:rFonts w:ascii="Times New Roman" w:hAnsi="Times New Roman" w:cs="Times New Roman"/>
          <w:sz w:val="24"/>
          <w:szCs w:val="24"/>
        </w:rPr>
        <w:t xml:space="preserve"> inscrita no CNPJ sob </w:t>
      </w:r>
      <w:r w:rsidR="00DC1056" w:rsidRPr="00DC1056">
        <w:rPr>
          <w:rFonts w:ascii="Times New Roman" w:hAnsi="Times New Roman" w:cs="Times New Roman"/>
          <w:sz w:val="24"/>
          <w:szCs w:val="24"/>
        </w:rPr>
        <w:t>nº 08.702.932/0001-98</w:t>
      </w:r>
      <w:r w:rsidR="00DC1056">
        <w:rPr>
          <w:rFonts w:ascii="Times New Roman" w:hAnsi="Times New Roman" w:cs="Times New Roman"/>
          <w:sz w:val="20"/>
          <w:szCs w:val="20"/>
        </w:rPr>
        <w:t xml:space="preserve">, </w:t>
      </w:r>
      <w:r w:rsidRPr="00F953C1">
        <w:rPr>
          <w:rFonts w:ascii="Times New Roman" w:hAnsi="Times New Roman" w:cs="Times New Roman"/>
          <w:sz w:val="24"/>
          <w:szCs w:val="24"/>
        </w:rPr>
        <w:t>cadastrada junto ao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</w:t>
      </w:r>
      <w:proofErr w:type="gramStart"/>
      <w:r w:rsidRPr="00F953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R$ </w:t>
      </w:r>
      <w:r w:rsidR="00C45946" w:rsidRPr="00F953C1">
        <w:rPr>
          <w:rFonts w:ascii="Times New Roman" w:hAnsi="Times New Roman" w:cs="Times New Roman"/>
          <w:sz w:val="24"/>
          <w:szCs w:val="24"/>
        </w:rPr>
        <w:t>14.400,00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DC1056">
        <w:rPr>
          <w:rFonts w:ascii="Times New Roman" w:hAnsi="Times New Roman" w:cs="Times New Roman"/>
          <w:sz w:val="24"/>
          <w:szCs w:val="24"/>
        </w:rPr>
        <w:t>catorze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 mil e quatrocentos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parcela única até o dia </w:t>
      </w:r>
      <w:r w:rsidR="00DC1056">
        <w:rPr>
          <w:rFonts w:ascii="Times New Roman" w:hAnsi="Times New Roman" w:cs="Times New Roman"/>
          <w:sz w:val="24"/>
          <w:szCs w:val="24"/>
        </w:rPr>
        <w:t>10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DC1056">
        <w:rPr>
          <w:rFonts w:ascii="Times New Roman" w:hAnsi="Times New Roman" w:cs="Times New Roman"/>
          <w:sz w:val="24"/>
          <w:szCs w:val="24"/>
        </w:rPr>
        <w:t>novembro</w:t>
      </w:r>
      <w:r w:rsidR="00476786" w:rsidRPr="00F953C1">
        <w:rPr>
          <w:rFonts w:ascii="Times New Roman" w:hAnsi="Times New Roman" w:cs="Times New Roman"/>
          <w:sz w:val="24"/>
          <w:szCs w:val="24"/>
        </w:rPr>
        <w:t xml:space="preserve"> de 2015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</w:t>
      </w:r>
      <w:r w:rsidR="00DC1056">
        <w:rPr>
          <w:rFonts w:ascii="Times New Roman" w:hAnsi="Times New Roman" w:cs="Times New Roman"/>
          <w:sz w:val="24"/>
          <w:szCs w:val="24"/>
        </w:rPr>
        <w:t>.</w:t>
      </w:r>
    </w:p>
    <w:p w:rsidR="00DC1056" w:rsidRDefault="00DC1056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</w:t>
      </w:r>
      <w:r w:rsidR="00DC1056">
        <w:rPr>
          <w:rFonts w:ascii="Times New Roman" w:hAnsi="Times New Roman" w:cs="Times New Roman"/>
          <w:sz w:val="24"/>
          <w:szCs w:val="24"/>
        </w:rPr>
        <w:t>a</w:t>
      </w:r>
      <w:r w:rsidRPr="00F953C1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</w:t>
      </w:r>
      <w:r w:rsidR="00DC1056">
        <w:rPr>
          <w:rFonts w:ascii="Times New Roman" w:hAnsi="Times New Roman" w:cs="Times New Roman"/>
          <w:sz w:val="24"/>
          <w:szCs w:val="24"/>
        </w:rPr>
        <w:t>o</w:t>
      </w:r>
      <w:r w:rsidR="00575AA4">
        <w:rPr>
          <w:rFonts w:ascii="Times New Roman" w:hAnsi="Times New Roman" w:cs="Times New Roman"/>
          <w:sz w:val="24"/>
          <w:szCs w:val="24"/>
        </w:rPr>
        <w:t xml:space="preserve">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 – Secretaria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08.002 – Fundo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 – Assistência à criança e ao adolescente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 – Apoio Administrativo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08.002. 08.243.0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953C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Real. </w:t>
      </w:r>
      <w:proofErr w:type="spellStart"/>
      <w:r>
        <w:rPr>
          <w:rFonts w:ascii="Times New Roman" w:hAnsi="Times New Roman" w:cs="Times New Roman"/>
          <w:sz w:val="24"/>
          <w:szCs w:val="24"/>
        </w:rPr>
        <w:t>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Med. Repasses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>. - FMDCA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>18.337041</w:t>
      </w:r>
      <w:r w:rsidRPr="00F953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709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em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>o dia 31 de janeiro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6175" w:rsidRPr="0022714A" w:rsidRDefault="00826175" w:rsidP="00826175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26175" w:rsidRPr="0022714A" w:rsidRDefault="00826175" w:rsidP="00826175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>Câmara Municipal de Sorriso, Estado de Mato Grosso, em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2714A">
        <w:rPr>
          <w:rFonts w:ascii="Times New Roman" w:hAnsi="Times New Roman" w:cs="Times New Roman"/>
          <w:sz w:val="24"/>
          <w:szCs w:val="24"/>
        </w:rPr>
        <w:t xml:space="preserve"> de outubro de 2015.</w:t>
      </w:r>
    </w:p>
    <w:p w:rsidR="00826175" w:rsidRDefault="00826175" w:rsidP="00826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175" w:rsidRDefault="00826175" w:rsidP="0082617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6175" w:rsidRDefault="00826175" w:rsidP="0082617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6175" w:rsidRPr="007E6636" w:rsidRDefault="00826175" w:rsidP="0082617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6175" w:rsidRPr="007E6636" w:rsidRDefault="00826175" w:rsidP="0082617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6175" w:rsidRPr="007E6636" w:rsidRDefault="00826175" w:rsidP="0082617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E663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826175" w:rsidRPr="007E6636" w:rsidRDefault="00826175" w:rsidP="0082617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r w:rsidRPr="007E663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Presidente</w:t>
      </w:r>
      <w:proofErr w:type="spellEnd"/>
    </w:p>
    <w:sectPr w:rsidR="00826175" w:rsidRPr="007E6636" w:rsidSect="00F30EEC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03C4C"/>
    <w:rsid w:val="000231A0"/>
    <w:rsid w:val="00031FC9"/>
    <w:rsid w:val="0005242F"/>
    <w:rsid w:val="00093BE4"/>
    <w:rsid w:val="0013140E"/>
    <w:rsid w:val="001A4642"/>
    <w:rsid w:val="001C7A24"/>
    <w:rsid w:val="002173E9"/>
    <w:rsid w:val="0023421C"/>
    <w:rsid w:val="002B617F"/>
    <w:rsid w:val="00316AE1"/>
    <w:rsid w:val="00377966"/>
    <w:rsid w:val="003E14DE"/>
    <w:rsid w:val="004013D4"/>
    <w:rsid w:val="00476786"/>
    <w:rsid w:val="0049512F"/>
    <w:rsid w:val="004E12E3"/>
    <w:rsid w:val="00527898"/>
    <w:rsid w:val="00554FFE"/>
    <w:rsid w:val="00575AA4"/>
    <w:rsid w:val="005C7223"/>
    <w:rsid w:val="006F2282"/>
    <w:rsid w:val="007250FD"/>
    <w:rsid w:val="0074499C"/>
    <w:rsid w:val="00826175"/>
    <w:rsid w:val="0083754F"/>
    <w:rsid w:val="00870FF1"/>
    <w:rsid w:val="00922CF1"/>
    <w:rsid w:val="00996E8B"/>
    <w:rsid w:val="009F5BEF"/>
    <w:rsid w:val="009F65FB"/>
    <w:rsid w:val="00A56B1F"/>
    <w:rsid w:val="00AA6283"/>
    <w:rsid w:val="00B4136D"/>
    <w:rsid w:val="00C45946"/>
    <w:rsid w:val="00C808D8"/>
    <w:rsid w:val="00CA0307"/>
    <w:rsid w:val="00CA066A"/>
    <w:rsid w:val="00CB0BB5"/>
    <w:rsid w:val="00CD264E"/>
    <w:rsid w:val="00CF7EA1"/>
    <w:rsid w:val="00D4270D"/>
    <w:rsid w:val="00D56CDC"/>
    <w:rsid w:val="00DC1056"/>
    <w:rsid w:val="00DD4166"/>
    <w:rsid w:val="00E05991"/>
    <w:rsid w:val="00E077FE"/>
    <w:rsid w:val="00E704E8"/>
    <w:rsid w:val="00E96EB0"/>
    <w:rsid w:val="00EA18FE"/>
    <w:rsid w:val="00EE0DEC"/>
    <w:rsid w:val="00F30EEC"/>
    <w:rsid w:val="00F34D6D"/>
    <w:rsid w:val="00F4431F"/>
    <w:rsid w:val="00F953C1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3</cp:revision>
  <cp:lastPrinted>2015-09-23T16:34:00Z</cp:lastPrinted>
  <dcterms:created xsi:type="dcterms:W3CDTF">2015-10-28T10:40:00Z</dcterms:created>
  <dcterms:modified xsi:type="dcterms:W3CDTF">2015-10-29T14:36:00Z</dcterms:modified>
</cp:coreProperties>
</file>