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2" w:rsidRDefault="00A46802" w:rsidP="00A4680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46802" w:rsidRDefault="00A46802" w:rsidP="00A4680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46802" w:rsidRDefault="00A46802" w:rsidP="00A46802">
      <w:pPr>
        <w:pStyle w:val="Recuodecorpodetexto3"/>
        <w:ind w:left="0" w:firstLine="0"/>
        <w:jc w:val="center"/>
        <w:rPr>
          <w:b/>
          <w:sz w:val="24"/>
        </w:rPr>
      </w:pPr>
    </w:p>
    <w:p w:rsidR="00A46802" w:rsidRDefault="00A46802" w:rsidP="00A468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6802" w:rsidRDefault="00A46802" w:rsidP="00A468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6802" w:rsidRDefault="00A46802" w:rsidP="00A4680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A69DC">
        <w:rPr>
          <w:b/>
          <w:i w:val="0"/>
        </w:rPr>
        <w:t xml:space="preserve"> </w:t>
      </w:r>
      <w:r w:rsidR="00AA69DC" w:rsidRPr="00AA69DC">
        <w:rPr>
          <w:b/>
          <w:i w:val="0"/>
        </w:rPr>
        <w:t>219/2015.</w:t>
      </w:r>
    </w:p>
    <w:p w:rsidR="00A46802" w:rsidRDefault="00A46802" w:rsidP="00A46802">
      <w:pPr>
        <w:rPr>
          <w:sz w:val="24"/>
          <w:szCs w:val="24"/>
        </w:rPr>
      </w:pPr>
    </w:p>
    <w:p w:rsidR="00A46802" w:rsidRDefault="00A46802" w:rsidP="00A46802">
      <w:pPr>
        <w:rPr>
          <w:sz w:val="24"/>
          <w:szCs w:val="24"/>
        </w:rPr>
      </w:pPr>
    </w:p>
    <w:p w:rsidR="00A46802" w:rsidRDefault="00A46802" w:rsidP="00A468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416CE">
        <w:rPr>
          <w:bCs/>
          <w:sz w:val="24"/>
          <w:szCs w:val="24"/>
        </w:rPr>
        <w:t xml:space="preserve"> 05/11</w:t>
      </w:r>
      <w:r>
        <w:rPr>
          <w:bCs/>
          <w:sz w:val="24"/>
          <w:szCs w:val="24"/>
        </w:rPr>
        <w:t>/2015.</w:t>
      </w:r>
    </w:p>
    <w:p w:rsidR="00A46802" w:rsidRDefault="00A46802" w:rsidP="00A46802">
      <w:pPr>
        <w:jc w:val="both"/>
        <w:rPr>
          <w:sz w:val="24"/>
          <w:szCs w:val="24"/>
        </w:rPr>
      </w:pPr>
    </w:p>
    <w:p w:rsidR="00A46802" w:rsidRDefault="00A46802" w:rsidP="00A46802">
      <w:pPr>
        <w:jc w:val="both"/>
        <w:rPr>
          <w:sz w:val="24"/>
          <w:szCs w:val="24"/>
        </w:rPr>
      </w:pPr>
    </w:p>
    <w:p w:rsidR="00A46802" w:rsidRDefault="00A46802" w:rsidP="00A468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416CE">
        <w:rPr>
          <w:bCs/>
          <w:sz w:val="24"/>
          <w:szCs w:val="24"/>
        </w:rPr>
        <w:t>PROJETO DE LEI Nº 124</w:t>
      </w:r>
      <w:r>
        <w:rPr>
          <w:bCs/>
          <w:sz w:val="24"/>
          <w:szCs w:val="24"/>
        </w:rPr>
        <w:t>/2015.</w:t>
      </w:r>
    </w:p>
    <w:p w:rsidR="00A46802" w:rsidRDefault="00A46802" w:rsidP="00A46802">
      <w:pPr>
        <w:jc w:val="both"/>
        <w:rPr>
          <w:b/>
          <w:bCs/>
          <w:sz w:val="24"/>
          <w:szCs w:val="24"/>
        </w:rPr>
      </w:pPr>
    </w:p>
    <w:p w:rsidR="00A46802" w:rsidRDefault="00A46802" w:rsidP="00A46802">
      <w:pPr>
        <w:jc w:val="both"/>
        <w:rPr>
          <w:sz w:val="24"/>
          <w:szCs w:val="24"/>
        </w:rPr>
      </w:pPr>
    </w:p>
    <w:p w:rsidR="009416CE" w:rsidRPr="0000496C" w:rsidRDefault="00A46802" w:rsidP="009416CE">
      <w:pPr>
        <w:ind w:left="3544" w:hanging="354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9416CE" w:rsidRPr="0000496C">
        <w:rPr>
          <w:sz w:val="24"/>
          <w:szCs w:val="24"/>
        </w:rPr>
        <w:t>Declara de Utilidade Pública a Associação Grêmio Sorriso, e dá outras providências.</w:t>
      </w:r>
    </w:p>
    <w:p w:rsidR="00A46802" w:rsidRDefault="00A46802" w:rsidP="00A46802">
      <w:pPr>
        <w:pStyle w:val="Recuodecorpodetexto2"/>
        <w:ind w:left="0"/>
        <w:rPr>
          <w:b/>
          <w:sz w:val="24"/>
          <w:szCs w:val="24"/>
        </w:rPr>
      </w:pPr>
    </w:p>
    <w:p w:rsidR="00A46802" w:rsidRDefault="00A46802" w:rsidP="00A468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6802" w:rsidRDefault="00A46802" w:rsidP="00A4680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A46802" w:rsidRDefault="00A46802" w:rsidP="00A46802">
      <w:pPr>
        <w:pStyle w:val="Recuodecorpodetexto2"/>
        <w:ind w:left="0"/>
        <w:rPr>
          <w:sz w:val="24"/>
          <w:szCs w:val="24"/>
        </w:rPr>
      </w:pPr>
    </w:p>
    <w:p w:rsidR="00A46802" w:rsidRDefault="00A46802" w:rsidP="00A46802">
      <w:pPr>
        <w:pStyle w:val="Recuodecorpodetexto2"/>
        <w:ind w:left="0"/>
        <w:rPr>
          <w:b/>
          <w:sz w:val="24"/>
          <w:szCs w:val="24"/>
        </w:rPr>
      </w:pPr>
    </w:p>
    <w:p w:rsidR="00A46802" w:rsidRDefault="00A46802" w:rsidP="00A468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9416CE">
        <w:rPr>
          <w:bCs/>
          <w:sz w:val="24"/>
          <w:szCs w:val="24"/>
        </w:rPr>
        <w:t>Projeto de Lei nº 124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="009416CE" w:rsidRPr="009416CE">
        <w:rPr>
          <w:b/>
          <w:sz w:val="24"/>
          <w:szCs w:val="24"/>
        </w:rPr>
        <w:t>Declara de Utilidade Pública a Associação Grêmio Sorriso, e dá outras providências.</w:t>
      </w:r>
      <w:r w:rsidR="009416CE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AA69DC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46802" w:rsidRDefault="00A46802" w:rsidP="00A46802">
      <w:pPr>
        <w:jc w:val="both"/>
        <w:rPr>
          <w:bCs/>
          <w:sz w:val="22"/>
          <w:szCs w:val="22"/>
          <w:u w:val="single"/>
        </w:rPr>
      </w:pPr>
    </w:p>
    <w:p w:rsidR="00A46802" w:rsidRDefault="00A46802" w:rsidP="00A46802">
      <w:pPr>
        <w:jc w:val="both"/>
        <w:rPr>
          <w:bCs/>
          <w:sz w:val="22"/>
          <w:szCs w:val="22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p w:rsidR="00A46802" w:rsidRDefault="00A46802" w:rsidP="00A4680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46802" w:rsidTr="00A46802">
        <w:trPr>
          <w:jc w:val="center"/>
        </w:trPr>
        <w:tc>
          <w:tcPr>
            <w:tcW w:w="2828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46802" w:rsidRDefault="00A4680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46802" w:rsidRDefault="00A46802" w:rsidP="00AA69DC"/>
    <w:sectPr w:rsidR="00A46802" w:rsidSect="00A4680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802"/>
    <w:rsid w:val="0007729B"/>
    <w:rsid w:val="0040364D"/>
    <w:rsid w:val="00877C34"/>
    <w:rsid w:val="009416CE"/>
    <w:rsid w:val="00A46802"/>
    <w:rsid w:val="00AA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468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468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A468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6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680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68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4680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680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>***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2015-11-05T14:39:00Z</dcterms:created>
  <dcterms:modified xsi:type="dcterms:W3CDTF">2015-11-05T19:10:00Z</dcterms:modified>
</cp:coreProperties>
</file>