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25A" w:rsidRPr="006A68EA" w:rsidRDefault="0072525A" w:rsidP="0072525A">
      <w:pPr>
        <w:ind w:left="2124" w:firstLine="708"/>
        <w:rPr>
          <w:rFonts w:ascii="Arial" w:hAnsi="Arial" w:cs="Arial"/>
          <w:iCs/>
          <w:sz w:val="22"/>
          <w:szCs w:val="22"/>
        </w:rPr>
      </w:pPr>
      <w:r w:rsidRPr="006A68EA">
        <w:rPr>
          <w:b/>
          <w:bCs/>
          <w:sz w:val="22"/>
          <w:szCs w:val="22"/>
        </w:rPr>
        <w:t>LEI Nº 2.52</w:t>
      </w:r>
      <w:r>
        <w:rPr>
          <w:b/>
          <w:bCs/>
          <w:sz w:val="22"/>
          <w:szCs w:val="22"/>
        </w:rPr>
        <w:t>9</w:t>
      </w:r>
      <w:r w:rsidRPr="006A68EA">
        <w:rPr>
          <w:b/>
          <w:bCs/>
          <w:sz w:val="22"/>
          <w:szCs w:val="22"/>
        </w:rPr>
        <w:t xml:space="preserve">, DE </w:t>
      </w:r>
      <w:r>
        <w:rPr>
          <w:b/>
          <w:bCs/>
          <w:sz w:val="22"/>
          <w:szCs w:val="22"/>
        </w:rPr>
        <w:t>14</w:t>
      </w:r>
      <w:r w:rsidRPr="006A68EA">
        <w:rPr>
          <w:b/>
          <w:bCs/>
          <w:sz w:val="22"/>
          <w:szCs w:val="22"/>
        </w:rPr>
        <w:t xml:space="preserve"> DE OUTUBRO DE 2015</w:t>
      </w:r>
    </w:p>
    <w:p w:rsidR="00597EA5" w:rsidRPr="00151246" w:rsidRDefault="00597EA5" w:rsidP="00F57A0E">
      <w:pPr>
        <w:ind w:left="3402"/>
        <w:jc w:val="both"/>
        <w:rPr>
          <w:b/>
          <w:sz w:val="24"/>
          <w:szCs w:val="24"/>
        </w:rPr>
      </w:pPr>
    </w:p>
    <w:p w:rsidR="001D34FD" w:rsidRPr="00151246" w:rsidRDefault="001D34FD" w:rsidP="0072525A">
      <w:pPr>
        <w:pStyle w:val="Recuodecorpodetexto2"/>
        <w:ind w:left="2835" w:firstLine="0"/>
        <w:jc w:val="both"/>
        <w:rPr>
          <w:rFonts w:ascii="Times New Roman" w:hAnsi="Times New Roman"/>
          <w:b/>
          <w:bCs/>
        </w:rPr>
      </w:pPr>
    </w:p>
    <w:p w:rsidR="00A20AC4" w:rsidRDefault="00F04750" w:rsidP="0072525A">
      <w:pPr>
        <w:pStyle w:val="Recuodecorpodetexto2"/>
        <w:ind w:left="2835" w:firstLine="0"/>
        <w:jc w:val="both"/>
        <w:rPr>
          <w:rFonts w:ascii="Times New Roman" w:hAnsi="Times New Roman"/>
          <w:bCs/>
        </w:rPr>
      </w:pPr>
      <w:r w:rsidRPr="00151246">
        <w:rPr>
          <w:rFonts w:ascii="Times New Roman" w:hAnsi="Times New Roman"/>
          <w:bCs/>
        </w:rPr>
        <w:t>A</w:t>
      </w:r>
      <w:r w:rsidR="00F57A0E" w:rsidRPr="00151246">
        <w:rPr>
          <w:rFonts w:ascii="Times New Roman" w:hAnsi="Times New Roman"/>
          <w:bCs/>
        </w:rPr>
        <w:t>ltera artigo da Lei nº 2.</w:t>
      </w:r>
      <w:r w:rsidR="00151246">
        <w:rPr>
          <w:rFonts w:ascii="Times New Roman" w:hAnsi="Times New Roman"/>
          <w:bCs/>
        </w:rPr>
        <w:t>262</w:t>
      </w:r>
      <w:r w:rsidR="00F57A0E" w:rsidRPr="00151246">
        <w:rPr>
          <w:rFonts w:ascii="Times New Roman" w:hAnsi="Times New Roman"/>
          <w:bCs/>
        </w:rPr>
        <w:t xml:space="preserve">, de </w:t>
      </w:r>
      <w:r w:rsidR="00151246">
        <w:rPr>
          <w:rFonts w:ascii="Times New Roman" w:hAnsi="Times New Roman"/>
          <w:bCs/>
        </w:rPr>
        <w:t>13</w:t>
      </w:r>
      <w:r w:rsidR="00F57A0E" w:rsidRPr="00151246">
        <w:rPr>
          <w:rFonts w:ascii="Times New Roman" w:hAnsi="Times New Roman"/>
          <w:bCs/>
        </w:rPr>
        <w:t xml:space="preserve"> de </w:t>
      </w:r>
      <w:r w:rsidR="00151246">
        <w:rPr>
          <w:rFonts w:ascii="Times New Roman" w:hAnsi="Times New Roman"/>
          <w:bCs/>
        </w:rPr>
        <w:t>novembro</w:t>
      </w:r>
      <w:r w:rsidR="00F57A0E" w:rsidRPr="00151246">
        <w:rPr>
          <w:rFonts w:ascii="Times New Roman" w:hAnsi="Times New Roman"/>
          <w:bCs/>
        </w:rPr>
        <w:t xml:space="preserve"> de 2013, e dá outras providências.</w:t>
      </w:r>
    </w:p>
    <w:p w:rsidR="0072525A" w:rsidRPr="00151246" w:rsidRDefault="0072525A" w:rsidP="0072525A">
      <w:pPr>
        <w:pStyle w:val="Recuodecorpodetexto2"/>
        <w:ind w:left="2835" w:firstLine="0"/>
        <w:jc w:val="both"/>
        <w:rPr>
          <w:rFonts w:ascii="Times New Roman" w:hAnsi="Times New Roman"/>
        </w:rPr>
      </w:pPr>
    </w:p>
    <w:p w:rsidR="00F57A0E" w:rsidRPr="00151246" w:rsidRDefault="00F57A0E" w:rsidP="00F57A0E">
      <w:pPr>
        <w:tabs>
          <w:tab w:val="left" w:pos="1276"/>
          <w:tab w:val="left" w:pos="1418"/>
        </w:tabs>
        <w:jc w:val="both"/>
        <w:rPr>
          <w:bCs/>
          <w:sz w:val="24"/>
          <w:szCs w:val="24"/>
        </w:rPr>
      </w:pPr>
    </w:p>
    <w:p w:rsidR="0072525A" w:rsidRPr="006A68EA" w:rsidRDefault="0072525A" w:rsidP="0072525A">
      <w:pPr>
        <w:pStyle w:val="Recuodecorpodetexto"/>
        <w:ind w:left="0" w:firstLine="2835"/>
        <w:rPr>
          <w:b/>
          <w:bCs/>
          <w:i/>
          <w:sz w:val="22"/>
          <w:szCs w:val="22"/>
        </w:rPr>
      </w:pPr>
      <w:r w:rsidRPr="006A68EA">
        <w:rPr>
          <w:bCs/>
          <w:sz w:val="22"/>
          <w:szCs w:val="22"/>
        </w:rPr>
        <w:t>Dilceu Rossato, Prefeito Municipal de Sorriso, Estado de Mato Grosso, faz saber que a Câmara Municipal de Sorriso aprovou e ele sanciona a seguinte Lei:</w:t>
      </w:r>
    </w:p>
    <w:p w:rsidR="00F57A0E" w:rsidRDefault="00F57A0E" w:rsidP="00D82266">
      <w:pPr>
        <w:jc w:val="both"/>
        <w:rPr>
          <w:b/>
          <w:sz w:val="24"/>
          <w:szCs w:val="24"/>
        </w:rPr>
      </w:pPr>
    </w:p>
    <w:p w:rsidR="00D87092" w:rsidRPr="00151246" w:rsidRDefault="00D87092" w:rsidP="00D82266">
      <w:pPr>
        <w:jc w:val="both"/>
        <w:rPr>
          <w:b/>
          <w:sz w:val="24"/>
          <w:szCs w:val="24"/>
        </w:rPr>
      </w:pPr>
    </w:p>
    <w:p w:rsidR="00F57A0E" w:rsidRPr="00151246" w:rsidRDefault="00127ABF" w:rsidP="00F57A0E">
      <w:pPr>
        <w:ind w:firstLine="1418"/>
        <w:jc w:val="both"/>
        <w:rPr>
          <w:sz w:val="24"/>
          <w:szCs w:val="24"/>
        </w:rPr>
      </w:pPr>
      <w:r w:rsidRPr="005C1D25">
        <w:rPr>
          <w:b/>
          <w:bCs/>
          <w:sz w:val="24"/>
          <w:szCs w:val="24"/>
        </w:rPr>
        <w:t>Art. 1º</w:t>
      </w:r>
      <w:r w:rsidR="00F57A0E" w:rsidRPr="00151246">
        <w:rPr>
          <w:b/>
          <w:bCs/>
          <w:sz w:val="24"/>
          <w:szCs w:val="24"/>
        </w:rPr>
        <w:t xml:space="preserve"> </w:t>
      </w:r>
      <w:r w:rsidRPr="00151246">
        <w:rPr>
          <w:sz w:val="24"/>
          <w:szCs w:val="24"/>
        </w:rPr>
        <w:t>Fica</w:t>
      </w:r>
      <w:r w:rsidR="00F57A0E" w:rsidRPr="00151246">
        <w:rPr>
          <w:sz w:val="24"/>
          <w:szCs w:val="24"/>
        </w:rPr>
        <w:t xml:space="preserve"> alterado o </w:t>
      </w:r>
      <w:r w:rsidR="00AA694C">
        <w:rPr>
          <w:sz w:val="24"/>
          <w:szCs w:val="24"/>
        </w:rPr>
        <w:t>Inciso I do A</w:t>
      </w:r>
      <w:r w:rsidR="00F57A0E" w:rsidRPr="00151246">
        <w:rPr>
          <w:sz w:val="24"/>
          <w:szCs w:val="24"/>
        </w:rPr>
        <w:t xml:space="preserve">rtigo </w:t>
      </w:r>
      <w:r w:rsidR="00151246">
        <w:rPr>
          <w:sz w:val="24"/>
          <w:szCs w:val="24"/>
        </w:rPr>
        <w:t>5</w:t>
      </w:r>
      <w:r w:rsidR="00F57A0E" w:rsidRPr="00151246">
        <w:rPr>
          <w:sz w:val="24"/>
          <w:szCs w:val="24"/>
        </w:rPr>
        <w:t>º</w:t>
      </w:r>
      <w:r w:rsidR="00AA694C">
        <w:rPr>
          <w:sz w:val="24"/>
          <w:szCs w:val="24"/>
        </w:rPr>
        <w:t xml:space="preserve"> </w:t>
      </w:r>
      <w:r w:rsidR="00F57A0E" w:rsidRPr="00151246">
        <w:rPr>
          <w:sz w:val="24"/>
          <w:szCs w:val="24"/>
        </w:rPr>
        <w:t>da Lei 2.</w:t>
      </w:r>
      <w:r w:rsidR="00151246">
        <w:rPr>
          <w:sz w:val="24"/>
          <w:szCs w:val="24"/>
        </w:rPr>
        <w:t>262</w:t>
      </w:r>
      <w:r w:rsidR="00F57A0E" w:rsidRPr="00151246">
        <w:rPr>
          <w:sz w:val="24"/>
          <w:szCs w:val="24"/>
        </w:rPr>
        <w:t xml:space="preserve">, de </w:t>
      </w:r>
      <w:r w:rsidR="00151246">
        <w:rPr>
          <w:sz w:val="24"/>
          <w:szCs w:val="24"/>
        </w:rPr>
        <w:t>13</w:t>
      </w:r>
      <w:r w:rsidR="00F57A0E" w:rsidRPr="00151246">
        <w:rPr>
          <w:sz w:val="24"/>
          <w:szCs w:val="24"/>
        </w:rPr>
        <w:t xml:space="preserve"> de </w:t>
      </w:r>
      <w:r w:rsidR="00151246">
        <w:rPr>
          <w:sz w:val="24"/>
          <w:szCs w:val="24"/>
        </w:rPr>
        <w:t>novembro</w:t>
      </w:r>
      <w:r w:rsidR="00F57A0E" w:rsidRPr="00151246">
        <w:rPr>
          <w:sz w:val="24"/>
          <w:szCs w:val="24"/>
        </w:rPr>
        <w:t xml:space="preserve"> de 2013, que </w:t>
      </w:r>
      <w:r w:rsidR="00F57A0E" w:rsidRPr="00852DB8">
        <w:rPr>
          <w:sz w:val="24"/>
          <w:szCs w:val="24"/>
        </w:rPr>
        <w:t>passa</w:t>
      </w:r>
      <w:r w:rsidR="00F57A0E" w:rsidRPr="00151246">
        <w:rPr>
          <w:sz w:val="24"/>
          <w:szCs w:val="24"/>
        </w:rPr>
        <w:t xml:space="preserve"> a vigorar com a seguinte redação:</w:t>
      </w:r>
    </w:p>
    <w:p w:rsidR="00F57A0E" w:rsidRPr="00151246" w:rsidRDefault="00F57A0E" w:rsidP="00F57A0E">
      <w:pPr>
        <w:ind w:firstLine="1418"/>
        <w:jc w:val="both"/>
        <w:rPr>
          <w:sz w:val="24"/>
          <w:szCs w:val="24"/>
        </w:rPr>
      </w:pPr>
    </w:p>
    <w:p w:rsidR="00107DF7" w:rsidRDefault="004D4348" w:rsidP="00F57A0E">
      <w:pPr>
        <w:ind w:firstLine="1418"/>
        <w:jc w:val="both"/>
        <w:rPr>
          <w:bCs/>
          <w:sz w:val="24"/>
          <w:szCs w:val="24"/>
        </w:rPr>
      </w:pPr>
      <w:r w:rsidRPr="00151246">
        <w:rPr>
          <w:bCs/>
          <w:sz w:val="24"/>
          <w:szCs w:val="24"/>
        </w:rPr>
        <w:t>“</w:t>
      </w:r>
      <w:r w:rsidR="00151246">
        <w:rPr>
          <w:bCs/>
          <w:sz w:val="24"/>
          <w:szCs w:val="24"/>
        </w:rPr>
        <w:t>I – Lote C, com</w:t>
      </w:r>
      <w:r w:rsidR="00AA694C">
        <w:rPr>
          <w:bCs/>
          <w:sz w:val="24"/>
          <w:szCs w:val="24"/>
        </w:rPr>
        <w:t xml:space="preserve"> </w:t>
      </w:r>
      <w:r w:rsidR="00151246">
        <w:rPr>
          <w:bCs/>
          <w:sz w:val="24"/>
          <w:szCs w:val="24"/>
        </w:rPr>
        <w:t xml:space="preserve">área de 12,00 </w:t>
      </w:r>
      <w:r w:rsidR="00AA694C">
        <w:rPr>
          <w:bCs/>
          <w:sz w:val="24"/>
          <w:szCs w:val="24"/>
        </w:rPr>
        <w:t>ha</w:t>
      </w:r>
      <w:r w:rsidR="00151246">
        <w:rPr>
          <w:bCs/>
          <w:sz w:val="24"/>
          <w:szCs w:val="24"/>
        </w:rPr>
        <w:t xml:space="preserve"> para o IFMT – Instituto Federal de Educação, Ciência e Tecnologia de Mato Grosso – Campus Sorriso, inscrito no CNPJ sob o nº 10.784.782/00012-03”. </w:t>
      </w:r>
      <w:r w:rsidR="00AA694C">
        <w:rPr>
          <w:bCs/>
          <w:sz w:val="24"/>
          <w:szCs w:val="24"/>
        </w:rPr>
        <w:t>NR</w:t>
      </w:r>
    </w:p>
    <w:p w:rsidR="00F57A0E" w:rsidRPr="00151246" w:rsidRDefault="008E28DA" w:rsidP="00F57A0E">
      <w:pPr>
        <w:ind w:firstLine="1418"/>
        <w:jc w:val="both"/>
        <w:rPr>
          <w:bCs/>
          <w:sz w:val="24"/>
          <w:szCs w:val="24"/>
        </w:rPr>
      </w:pPr>
      <w:r w:rsidRPr="00151246">
        <w:rPr>
          <w:bCs/>
          <w:iCs/>
          <w:sz w:val="24"/>
          <w:szCs w:val="24"/>
        </w:rPr>
        <w:t xml:space="preserve"> </w:t>
      </w:r>
    </w:p>
    <w:p w:rsidR="00F57A0E" w:rsidRPr="00151246" w:rsidRDefault="00F57A0E" w:rsidP="00F57A0E">
      <w:pPr>
        <w:ind w:firstLine="1418"/>
        <w:jc w:val="both"/>
        <w:rPr>
          <w:sz w:val="24"/>
          <w:szCs w:val="24"/>
        </w:rPr>
      </w:pPr>
      <w:r w:rsidRPr="005C1D25">
        <w:rPr>
          <w:b/>
          <w:bCs/>
          <w:sz w:val="24"/>
          <w:szCs w:val="24"/>
        </w:rPr>
        <w:t>Art. 2º</w:t>
      </w:r>
      <w:r w:rsidRPr="00151246">
        <w:rPr>
          <w:bCs/>
          <w:sz w:val="24"/>
          <w:szCs w:val="24"/>
        </w:rPr>
        <w:t xml:space="preserve"> Esta Lei entra em vigor na data de sua publicação.</w:t>
      </w:r>
    </w:p>
    <w:p w:rsidR="001D34FD" w:rsidRDefault="001D34FD" w:rsidP="00F57A0E">
      <w:pPr>
        <w:ind w:firstLine="1418"/>
        <w:jc w:val="both"/>
        <w:rPr>
          <w:sz w:val="24"/>
          <w:szCs w:val="24"/>
        </w:rPr>
      </w:pPr>
    </w:p>
    <w:p w:rsidR="005C1D25" w:rsidRDefault="005C1D25" w:rsidP="00F57A0E">
      <w:pPr>
        <w:ind w:firstLine="1418"/>
        <w:jc w:val="both"/>
        <w:rPr>
          <w:sz w:val="24"/>
          <w:szCs w:val="24"/>
        </w:rPr>
      </w:pPr>
    </w:p>
    <w:p w:rsidR="005C1D25" w:rsidRPr="005C1D25" w:rsidRDefault="005C1D25" w:rsidP="005C1D25">
      <w:pPr>
        <w:jc w:val="center"/>
        <w:rPr>
          <w:bCs/>
          <w:iCs/>
          <w:sz w:val="24"/>
          <w:szCs w:val="24"/>
        </w:rPr>
      </w:pPr>
    </w:p>
    <w:p w:rsidR="0072525A" w:rsidRDefault="0072525A" w:rsidP="0072525A">
      <w:pPr>
        <w:pStyle w:val="Recuodecorpodetexto"/>
        <w:ind w:left="0" w:firstLine="1418"/>
        <w:rPr>
          <w:sz w:val="22"/>
          <w:szCs w:val="22"/>
        </w:rPr>
      </w:pPr>
      <w:r w:rsidRPr="006A68EA">
        <w:rPr>
          <w:iCs/>
          <w:sz w:val="22"/>
          <w:szCs w:val="22"/>
        </w:rPr>
        <w:t>Prefeitura Municipal de Sorriso, Estado de Mato Grosso.</w:t>
      </w:r>
      <w:r w:rsidRPr="006A68EA">
        <w:rPr>
          <w:sz w:val="22"/>
          <w:szCs w:val="22"/>
        </w:rPr>
        <w:t xml:space="preserve"> </w:t>
      </w:r>
    </w:p>
    <w:p w:rsidR="0072525A" w:rsidRDefault="0072525A" w:rsidP="0072525A">
      <w:pPr>
        <w:pStyle w:val="Recuodecorpodetexto"/>
        <w:ind w:left="0" w:firstLine="1418"/>
        <w:rPr>
          <w:sz w:val="22"/>
          <w:szCs w:val="22"/>
        </w:rPr>
      </w:pPr>
    </w:p>
    <w:p w:rsidR="0072525A" w:rsidRPr="006A68EA" w:rsidRDefault="0072525A" w:rsidP="0072525A">
      <w:pPr>
        <w:pStyle w:val="Recuodecorpodetexto"/>
        <w:ind w:left="0" w:firstLine="1418"/>
        <w:rPr>
          <w:sz w:val="22"/>
          <w:szCs w:val="22"/>
        </w:rPr>
      </w:pPr>
    </w:p>
    <w:p w:rsidR="0072525A" w:rsidRPr="006A68EA" w:rsidRDefault="0072525A" w:rsidP="0072525A">
      <w:pPr>
        <w:pStyle w:val="Recuodecorpodetexto"/>
        <w:ind w:left="0" w:firstLine="1418"/>
        <w:rPr>
          <w:sz w:val="22"/>
          <w:szCs w:val="22"/>
        </w:rPr>
      </w:pPr>
    </w:p>
    <w:p w:rsidR="0072525A" w:rsidRPr="006A68EA" w:rsidRDefault="0072525A" w:rsidP="0072525A">
      <w:pPr>
        <w:pStyle w:val="Recuodecorpodetexto"/>
        <w:ind w:left="0" w:firstLine="1418"/>
        <w:rPr>
          <w:b/>
          <w:i/>
          <w:sz w:val="22"/>
          <w:szCs w:val="22"/>
        </w:rPr>
      </w:pPr>
    </w:p>
    <w:p w:rsidR="0072525A" w:rsidRPr="0072525A" w:rsidRDefault="0072525A" w:rsidP="0072525A">
      <w:pPr>
        <w:pStyle w:val="Recuodecorpodetexto"/>
        <w:ind w:left="0" w:firstLine="1418"/>
        <w:rPr>
          <w:b/>
          <w:i/>
          <w:sz w:val="22"/>
          <w:szCs w:val="22"/>
        </w:rPr>
      </w:pPr>
      <w:r w:rsidRPr="006A68EA">
        <w:rPr>
          <w:sz w:val="22"/>
          <w:szCs w:val="22"/>
        </w:rPr>
        <w:t xml:space="preserve">                                             </w:t>
      </w:r>
      <w:r w:rsidRPr="0072525A">
        <w:rPr>
          <w:b/>
          <w:sz w:val="22"/>
          <w:szCs w:val="22"/>
        </w:rPr>
        <w:t>DILCEU ROSSATO</w:t>
      </w:r>
    </w:p>
    <w:p w:rsidR="0072525A" w:rsidRPr="006A68EA" w:rsidRDefault="0072525A" w:rsidP="0072525A">
      <w:pPr>
        <w:pStyle w:val="Recuodecorpodetexto"/>
        <w:ind w:left="0" w:firstLine="1418"/>
        <w:rPr>
          <w:b/>
          <w:i/>
          <w:sz w:val="22"/>
          <w:szCs w:val="22"/>
        </w:rPr>
      </w:pPr>
      <w:r w:rsidRPr="006A68EA">
        <w:rPr>
          <w:sz w:val="22"/>
          <w:szCs w:val="22"/>
        </w:rPr>
        <w:t xml:space="preserve">                                                Prefeito Municipal</w:t>
      </w:r>
    </w:p>
    <w:p w:rsidR="0072525A" w:rsidRPr="006A68EA" w:rsidRDefault="0072525A" w:rsidP="0072525A">
      <w:pPr>
        <w:pStyle w:val="Recuodecorpodetexto"/>
        <w:ind w:left="0" w:firstLine="1418"/>
        <w:rPr>
          <w:b/>
          <w:i/>
          <w:sz w:val="22"/>
          <w:szCs w:val="22"/>
        </w:rPr>
      </w:pPr>
    </w:p>
    <w:p w:rsidR="0072525A" w:rsidRPr="006A68EA" w:rsidRDefault="0072525A" w:rsidP="0072525A">
      <w:pPr>
        <w:rPr>
          <w:b/>
          <w:bCs/>
          <w:iCs/>
          <w:sz w:val="22"/>
          <w:szCs w:val="22"/>
        </w:rPr>
      </w:pPr>
      <w:r w:rsidRPr="006A68EA">
        <w:rPr>
          <w:b/>
          <w:bCs/>
          <w:iCs/>
          <w:sz w:val="22"/>
          <w:szCs w:val="22"/>
        </w:rPr>
        <w:t>Marilene Felicitá Savi</w:t>
      </w:r>
    </w:p>
    <w:p w:rsidR="0072525A" w:rsidRPr="006A68EA" w:rsidRDefault="0072525A" w:rsidP="0072525A">
      <w:pPr>
        <w:rPr>
          <w:sz w:val="22"/>
          <w:szCs w:val="22"/>
        </w:rPr>
      </w:pPr>
      <w:r w:rsidRPr="006A68EA">
        <w:rPr>
          <w:bCs/>
          <w:iCs/>
          <w:sz w:val="22"/>
          <w:szCs w:val="22"/>
        </w:rPr>
        <w:t>Secretária de Administração</w:t>
      </w:r>
    </w:p>
    <w:p w:rsidR="005C1D25" w:rsidRPr="005C1D25" w:rsidRDefault="005C1D25" w:rsidP="0072525A">
      <w:pPr>
        <w:jc w:val="center"/>
        <w:rPr>
          <w:b/>
          <w:bCs/>
          <w:iCs/>
          <w:sz w:val="24"/>
          <w:szCs w:val="24"/>
          <w:lang w:val="en-US"/>
        </w:rPr>
      </w:pPr>
    </w:p>
    <w:sectPr w:rsidR="005C1D25" w:rsidRPr="005C1D25" w:rsidSect="0072525A">
      <w:headerReference w:type="default" r:id="rId7"/>
      <w:pgSz w:w="11907" w:h="16840" w:code="9"/>
      <w:pgMar w:top="2127" w:right="1275" w:bottom="1134" w:left="1418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1C68" w:rsidRDefault="00691C68">
      <w:r>
        <w:separator/>
      </w:r>
    </w:p>
  </w:endnote>
  <w:endnote w:type="continuationSeparator" w:id="0">
    <w:p w:rsidR="00691C68" w:rsidRDefault="00691C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1C68" w:rsidRDefault="00691C68">
      <w:r>
        <w:separator/>
      </w:r>
    </w:p>
  </w:footnote>
  <w:footnote w:type="continuationSeparator" w:id="0">
    <w:p w:rsidR="00691C68" w:rsidRDefault="00691C6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2A0C" w:rsidRDefault="00B72A0C">
    <w:pPr>
      <w:jc w:val="center"/>
      <w:rPr>
        <w:b/>
        <w:sz w:val="28"/>
      </w:rPr>
    </w:pPr>
  </w:p>
  <w:p w:rsidR="00B72A0C" w:rsidRDefault="00B72A0C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94D4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5EF40C48"/>
    <w:multiLevelType w:val="hybridMultilevel"/>
    <w:tmpl w:val="B2BC60BC"/>
    <w:lvl w:ilvl="0" w:tplc="89946D4E">
      <w:start w:val="1"/>
      <w:numFmt w:val="upperLetter"/>
      <w:lvlText w:val="%1)"/>
      <w:lvlJc w:val="left"/>
      <w:pPr>
        <w:ind w:left="2061" w:hanging="360"/>
      </w:pPr>
      <w:rPr>
        <w:rFonts w:ascii="Calibri" w:eastAsia="Times New Roman" w:hAnsi="Calibri" w:cs="Calibri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">
    <w:nsid w:val="61C47150"/>
    <w:multiLevelType w:val="hybridMultilevel"/>
    <w:tmpl w:val="19EEFD82"/>
    <w:lvl w:ilvl="0" w:tplc="AAC4C76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C24BE"/>
    <w:rsid w:val="00014721"/>
    <w:rsid w:val="00031E06"/>
    <w:rsid w:val="00047411"/>
    <w:rsid w:val="00061044"/>
    <w:rsid w:val="00070E65"/>
    <w:rsid w:val="00096D1F"/>
    <w:rsid w:val="000B1606"/>
    <w:rsid w:val="000B169A"/>
    <w:rsid w:val="000C1785"/>
    <w:rsid w:val="000F25A5"/>
    <w:rsid w:val="000F5E1D"/>
    <w:rsid w:val="00107DF7"/>
    <w:rsid w:val="00127ABF"/>
    <w:rsid w:val="001300D1"/>
    <w:rsid w:val="00130139"/>
    <w:rsid w:val="001473EF"/>
    <w:rsid w:val="00151246"/>
    <w:rsid w:val="00156A58"/>
    <w:rsid w:val="001728C0"/>
    <w:rsid w:val="001D34FD"/>
    <w:rsid w:val="001F10A5"/>
    <w:rsid w:val="00270F40"/>
    <w:rsid w:val="00273530"/>
    <w:rsid w:val="002757F4"/>
    <w:rsid w:val="0028644D"/>
    <w:rsid w:val="002876B5"/>
    <w:rsid w:val="00295F97"/>
    <w:rsid w:val="002A371E"/>
    <w:rsid w:val="002B1D34"/>
    <w:rsid w:val="002B3AFE"/>
    <w:rsid w:val="002C000B"/>
    <w:rsid w:val="002D4B73"/>
    <w:rsid w:val="002E3F4D"/>
    <w:rsid w:val="003511CD"/>
    <w:rsid w:val="003A6075"/>
    <w:rsid w:val="003B6FBA"/>
    <w:rsid w:val="003D4C11"/>
    <w:rsid w:val="003F08B8"/>
    <w:rsid w:val="00407DF1"/>
    <w:rsid w:val="00465317"/>
    <w:rsid w:val="00477DD4"/>
    <w:rsid w:val="00485703"/>
    <w:rsid w:val="00495F21"/>
    <w:rsid w:val="004C4B33"/>
    <w:rsid w:val="004C6C13"/>
    <w:rsid w:val="004D40B6"/>
    <w:rsid w:val="004D4348"/>
    <w:rsid w:val="004F2AB6"/>
    <w:rsid w:val="00513932"/>
    <w:rsid w:val="00555F6B"/>
    <w:rsid w:val="005639A4"/>
    <w:rsid w:val="005715A4"/>
    <w:rsid w:val="00574D17"/>
    <w:rsid w:val="00597EA5"/>
    <w:rsid w:val="005A5B7F"/>
    <w:rsid w:val="005C1D25"/>
    <w:rsid w:val="005C37D5"/>
    <w:rsid w:val="005F7B8A"/>
    <w:rsid w:val="006079F6"/>
    <w:rsid w:val="006145E6"/>
    <w:rsid w:val="00631607"/>
    <w:rsid w:val="00656290"/>
    <w:rsid w:val="00666A2B"/>
    <w:rsid w:val="00673112"/>
    <w:rsid w:val="00691C68"/>
    <w:rsid w:val="006A49E3"/>
    <w:rsid w:val="006C6298"/>
    <w:rsid w:val="006E0308"/>
    <w:rsid w:val="006F3D36"/>
    <w:rsid w:val="00700274"/>
    <w:rsid w:val="0070484D"/>
    <w:rsid w:val="00705AB4"/>
    <w:rsid w:val="0072525A"/>
    <w:rsid w:val="007556C0"/>
    <w:rsid w:val="00756FA6"/>
    <w:rsid w:val="007A3F5F"/>
    <w:rsid w:val="007A4818"/>
    <w:rsid w:val="008019B8"/>
    <w:rsid w:val="008408D7"/>
    <w:rsid w:val="00844920"/>
    <w:rsid w:val="00852DB8"/>
    <w:rsid w:val="00870C52"/>
    <w:rsid w:val="008A2551"/>
    <w:rsid w:val="008A2DC0"/>
    <w:rsid w:val="008E28DA"/>
    <w:rsid w:val="008E4D40"/>
    <w:rsid w:val="008E55BC"/>
    <w:rsid w:val="00906548"/>
    <w:rsid w:val="00922AB3"/>
    <w:rsid w:val="00925831"/>
    <w:rsid w:val="009331CB"/>
    <w:rsid w:val="00936DA0"/>
    <w:rsid w:val="009452D5"/>
    <w:rsid w:val="009824B2"/>
    <w:rsid w:val="00985E33"/>
    <w:rsid w:val="009A6EC2"/>
    <w:rsid w:val="009B0865"/>
    <w:rsid w:val="009C24BE"/>
    <w:rsid w:val="00A067D9"/>
    <w:rsid w:val="00A10EA1"/>
    <w:rsid w:val="00A20AC4"/>
    <w:rsid w:val="00A229A8"/>
    <w:rsid w:val="00A34960"/>
    <w:rsid w:val="00A4391B"/>
    <w:rsid w:val="00A57BC3"/>
    <w:rsid w:val="00A64323"/>
    <w:rsid w:val="00AA262D"/>
    <w:rsid w:val="00AA694C"/>
    <w:rsid w:val="00AD0F86"/>
    <w:rsid w:val="00AE235E"/>
    <w:rsid w:val="00AE4489"/>
    <w:rsid w:val="00B11972"/>
    <w:rsid w:val="00B62EF1"/>
    <w:rsid w:val="00B67AF1"/>
    <w:rsid w:val="00B72A0C"/>
    <w:rsid w:val="00B8279F"/>
    <w:rsid w:val="00B96C75"/>
    <w:rsid w:val="00BB4FA0"/>
    <w:rsid w:val="00BC795A"/>
    <w:rsid w:val="00BD02CB"/>
    <w:rsid w:val="00BD3C0D"/>
    <w:rsid w:val="00BF086D"/>
    <w:rsid w:val="00C4240F"/>
    <w:rsid w:val="00C56DDD"/>
    <w:rsid w:val="00C616E4"/>
    <w:rsid w:val="00C96F00"/>
    <w:rsid w:val="00CA0785"/>
    <w:rsid w:val="00CB5321"/>
    <w:rsid w:val="00CE456C"/>
    <w:rsid w:val="00D04D7B"/>
    <w:rsid w:val="00D0688D"/>
    <w:rsid w:val="00D511F8"/>
    <w:rsid w:val="00D765B1"/>
    <w:rsid w:val="00D82266"/>
    <w:rsid w:val="00D87092"/>
    <w:rsid w:val="00D913C8"/>
    <w:rsid w:val="00DD361E"/>
    <w:rsid w:val="00DF5BD5"/>
    <w:rsid w:val="00E24625"/>
    <w:rsid w:val="00E5451A"/>
    <w:rsid w:val="00E55D1F"/>
    <w:rsid w:val="00EA4595"/>
    <w:rsid w:val="00EE0B09"/>
    <w:rsid w:val="00F04750"/>
    <w:rsid w:val="00F3264B"/>
    <w:rsid w:val="00F33B5D"/>
    <w:rsid w:val="00F36C37"/>
    <w:rsid w:val="00F4092A"/>
    <w:rsid w:val="00F449CE"/>
    <w:rsid w:val="00F57A0E"/>
    <w:rsid w:val="00F57B45"/>
    <w:rsid w:val="00F62497"/>
    <w:rsid w:val="00F6425A"/>
    <w:rsid w:val="00F81F1A"/>
    <w:rsid w:val="00F82D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C1785"/>
  </w:style>
  <w:style w:type="paragraph" w:styleId="Ttulo1">
    <w:name w:val="heading 1"/>
    <w:basedOn w:val="Normal"/>
    <w:next w:val="Normal"/>
    <w:qFormat/>
    <w:rsid w:val="00F04750"/>
    <w:pPr>
      <w:keepNext/>
      <w:jc w:val="both"/>
      <w:outlineLvl w:val="0"/>
    </w:pPr>
    <w:rPr>
      <w:b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0C1785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0C1785"/>
    <w:pPr>
      <w:tabs>
        <w:tab w:val="center" w:pos="4320"/>
        <w:tab w:val="right" w:pos="8640"/>
      </w:tabs>
    </w:pPr>
  </w:style>
  <w:style w:type="paragraph" w:styleId="Recuodecorpodetexto2">
    <w:name w:val="Body Text Indent 2"/>
    <w:basedOn w:val="Normal"/>
    <w:rsid w:val="00F04750"/>
    <w:pPr>
      <w:ind w:firstLine="1440"/>
    </w:pPr>
    <w:rPr>
      <w:rFonts w:ascii="Lucida Sans" w:hAnsi="Lucida Sans"/>
      <w:sz w:val="24"/>
      <w:szCs w:val="24"/>
    </w:rPr>
  </w:style>
  <w:style w:type="paragraph" w:styleId="Recuodecorpodetexto3">
    <w:name w:val="Body Text Indent 3"/>
    <w:basedOn w:val="Normal"/>
    <w:rsid w:val="00F04750"/>
    <w:pPr>
      <w:ind w:left="2700"/>
      <w:jc w:val="both"/>
    </w:pPr>
    <w:rPr>
      <w:rFonts w:ascii="Arial" w:hAnsi="Arial" w:cs="Arial"/>
      <w:b/>
      <w:bCs/>
      <w:sz w:val="24"/>
      <w:szCs w:val="24"/>
    </w:rPr>
  </w:style>
  <w:style w:type="paragraph" w:styleId="PargrafodaLista">
    <w:name w:val="List Paragraph"/>
    <w:basedOn w:val="Normal"/>
    <w:uiPriority w:val="34"/>
    <w:qFormat/>
    <w:rsid w:val="008E4D40"/>
    <w:pPr>
      <w:ind w:left="708"/>
    </w:pPr>
  </w:style>
  <w:style w:type="paragraph" w:styleId="Recuodecorpodetexto">
    <w:name w:val="Body Text Indent"/>
    <w:basedOn w:val="Normal"/>
    <w:link w:val="RecuodecorpodetextoChar"/>
    <w:rsid w:val="008019B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8019B8"/>
  </w:style>
  <w:style w:type="paragraph" w:customStyle="1" w:styleId="p5">
    <w:name w:val="p5"/>
    <w:basedOn w:val="Normal"/>
    <w:rsid w:val="00A4391B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t8">
    <w:name w:val="t8"/>
    <w:basedOn w:val="Normal"/>
    <w:rsid w:val="00A4391B"/>
    <w:pPr>
      <w:widowControl w:val="0"/>
      <w:snapToGrid w:val="0"/>
      <w:spacing w:line="240" w:lineRule="atLeast"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MUNICIPAL Nº</vt:lpstr>
    </vt:vector>
  </TitlesOfParts>
  <Company>Organização não conhecida</Company>
  <LinksUpToDate>false</LinksUpToDate>
  <CharactersWithSpaces>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MUNICIPAL Nº</dc:title>
  <dc:creator>===</dc:creator>
  <cp:lastModifiedBy>Minéia Gund</cp:lastModifiedBy>
  <cp:revision>2</cp:revision>
  <cp:lastPrinted>2015-10-14T13:52:00Z</cp:lastPrinted>
  <dcterms:created xsi:type="dcterms:W3CDTF">2015-11-11T13:24:00Z</dcterms:created>
  <dcterms:modified xsi:type="dcterms:W3CDTF">2015-11-11T13:24:00Z</dcterms:modified>
</cp:coreProperties>
</file>