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B8" w:rsidRPr="00370278" w:rsidRDefault="00AB5FB8" w:rsidP="00370278">
      <w:pPr>
        <w:pStyle w:val="Recuodecorpodetexto2"/>
        <w:spacing w:after="0" w:line="240" w:lineRule="auto"/>
        <w:ind w:left="0" w:firstLine="2835"/>
        <w:rPr>
          <w:i/>
          <w:iCs/>
          <w:sz w:val="22"/>
          <w:szCs w:val="22"/>
        </w:rPr>
      </w:pPr>
      <w:r w:rsidRPr="00370278">
        <w:rPr>
          <w:b/>
          <w:iCs/>
          <w:sz w:val="22"/>
          <w:szCs w:val="22"/>
        </w:rPr>
        <w:t>LEI COMPLEMENTAR Nº</w:t>
      </w:r>
      <w:r w:rsidR="00370278" w:rsidRPr="00370278">
        <w:rPr>
          <w:b/>
          <w:iCs/>
          <w:sz w:val="22"/>
          <w:szCs w:val="22"/>
        </w:rPr>
        <w:t xml:space="preserve"> 228, DE 21 DE SETEMBRO DE 2015.</w:t>
      </w:r>
    </w:p>
    <w:p w:rsidR="00AB5FB8" w:rsidRPr="004A1142" w:rsidRDefault="00AB5FB8" w:rsidP="00B20559">
      <w:pPr>
        <w:pStyle w:val="Recuodecorpodetexto"/>
        <w:ind w:left="3402" w:firstLine="0"/>
        <w:rPr>
          <w:b/>
          <w:i/>
          <w:iCs/>
          <w:szCs w:val="24"/>
        </w:rPr>
      </w:pPr>
    </w:p>
    <w:p w:rsidR="00AB5FB8" w:rsidRPr="004A1142" w:rsidRDefault="00AB5FB8" w:rsidP="00B20559">
      <w:pPr>
        <w:pStyle w:val="Recuodecorpodetexto"/>
        <w:ind w:left="3402" w:firstLine="0"/>
        <w:rPr>
          <w:b/>
          <w:i/>
          <w:iCs/>
          <w:szCs w:val="24"/>
        </w:rPr>
      </w:pPr>
    </w:p>
    <w:p w:rsidR="00BC1395" w:rsidRPr="0050541D" w:rsidRDefault="00BC1395" w:rsidP="0037027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6E2844">
        <w:rPr>
          <w:sz w:val="24"/>
          <w:szCs w:val="24"/>
        </w:rPr>
        <w:t xml:space="preserve">Autoriza o </w:t>
      </w:r>
      <w:r>
        <w:rPr>
          <w:sz w:val="24"/>
          <w:szCs w:val="24"/>
        </w:rPr>
        <w:t>P</w:t>
      </w:r>
      <w:r w:rsidRPr="006E2844">
        <w:rPr>
          <w:sz w:val="24"/>
          <w:szCs w:val="24"/>
        </w:rPr>
        <w:t xml:space="preserve">oder Executivo a acrescentar </w:t>
      </w:r>
      <w:r>
        <w:rPr>
          <w:sz w:val="24"/>
          <w:szCs w:val="24"/>
        </w:rPr>
        <w:t xml:space="preserve">65 vagas ao cargo de </w:t>
      </w:r>
      <w:r>
        <w:rPr>
          <w:color w:val="000000"/>
          <w:sz w:val="24"/>
          <w:szCs w:val="24"/>
        </w:rPr>
        <w:t>Agente de Combate a Endemias, constante do</w:t>
      </w:r>
      <w:r w:rsidRPr="006E2844">
        <w:rPr>
          <w:sz w:val="24"/>
          <w:szCs w:val="24"/>
        </w:rPr>
        <w:t xml:space="preserve"> Anexo I</w:t>
      </w:r>
      <w:r>
        <w:rPr>
          <w:sz w:val="24"/>
          <w:szCs w:val="24"/>
        </w:rPr>
        <w:t>II</w:t>
      </w:r>
      <w:r w:rsidRPr="006E2844">
        <w:rPr>
          <w:sz w:val="24"/>
          <w:szCs w:val="24"/>
        </w:rPr>
        <w:t xml:space="preserve"> da Lei Complementar nº 13</w:t>
      </w:r>
      <w:r>
        <w:rPr>
          <w:sz w:val="24"/>
          <w:szCs w:val="24"/>
        </w:rPr>
        <w:t>8</w:t>
      </w:r>
      <w:r w:rsidRPr="006E2844">
        <w:rPr>
          <w:sz w:val="24"/>
          <w:szCs w:val="24"/>
        </w:rPr>
        <w:t xml:space="preserve">/2011, </w:t>
      </w:r>
      <w:r w:rsidRPr="0050541D">
        <w:rPr>
          <w:sz w:val="24"/>
          <w:szCs w:val="24"/>
        </w:rPr>
        <w:t>e dá outras providências.</w:t>
      </w:r>
    </w:p>
    <w:p w:rsidR="00AB5FB8" w:rsidRPr="004A1142" w:rsidRDefault="00AB5FB8" w:rsidP="00B20559">
      <w:pPr>
        <w:pStyle w:val="Recuodecorpodetexto"/>
        <w:ind w:left="3402" w:firstLine="0"/>
        <w:jc w:val="both"/>
        <w:rPr>
          <w:szCs w:val="24"/>
        </w:rPr>
      </w:pPr>
    </w:p>
    <w:p w:rsidR="00AB5FB8" w:rsidRPr="004A1142" w:rsidRDefault="00AB5FB8" w:rsidP="00B20559">
      <w:pPr>
        <w:pStyle w:val="Recuodecorpodetexto"/>
        <w:ind w:left="3402" w:firstLine="0"/>
        <w:rPr>
          <w:szCs w:val="24"/>
        </w:rPr>
      </w:pPr>
    </w:p>
    <w:p w:rsidR="00687389" w:rsidRPr="004A1142" w:rsidRDefault="00370278" w:rsidP="00370278">
      <w:pPr>
        <w:ind w:firstLine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Dilceu Rossato, Prefeito Municipal de Sorriso, Estado de Mato Grosso, faz saber que a </w:t>
      </w:r>
      <w:r w:rsidR="00687389" w:rsidRPr="004A1142">
        <w:rPr>
          <w:bCs/>
          <w:iCs/>
          <w:sz w:val="24"/>
          <w:szCs w:val="24"/>
        </w:rPr>
        <w:t xml:space="preserve">Câmara Municipal de Sorriso, aprovou o </w:t>
      </w:r>
      <w:r>
        <w:rPr>
          <w:bCs/>
          <w:iCs/>
          <w:sz w:val="24"/>
          <w:szCs w:val="24"/>
        </w:rPr>
        <w:t xml:space="preserve">e ele sanciona a seguinte </w:t>
      </w:r>
      <w:r w:rsidR="00687389" w:rsidRPr="004A1142">
        <w:rPr>
          <w:bCs/>
          <w:iCs/>
          <w:sz w:val="24"/>
          <w:szCs w:val="24"/>
        </w:rPr>
        <w:t>Lei Complementar:</w:t>
      </w:r>
    </w:p>
    <w:p w:rsidR="00AB5FB8" w:rsidRDefault="00AB5FB8" w:rsidP="00B20559">
      <w:pPr>
        <w:ind w:firstLine="2880"/>
        <w:jc w:val="both"/>
        <w:rPr>
          <w:bCs/>
          <w:iCs/>
          <w:sz w:val="24"/>
          <w:szCs w:val="24"/>
        </w:rPr>
      </w:pPr>
    </w:p>
    <w:p w:rsidR="00370278" w:rsidRPr="004A1142" w:rsidRDefault="00370278" w:rsidP="00B20559">
      <w:pPr>
        <w:ind w:firstLine="2880"/>
        <w:jc w:val="both"/>
        <w:rPr>
          <w:bCs/>
          <w:iCs/>
          <w:sz w:val="24"/>
          <w:szCs w:val="24"/>
        </w:rPr>
      </w:pPr>
    </w:p>
    <w:p w:rsidR="00BC1395" w:rsidRPr="006E2844" w:rsidRDefault="00BC1395" w:rsidP="00BC1395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6E2844">
        <w:rPr>
          <w:b/>
          <w:bCs/>
          <w:color w:val="000000"/>
          <w:sz w:val="24"/>
          <w:szCs w:val="24"/>
        </w:rPr>
        <w:t>Art. 1º</w:t>
      </w:r>
      <w:r w:rsidRPr="006E2844">
        <w:rPr>
          <w:color w:val="000000"/>
          <w:sz w:val="24"/>
          <w:szCs w:val="24"/>
        </w:rPr>
        <w:t xml:space="preserve"> Fica o Poder Executivo autorizado a acrescentar </w:t>
      </w:r>
      <w:r>
        <w:rPr>
          <w:color w:val="000000"/>
          <w:sz w:val="24"/>
          <w:szCs w:val="24"/>
        </w:rPr>
        <w:t>65</w:t>
      </w:r>
      <w:r w:rsidRPr="006E2844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sessenta e cinco</w:t>
      </w:r>
      <w:r w:rsidRPr="006E2844">
        <w:rPr>
          <w:color w:val="000000"/>
          <w:sz w:val="24"/>
          <w:szCs w:val="24"/>
        </w:rPr>
        <w:t xml:space="preserve">) vagas ao cargo de </w:t>
      </w:r>
      <w:r>
        <w:rPr>
          <w:color w:val="000000"/>
          <w:sz w:val="24"/>
          <w:szCs w:val="24"/>
        </w:rPr>
        <w:t>Agente de Combate a Endemias</w:t>
      </w:r>
      <w:r w:rsidRPr="006E2844">
        <w:rPr>
          <w:color w:val="000000"/>
          <w:sz w:val="24"/>
          <w:szCs w:val="24"/>
        </w:rPr>
        <w:t>, constante do</w:t>
      </w:r>
      <w:r>
        <w:rPr>
          <w:color w:val="000000"/>
          <w:sz w:val="24"/>
          <w:szCs w:val="24"/>
        </w:rPr>
        <w:t xml:space="preserve"> Anexo III, do quadro transitório - atividades profissionais de natureza especial</w:t>
      </w:r>
      <w:r w:rsidRPr="0060651F">
        <w:rPr>
          <w:b/>
          <w:color w:val="000000"/>
          <w:sz w:val="24"/>
          <w:szCs w:val="24"/>
        </w:rPr>
        <w:t xml:space="preserve">, </w:t>
      </w:r>
      <w:r w:rsidRPr="0060651F">
        <w:rPr>
          <w:bCs/>
          <w:sz w:val="24"/>
          <w:szCs w:val="24"/>
        </w:rPr>
        <w:t>Grupo Ocupacional: Agente da Saúde</w:t>
      </w:r>
      <w:r w:rsidRPr="0060651F">
        <w:rPr>
          <w:b/>
          <w:bCs/>
          <w:sz w:val="24"/>
          <w:szCs w:val="24"/>
        </w:rPr>
        <w:t>,</w:t>
      </w:r>
      <w:r w:rsidR="0059430F"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 Lei Complementar 138/2011 e suas alterações p</w:t>
      </w:r>
      <w:r w:rsidRPr="006E2844">
        <w:rPr>
          <w:color w:val="000000"/>
          <w:sz w:val="24"/>
          <w:szCs w:val="24"/>
        </w:rPr>
        <w:t>osteriores</w:t>
      </w:r>
      <w:r>
        <w:rPr>
          <w:color w:val="000000"/>
          <w:sz w:val="24"/>
          <w:szCs w:val="24"/>
        </w:rPr>
        <w:t xml:space="preserve"> que</w:t>
      </w:r>
      <w:r w:rsidRPr="006E2844">
        <w:rPr>
          <w:color w:val="000000"/>
          <w:sz w:val="24"/>
          <w:szCs w:val="24"/>
        </w:rPr>
        <w:t xml:space="preserve"> passam a vigorar na forma do anexo I da presente Lei. </w:t>
      </w:r>
    </w:p>
    <w:p w:rsidR="00BC1395" w:rsidRPr="0050541D" w:rsidRDefault="00BC1395" w:rsidP="00BC1395">
      <w:pPr>
        <w:autoSpaceDE w:val="0"/>
        <w:autoSpaceDN w:val="0"/>
        <w:adjustRightInd w:val="0"/>
        <w:ind w:left="3420" w:firstLine="1985"/>
        <w:jc w:val="both"/>
        <w:rPr>
          <w:sz w:val="24"/>
          <w:szCs w:val="24"/>
        </w:rPr>
      </w:pPr>
    </w:p>
    <w:p w:rsidR="00BC1395" w:rsidRPr="000D798B" w:rsidRDefault="00BC1395" w:rsidP="00BC1395">
      <w:pPr>
        <w:tabs>
          <w:tab w:val="decimal" w:pos="2552"/>
          <w:tab w:val="left" w:pos="3780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D798B">
        <w:rPr>
          <w:b/>
          <w:bCs/>
          <w:sz w:val="24"/>
          <w:szCs w:val="24"/>
        </w:rPr>
        <w:t>Art. 2º</w:t>
      </w:r>
      <w:r w:rsidRPr="000D798B">
        <w:rPr>
          <w:sz w:val="24"/>
          <w:szCs w:val="24"/>
        </w:rPr>
        <w:t xml:space="preserve"> Esta Lei </w:t>
      </w:r>
      <w:r>
        <w:rPr>
          <w:sz w:val="24"/>
          <w:szCs w:val="24"/>
        </w:rPr>
        <w:t xml:space="preserve">Complementar </w:t>
      </w:r>
      <w:r w:rsidRPr="000D798B">
        <w:rPr>
          <w:sz w:val="24"/>
          <w:szCs w:val="24"/>
        </w:rPr>
        <w:t>entra em vigor na data de sua publicação.</w:t>
      </w:r>
    </w:p>
    <w:p w:rsidR="00BC1395" w:rsidRPr="000D798B" w:rsidRDefault="00BC1395" w:rsidP="00BC1395">
      <w:pPr>
        <w:tabs>
          <w:tab w:val="decimal" w:pos="2552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A1142" w:rsidRPr="004A1142" w:rsidRDefault="004A1142" w:rsidP="0068738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A1142">
        <w:rPr>
          <w:bCs/>
          <w:sz w:val="24"/>
          <w:szCs w:val="24"/>
        </w:rPr>
        <w:t xml:space="preserve">Sorriso, Estado de Mato Grosso, em </w:t>
      </w:r>
      <w:r w:rsidR="00370278">
        <w:rPr>
          <w:bCs/>
          <w:sz w:val="24"/>
          <w:szCs w:val="24"/>
        </w:rPr>
        <w:t>21</w:t>
      </w:r>
      <w:bookmarkStart w:id="0" w:name="_GoBack"/>
      <w:bookmarkEnd w:id="0"/>
      <w:r w:rsidR="00EE52FF">
        <w:rPr>
          <w:bCs/>
          <w:sz w:val="24"/>
          <w:szCs w:val="24"/>
        </w:rPr>
        <w:t xml:space="preserve"> de setembro</w:t>
      </w:r>
      <w:r w:rsidRPr="004A1142">
        <w:rPr>
          <w:bCs/>
          <w:sz w:val="24"/>
          <w:szCs w:val="24"/>
        </w:rPr>
        <w:t xml:space="preserve"> de 2015.</w:t>
      </w: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DC42BC" w:rsidRDefault="00DC42BC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DC42BC" w:rsidRPr="004A1142" w:rsidRDefault="00DC42BC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DC42BC" w:rsidRPr="004A1142" w:rsidRDefault="00DC42BC" w:rsidP="00DC42BC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DC42BC" w:rsidRPr="004A1142" w:rsidRDefault="00DC42BC" w:rsidP="00DC42B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DILCEU ROSSATO</w:t>
      </w:r>
    </w:p>
    <w:p w:rsidR="00DC42BC" w:rsidRDefault="00DC42BC" w:rsidP="00DC42B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</w:t>
      </w:r>
      <w:r w:rsidRPr="004A1142">
        <w:rPr>
          <w:b/>
          <w:bCs/>
          <w:iCs/>
          <w:sz w:val="24"/>
          <w:szCs w:val="24"/>
        </w:rPr>
        <w:t>Pre</w:t>
      </w:r>
      <w:r>
        <w:rPr>
          <w:b/>
          <w:bCs/>
          <w:iCs/>
          <w:sz w:val="24"/>
          <w:szCs w:val="24"/>
        </w:rPr>
        <w:t>feito Municipal</w:t>
      </w:r>
    </w:p>
    <w:p w:rsidR="00DC42BC" w:rsidRDefault="00DC42BC" w:rsidP="00DC42B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DC42BC" w:rsidRDefault="00DC42BC" w:rsidP="00DC42BC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Marilene Felicitá Savi</w:t>
      </w:r>
    </w:p>
    <w:p w:rsidR="00D932E4" w:rsidRDefault="00DC42BC" w:rsidP="00DC42BC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Secretária de Administração</w:t>
      </w:r>
    </w:p>
    <w:p w:rsidR="00D932E4" w:rsidRDefault="00D932E4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:rsidR="00D932E4" w:rsidRDefault="00D932E4" w:rsidP="00D932E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932E4" w:rsidRPr="00605787" w:rsidRDefault="00D932E4" w:rsidP="00D932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605787">
        <w:rPr>
          <w:rFonts w:ascii="Arial" w:hAnsi="Arial" w:cs="Arial"/>
          <w:b/>
          <w:bCs/>
          <w:u w:val="single"/>
        </w:rPr>
        <w:t>ANEXO III</w:t>
      </w:r>
    </w:p>
    <w:p w:rsidR="00D932E4" w:rsidRDefault="00D932E4" w:rsidP="00D932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D932E4" w:rsidRPr="00605787" w:rsidRDefault="00D932E4" w:rsidP="00D932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605787">
        <w:rPr>
          <w:rFonts w:ascii="Arial" w:hAnsi="Arial" w:cs="Arial"/>
          <w:b/>
          <w:bCs/>
          <w:u w:val="single"/>
        </w:rPr>
        <w:t>DO QUADRO TRANSITÓRIO -</w:t>
      </w:r>
      <w:proofErr w:type="gramStart"/>
      <w:r w:rsidRPr="00605787">
        <w:rPr>
          <w:rFonts w:ascii="Arial" w:hAnsi="Arial" w:cs="Arial"/>
          <w:b/>
          <w:bCs/>
          <w:u w:val="single"/>
        </w:rPr>
        <w:t xml:space="preserve">  </w:t>
      </w:r>
      <w:proofErr w:type="gramEnd"/>
      <w:r w:rsidRPr="00605787">
        <w:rPr>
          <w:rFonts w:ascii="Arial" w:hAnsi="Arial" w:cs="Arial"/>
          <w:b/>
          <w:bCs/>
          <w:u w:val="single"/>
        </w:rPr>
        <w:t>ATIVIDADES PROFISSIONAIS DE NATUREZA ESPECIAL</w:t>
      </w:r>
    </w:p>
    <w:p w:rsidR="00D932E4" w:rsidRPr="00605787" w:rsidRDefault="00D932E4" w:rsidP="00D932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tbl>
      <w:tblPr>
        <w:tblW w:w="8629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60"/>
        <w:gridCol w:w="4878"/>
        <w:gridCol w:w="1026"/>
        <w:gridCol w:w="1045"/>
        <w:gridCol w:w="20"/>
      </w:tblGrid>
      <w:tr w:rsidR="00D932E4" w:rsidRPr="00605787" w:rsidTr="00231895">
        <w:trPr>
          <w:gridAfter w:val="1"/>
          <w:wAfter w:w="20" w:type="dxa"/>
          <w:trHeight w:val="480"/>
        </w:trPr>
        <w:tc>
          <w:tcPr>
            <w:tcW w:w="8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05787">
              <w:rPr>
                <w:rFonts w:ascii="Arial" w:hAnsi="Arial" w:cs="Arial"/>
                <w:b/>
                <w:bCs/>
              </w:rPr>
              <w:t>Grupo Ocupacional: AGENTE DA SAÚDE</w:t>
            </w:r>
          </w:p>
        </w:tc>
      </w:tr>
      <w:tr w:rsidR="00D932E4" w:rsidRPr="00605787" w:rsidTr="00231895">
        <w:trPr>
          <w:trHeight w:val="54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05787">
              <w:rPr>
                <w:rFonts w:ascii="Arial" w:hAnsi="Arial" w:cs="Arial"/>
                <w:b/>
                <w:bCs/>
              </w:rPr>
              <w:t>Vencimento Inicial</w:t>
            </w: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05787">
              <w:rPr>
                <w:rFonts w:ascii="Arial" w:hAnsi="Arial" w:cs="Arial"/>
                <w:b/>
                <w:bCs/>
              </w:rPr>
              <w:t>Título do Cargo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05787">
              <w:rPr>
                <w:rFonts w:ascii="Arial" w:hAnsi="Arial" w:cs="Arial"/>
                <w:b/>
                <w:bCs/>
              </w:rPr>
              <w:t>H/SEM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05787">
              <w:rPr>
                <w:rFonts w:ascii="Arial" w:hAnsi="Arial" w:cs="Arial"/>
                <w:b/>
                <w:bCs/>
              </w:rPr>
              <w:t>Nº DE VAGAS</w:t>
            </w:r>
          </w:p>
        </w:tc>
      </w:tr>
      <w:tr w:rsidR="00D932E4" w:rsidRPr="00605787" w:rsidTr="00231895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1.567,64</w:t>
            </w:r>
            <w:r w:rsidRPr="006057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>Agente Comunitário de Saúde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>150</w:t>
            </w:r>
          </w:p>
        </w:tc>
      </w:tr>
      <w:tr w:rsidR="00D932E4" w:rsidRPr="00605787" w:rsidTr="00231895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>R$ 1.</w:t>
            </w:r>
            <w:r>
              <w:rPr>
                <w:rFonts w:ascii="Arial" w:hAnsi="Arial" w:cs="Arial"/>
              </w:rPr>
              <w:t>556,43</w:t>
            </w:r>
            <w:r w:rsidRPr="006057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>Agente de Combate a Endemias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</w:tbl>
    <w:p w:rsidR="00D932E4" w:rsidRPr="00605787" w:rsidRDefault="00D932E4" w:rsidP="00D932E4">
      <w:pPr>
        <w:autoSpaceDE w:val="0"/>
        <w:autoSpaceDN w:val="0"/>
        <w:adjustRightInd w:val="0"/>
        <w:rPr>
          <w:rFonts w:ascii="Arial" w:hAnsi="Arial" w:cs="Arial"/>
        </w:rPr>
      </w:pPr>
    </w:p>
    <w:p w:rsidR="00D932E4" w:rsidRPr="00605787" w:rsidRDefault="00D932E4" w:rsidP="00D932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05787">
        <w:rPr>
          <w:rFonts w:ascii="Arial" w:hAnsi="Arial" w:cs="Arial"/>
          <w:b/>
          <w:bCs/>
        </w:rPr>
        <w:t>REQUISITOS DA FUNÇÃO DE AGENTE COMUNITÁRIO DE SAÚDE</w:t>
      </w:r>
    </w:p>
    <w:p w:rsidR="00D932E4" w:rsidRPr="00605787" w:rsidRDefault="00D932E4" w:rsidP="00D932E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D932E4" w:rsidRPr="00605787" w:rsidTr="00231895">
        <w:trPr>
          <w:trHeight w:val="2068"/>
        </w:trPr>
        <w:tc>
          <w:tcPr>
            <w:tcW w:w="8630" w:type="dxa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 xml:space="preserve">I - Residir na área da comunidade em que </w:t>
            </w:r>
            <w:proofErr w:type="gramStart"/>
            <w:r w:rsidRPr="00605787">
              <w:rPr>
                <w:rFonts w:ascii="Arial" w:hAnsi="Arial" w:cs="Arial"/>
              </w:rPr>
              <w:t>atuar,</w:t>
            </w:r>
            <w:proofErr w:type="gramEnd"/>
            <w:r w:rsidRPr="00605787">
              <w:rPr>
                <w:rFonts w:ascii="Arial" w:hAnsi="Arial" w:cs="Arial"/>
              </w:rPr>
              <w:t xml:space="preserve"> desde a data da publicação do edital do processo seletivo público; </w:t>
            </w:r>
          </w:p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>II - Haver concluído, com aproveitamento, curso introdutório de formação inicial e continuada; III - Haver concluído o ensino fundamental.</w:t>
            </w:r>
          </w:p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>§1°: Não se aplica a exigência a que se refere o inciso III aos que, na data de publicação desta Lei, estejam exercendo atividades próprias de Agente Comunitário de Saúde.</w:t>
            </w:r>
          </w:p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>§2°: Compete ao ente federativo responsável pela execução dos programas a definição da área geográfica a que se refere o inciso I, observados os parâmetros estabelecidos pelo Ministério da Saúde.</w:t>
            </w:r>
          </w:p>
        </w:tc>
      </w:tr>
    </w:tbl>
    <w:p w:rsidR="00D932E4" w:rsidRPr="00605787" w:rsidRDefault="00D932E4" w:rsidP="00D932E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932E4" w:rsidRPr="00605787" w:rsidRDefault="00D932E4" w:rsidP="00D932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05787">
        <w:rPr>
          <w:rFonts w:ascii="Arial" w:hAnsi="Arial" w:cs="Arial"/>
          <w:b/>
          <w:bCs/>
        </w:rPr>
        <w:t>REQUISITOS DA FUNÇÃO DE AGENTE DE COMBATE A ENDEMIAS</w:t>
      </w:r>
    </w:p>
    <w:p w:rsidR="00D932E4" w:rsidRPr="00605787" w:rsidRDefault="00D932E4" w:rsidP="00D932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D932E4" w:rsidRPr="00605787" w:rsidTr="00231895">
        <w:trPr>
          <w:trHeight w:val="1240"/>
        </w:trPr>
        <w:tc>
          <w:tcPr>
            <w:tcW w:w="8630" w:type="dxa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>I - Haver concluído, com aproveitamento, curso introdutório de formação inicial e continuada; e II - Haver concluído o ensino fundamental.</w:t>
            </w:r>
          </w:p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>Parágrafo Único: Não se aplica a exigência a que se refere o inciso II aos que, na data de publicação desta Lei, estejam exercendo atividades próprias de Agente de Combate às Endemias.</w:t>
            </w:r>
          </w:p>
        </w:tc>
      </w:tr>
    </w:tbl>
    <w:p w:rsidR="00D932E4" w:rsidRPr="00605787" w:rsidRDefault="00D932E4" w:rsidP="00D932E4">
      <w:pPr>
        <w:autoSpaceDE w:val="0"/>
        <w:autoSpaceDN w:val="0"/>
        <w:adjustRightInd w:val="0"/>
        <w:rPr>
          <w:rFonts w:ascii="Arial" w:hAnsi="Arial" w:cs="Arial"/>
        </w:rPr>
      </w:pPr>
    </w:p>
    <w:p w:rsidR="00D932E4" w:rsidRPr="00605787" w:rsidRDefault="00D932E4" w:rsidP="00D932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05787">
        <w:rPr>
          <w:rFonts w:ascii="Arial" w:hAnsi="Arial" w:cs="Arial"/>
          <w:b/>
          <w:bCs/>
        </w:rPr>
        <w:t>ATRIBUIÇÕES DO EXERCÍCIO DAS ATIVIDADES DE AGENTE COMUNITÁRIO DE SAÚDE E AGENTE DE COMBATE A ENDEMIAS</w:t>
      </w:r>
    </w:p>
    <w:p w:rsidR="00D932E4" w:rsidRPr="00605787" w:rsidRDefault="00D932E4" w:rsidP="00D932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D932E4" w:rsidRPr="00605787" w:rsidTr="00231895">
        <w:trPr>
          <w:trHeight w:val="1848"/>
        </w:trPr>
        <w:tc>
          <w:tcPr>
            <w:tcW w:w="8630" w:type="dxa"/>
          </w:tcPr>
          <w:p w:rsidR="00D932E4" w:rsidRPr="00605787" w:rsidRDefault="00D932E4" w:rsidP="002318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5787">
              <w:rPr>
                <w:rFonts w:ascii="Arial" w:hAnsi="Arial" w:cs="Arial"/>
              </w:rPr>
              <w:t xml:space="preserve">As atribuições dos cargos/função deste Grupo Ocupacional são regidas pela legislação especial que lhes é pertinente, </w:t>
            </w:r>
            <w:proofErr w:type="spellStart"/>
            <w:r w:rsidRPr="00605787">
              <w:rPr>
                <w:rFonts w:ascii="Arial" w:hAnsi="Arial" w:cs="Arial"/>
              </w:rPr>
              <w:t>aplicando-se-lhes</w:t>
            </w:r>
            <w:proofErr w:type="spellEnd"/>
            <w:r w:rsidRPr="00605787">
              <w:rPr>
                <w:rFonts w:ascii="Arial" w:hAnsi="Arial" w:cs="Arial"/>
              </w:rPr>
              <w:t xml:space="preserve">, subsidiariamente, o disposto nela Lei, além de regras próprias da legislação Federal, Estadual e Municipal pertinente. Compreende os cargos que se destinam a executar tarefas na área de prevenção, promoção e educação em saúde mediante ações domiciliares, individuais ou coletivas, desenvolvidas em conformidade com as diretrizes do SUS. </w:t>
            </w:r>
            <w:proofErr w:type="gramStart"/>
            <w:r w:rsidRPr="00605787">
              <w:rPr>
                <w:rFonts w:ascii="Arial" w:hAnsi="Arial" w:cs="Arial"/>
              </w:rPr>
              <w:t>Compreende</w:t>
            </w:r>
            <w:proofErr w:type="gramEnd"/>
            <w:r w:rsidRPr="00605787">
              <w:rPr>
                <w:rFonts w:ascii="Arial" w:hAnsi="Arial" w:cs="Arial"/>
              </w:rPr>
              <w:t xml:space="preserve"> ainda, os cargos que se destinam a inspecionar estabelecimentos comerciais e residenciais com a finalidade de combater a presença de insetos vetores e animais transmissores de doenças </w:t>
            </w:r>
            <w:proofErr w:type="spellStart"/>
            <w:r w:rsidRPr="00605787">
              <w:rPr>
                <w:rFonts w:ascii="Arial" w:hAnsi="Arial" w:cs="Arial"/>
              </w:rPr>
              <w:t>infecto-contagiosas</w:t>
            </w:r>
            <w:proofErr w:type="spellEnd"/>
            <w:r w:rsidRPr="00605787">
              <w:rPr>
                <w:rFonts w:ascii="Arial" w:hAnsi="Arial" w:cs="Arial"/>
              </w:rPr>
              <w:t xml:space="preserve"> ou peçonhentas, bem como orientar a população quanto aos meios de eliminação dos focos de proliferação destes animais. E ainda, as atribuições </w:t>
            </w:r>
            <w:proofErr w:type="spellStart"/>
            <w:r w:rsidRPr="00605787">
              <w:rPr>
                <w:rFonts w:ascii="Arial" w:hAnsi="Arial" w:cs="Arial"/>
              </w:rPr>
              <w:t>essencias</w:t>
            </w:r>
            <w:proofErr w:type="spellEnd"/>
            <w:r w:rsidRPr="00605787">
              <w:rPr>
                <w:rFonts w:ascii="Arial" w:hAnsi="Arial" w:cs="Arial"/>
              </w:rPr>
              <w:t xml:space="preserve"> às ações e serviços que constituem o Sistema Único de Saúde, na sua dimensão profissional de combate a infestação de doenças </w:t>
            </w:r>
            <w:proofErr w:type="spellStart"/>
            <w:r w:rsidRPr="00605787">
              <w:rPr>
                <w:rFonts w:ascii="Arial" w:hAnsi="Arial" w:cs="Arial"/>
              </w:rPr>
              <w:t>infecto-contagiosas</w:t>
            </w:r>
            <w:proofErr w:type="spellEnd"/>
            <w:r w:rsidRPr="00605787">
              <w:rPr>
                <w:rFonts w:ascii="Arial" w:hAnsi="Arial" w:cs="Arial"/>
              </w:rPr>
              <w:t>, coleta e analise, juntamente com a equipe de saúde, dados sócio-sanitários da comunidade a ser atendida pelos programas específicos de saúde.</w:t>
            </w:r>
          </w:p>
        </w:tc>
      </w:tr>
    </w:tbl>
    <w:p w:rsidR="00D932E4" w:rsidRDefault="00D932E4" w:rsidP="00D932E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42BC" w:rsidRPr="004A1142" w:rsidRDefault="00DC42BC" w:rsidP="00DC42B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DC42BC" w:rsidRPr="004A1142" w:rsidSect="00DC42BC">
      <w:headerReference w:type="default" r:id="rId6"/>
      <w:pgSz w:w="11907" w:h="16840" w:code="9"/>
      <w:pgMar w:top="2410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04" w:rsidRDefault="000B2904">
      <w:r>
        <w:separator/>
      </w:r>
    </w:p>
  </w:endnote>
  <w:endnote w:type="continuationSeparator" w:id="0">
    <w:p w:rsidR="000B2904" w:rsidRDefault="000B2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04" w:rsidRDefault="000B2904">
      <w:r>
        <w:separator/>
      </w:r>
    </w:p>
  </w:footnote>
  <w:footnote w:type="continuationSeparator" w:id="0">
    <w:p w:rsidR="000B2904" w:rsidRDefault="000B2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59" w:rsidRDefault="00B20559">
    <w:pPr>
      <w:jc w:val="center"/>
      <w:rPr>
        <w:b/>
        <w:sz w:val="28"/>
      </w:rPr>
    </w:pPr>
  </w:p>
  <w:p w:rsidR="00B20559" w:rsidRDefault="00B205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3BA"/>
    <w:rsid w:val="00031DCD"/>
    <w:rsid w:val="000B2904"/>
    <w:rsid w:val="000C49EB"/>
    <w:rsid w:val="00117F85"/>
    <w:rsid w:val="00254A86"/>
    <w:rsid w:val="0026110B"/>
    <w:rsid w:val="0033124B"/>
    <w:rsid w:val="00341DAE"/>
    <w:rsid w:val="00357950"/>
    <w:rsid w:val="00370278"/>
    <w:rsid w:val="003B181F"/>
    <w:rsid w:val="003C407E"/>
    <w:rsid w:val="00484C84"/>
    <w:rsid w:val="004A1142"/>
    <w:rsid w:val="004B0D1D"/>
    <w:rsid w:val="0059430F"/>
    <w:rsid w:val="005B1CB2"/>
    <w:rsid w:val="005B29CB"/>
    <w:rsid w:val="00687389"/>
    <w:rsid w:val="006B326D"/>
    <w:rsid w:val="00751635"/>
    <w:rsid w:val="007E061F"/>
    <w:rsid w:val="00834B25"/>
    <w:rsid w:val="00897202"/>
    <w:rsid w:val="008C1783"/>
    <w:rsid w:val="008F7DBD"/>
    <w:rsid w:val="00910923"/>
    <w:rsid w:val="00920308"/>
    <w:rsid w:val="009B1294"/>
    <w:rsid w:val="009B72A0"/>
    <w:rsid w:val="009F00E6"/>
    <w:rsid w:val="00A23CD5"/>
    <w:rsid w:val="00A41D6C"/>
    <w:rsid w:val="00A5579D"/>
    <w:rsid w:val="00AB5FB8"/>
    <w:rsid w:val="00AF43BA"/>
    <w:rsid w:val="00B20559"/>
    <w:rsid w:val="00B73C60"/>
    <w:rsid w:val="00BC1395"/>
    <w:rsid w:val="00C01C2C"/>
    <w:rsid w:val="00C6273E"/>
    <w:rsid w:val="00C632E3"/>
    <w:rsid w:val="00D11A1B"/>
    <w:rsid w:val="00D50259"/>
    <w:rsid w:val="00D932E4"/>
    <w:rsid w:val="00DC42BC"/>
    <w:rsid w:val="00E80E01"/>
    <w:rsid w:val="00E8148F"/>
    <w:rsid w:val="00E941D5"/>
    <w:rsid w:val="00EE52FF"/>
    <w:rsid w:val="00F0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061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061F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6110B"/>
    <w:pPr>
      <w:ind w:firstLine="2880"/>
    </w:pPr>
    <w:rPr>
      <w:sz w:val="24"/>
    </w:rPr>
  </w:style>
  <w:style w:type="table" w:styleId="Tabelacomgrade">
    <w:name w:val="Table Grid"/>
    <w:basedOn w:val="Tabelanormal"/>
    <w:rsid w:val="0089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E941D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AB5FB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B5FB8"/>
  </w:style>
  <w:style w:type="paragraph" w:customStyle="1" w:styleId="t8">
    <w:name w:val="t8"/>
    <w:basedOn w:val="Normal"/>
    <w:rsid w:val="00AB5FB8"/>
    <w:pPr>
      <w:widowControl w:val="0"/>
      <w:spacing w:line="240" w:lineRule="atLeast"/>
    </w:pPr>
    <w:rPr>
      <w:snapToGrid w:val="0"/>
      <w:sz w:val="24"/>
    </w:rPr>
  </w:style>
  <w:style w:type="character" w:styleId="Forte">
    <w:name w:val="Strong"/>
    <w:basedOn w:val="Fontepargpadro"/>
    <w:qFormat/>
    <w:rsid w:val="00E80E01"/>
    <w:rPr>
      <w:b/>
      <w:bCs/>
    </w:rPr>
  </w:style>
  <w:style w:type="paragraph" w:styleId="NormalWeb">
    <w:name w:val="Normal (Web)"/>
    <w:basedOn w:val="Normal"/>
    <w:uiPriority w:val="99"/>
    <w:rsid w:val="00EE52F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061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061F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6110B"/>
    <w:pPr>
      <w:ind w:firstLine="2880"/>
    </w:pPr>
    <w:rPr>
      <w:sz w:val="24"/>
    </w:rPr>
  </w:style>
  <w:style w:type="table" w:styleId="Tabelacomgrade">
    <w:name w:val="Table Grid"/>
    <w:basedOn w:val="Tabelanormal"/>
    <w:rsid w:val="0089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E941D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AB5FB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B5FB8"/>
  </w:style>
  <w:style w:type="paragraph" w:customStyle="1" w:styleId="t8">
    <w:name w:val="t8"/>
    <w:basedOn w:val="Normal"/>
    <w:rsid w:val="00AB5FB8"/>
    <w:pPr>
      <w:widowControl w:val="0"/>
      <w:spacing w:line="240" w:lineRule="atLeast"/>
    </w:pPr>
    <w:rPr>
      <w:snapToGrid w:val="0"/>
      <w:sz w:val="24"/>
    </w:rPr>
  </w:style>
  <w:style w:type="character" w:styleId="Forte">
    <w:name w:val="Strong"/>
    <w:basedOn w:val="Fontepargpadro"/>
    <w:qFormat/>
    <w:rsid w:val="00E80E01"/>
    <w:rPr>
      <w:b/>
      <w:bCs/>
    </w:rPr>
  </w:style>
  <w:style w:type="paragraph" w:styleId="NormalWeb">
    <w:name w:val="Normal (Web)"/>
    <w:basedOn w:val="Normal"/>
    <w:uiPriority w:val="99"/>
    <w:rsid w:val="00EE52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4</cp:revision>
  <cp:lastPrinted>2015-09-21T15:30:00Z</cp:lastPrinted>
  <dcterms:created xsi:type="dcterms:W3CDTF">2015-10-14T12:36:00Z</dcterms:created>
  <dcterms:modified xsi:type="dcterms:W3CDTF">2016-09-13T14:27:00Z</dcterms:modified>
</cp:coreProperties>
</file>