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33" w:rsidRPr="00862BD3" w:rsidRDefault="00F01733" w:rsidP="000C3F2D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BD3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0C3F2D">
        <w:rPr>
          <w:rFonts w:ascii="Times New Roman" w:hAnsi="Times New Roman" w:cs="Times New Roman"/>
          <w:b/>
          <w:sz w:val="24"/>
          <w:szCs w:val="24"/>
        </w:rPr>
        <w:t xml:space="preserve"> 418/2015</w:t>
      </w:r>
    </w:p>
    <w:p w:rsidR="00F01733" w:rsidRDefault="00F01733" w:rsidP="000C3F2D">
      <w:pPr>
        <w:spacing w:after="0" w:line="240" w:lineRule="auto"/>
        <w:ind w:left="340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F2D" w:rsidRPr="00862BD3" w:rsidRDefault="000C3F2D" w:rsidP="000C3F2D">
      <w:pPr>
        <w:spacing w:after="0" w:line="240" w:lineRule="auto"/>
        <w:ind w:left="340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733" w:rsidRPr="00862BD3" w:rsidRDefault="00F01733" w:rsidP="000C3F2D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BD3">
        <w:rPr>
          <w:rFonts w:ascii="Times New Roman" w:hAnsi="Times New Roman" w:cs="Times New Roman"/>
          <w:b/>
          <w:sz w:val="24"/>
          <w:szCs w:val="24"/>
        </w:rPr>
        <w:t>INDICO A DISPONIBILIZAÇÃO DE ÁREA E A ELABORAÇÃO DE PROJETO PARA CONSTRUÇÃO DE UM CENTRO E</w:t>
      </w:r>
      <w:r w:rsidR="00E905CE">
        <w:rPr>
          <w:rFonts w:ascii="Times New Roman" w:hAnsi="Times New Roman" w:cs="Times New Roman"/>
          <w:b/>
          <w:sz w:val="24"/>
          <w:szCs w:val="24"/>
        </w:rPr>
        <w:t xml:space="preserve">SPECIALIZADO EM REABILITAÇÃO </w:t>
      </w:r>
      <w:r w:rsidRPr="00862BD3">
        <w:rPr>
          <w:rFonts w:ascii="Times New Roman" w:hAnsi="Times New Roman" w:cs="Times New Roman"/>
          <w:b/>
          <w:sz w:val="24"/>
          <w:szCs w:val="24"/>
        </w:rPr>
        <w:t>– CER</w:t>
      </w:r>
      <w:r w:rsidR="00E905CE">
        <w:rPr>
          <w:rFonts w:ascii="Times New Roman" w:hAnsi="Times New Roman" w:cs="Times New Roman"/>
          <w:b/>
          <w:sz w:val="24"/>
          <w:szCs w:val="24"/>
        </w:rPr>
        <w:t>, NO</w:t>
      </w:r>
      <w:r w:rsidRPr="00862B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5CE">
        <w:rPr>
          <w:rFonts w:ascii="Times New Roman" w:hAnsi="Times New Roman" w:cs="Times New Roman"/>
          <w:b/>
          <w:sz w:val="24"/>
          <w:szCs w:val="24"/>
        </w:rPr>
        <w:t xml:space="preserve">DISTRITO DE BOA ESPERANÇA, </w:t>
      </w:r>
      <w:r w:rsidRPr="00862BD3">
        <w:rPr>
          <w:rFonts w:ascii="Times New Roman" w:hAnsi="Times New Roman" w:cs="Times New Roman"/>
          <w:b/>
          <w:sz w:val="24"/>
          <w:szCs w:val="24"/>
        </w:rPr>
        <w:t>MUNICÍPIO DE SORRISO</w:t>
      </w:r>
      <w:r w:rsidR="009E0DB3">
        <w:rPr>
          <w:rFonts w:ascii="Times New Roman" w:hAnsi="Times New Roman" w:cs="Times New Roman"/>
          <w:b/>
          <w:sz w:val="24"/>
          <w:szCs w:val="24"/>
        </w:rPr>
        <w:t>/MT</w:t>
      </w:r>
      <w:r w:rsidRPr="00862BD3">
        <w:rPr>
          <w:rFonts w:ascii="Times New Roman" w:hAnsi="Times New Roman" w:cs="Times New Roman"/>
          <w:b/>
          <w:sz w:val="24"/>
          <w:szCs w:val="24"/>
        </w:rPr>
        <w:t>.</w:t>
      </w:r>
    </w:p>
    <w:p w:rsidR="00F01733" w:rsidRPr="00862BD3" w:rsidRDefault="00F01733" w:rsidP="000C3F2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733" w:rsidRPr="00862BD3" w:rsidRDefault="00F01733" w:rsidP="000C3F2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733" w:rsidRPr="00862BD3" w:rsidRDefault="003F1194" w:rsidP="000C3F2D">
      <w:pPr>
        <w:spacing w:after="0" w:line="240" w:lineRule="auto"/>
        <w:ind w:firstLine="39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</w:t>
      </w:r>
      <w:r w:rsidR="00F01733" w:rsidRPr="00862BD3">
        <w:rPr>
          <w:rFonts w:ascii="Times New Roman" w:hAnsi="Times New Roman" w:cs="Times New Roman"/>
          <w:sz w:val="24"/>
          <w:szCs w:val="24"/>
        </w:rPr>
        <w:t>Vereador</w:t>
      </w:r>
      <w:r w:rsidR="009E0DB3">
        <w:rPr>
          <w:rFonts w:ascii="Times New Roman" w:hAnsi="Times New Roman" w:cs="Times New Roman"/>
          <w:sz w:val="24"/>
          <w:szCs w:val="24"/>
        </w:rPr>
        <w:t>a</w:t>
      </w:r>
      <w:r w:rsidR="00F01733" w:rsidRPr="00862BD3">
        <w:rPr>
          <w:rFonts w:ascii="Times New Roman" w:hAnsi="Times New Roman" w:cs="Times New Roman"/>
          <w:sz w:val="24"/>
          <w:szCs w:val="24"/>
        </w:rPr>
        <w:t xml:space="preserve"> com assento nesta Casa</w:t>
      </w:r>
      <w:r w:rsidR="009E0DB3">
        <w:rPr>
          <w:rFonts w:ascii="Times New Roman" w:hAnsi="Times New Roman" w:cs="Times New Roman"/>
          <w:sz w:val="24"/>
          <w:szCs w:val="24"/>
        </w:rPr>
        <w:t xml:space="preserve"> de Leis</w:t>
      </w:r>
      <w:r w:rsidR="004C3CAC">
        <w:rPr>
          <w:rFonts w:ascii="Times New Roman" w:hAnsi="Times New Roman" w:cs="Times New Roman"/>
          <w:sz w:val="24"/>
          <w:szCs w:val="24"/>
        </w:rPr>
        <w:t>, em conformidade com o a</w:t>
      </w:r>
      <w:r w:rsidR="00E905CE">
        <w:rPr>
          <w:rFonts w:ascii="Times New Roman" w:hAnsi="Times New Roman" w:cs="Times New Roman"/>
          <w:sz w:val="24"/>
          <w:szCs w:val="24"/>
        </w:rPr>
        <w:t>rtigo</w:t>
      </w:r>
      <w:r w:rsidR="00F01733" w:rsidRPr="00862BD3">
        <w:rPr>
          <w:rFonts w:ascii="Times New Roman" w:hAnsi="Times New Roman" w:cs="Times New Roman"/>
          <w:sz w:val="24"/>
          <w:szCs w:val="24"/>
        </w:rPr>
        <w:t xml:space="preserve"> 115 do Regimento Interno, requer à Mesa que este Expediente seja encaminhado ao Excelentíssimo Senhor Dilceu Rossato, Prefeito Municipal, com cópia </w:t>
      </w:r>
      <w:r w:rsidR="000C3F2D">
        <w:rPr>
          <w:rFonts w:ascii="Times New Roman" w:hAnsi="Times New Roman" w:cs="Times New Roman"/>
          <w:sz w:val="24"/>
          <w:szCs w:val="24"/>
        </w:rPr>
        <w:t>à</w:t>
      </w:r>
      <w:r w:rsidR="00F01733" w:rsidRPr="00862BD3">
        <w:rPr>
          <w:rFonts w:ascii="Times New Roman" w:hAnsi="Times New Roman" w:cs="Times New Roman"/>
          <w:sz w:val="24"/>
          <w:szCs w:val="24"/>
        </w:rPr>
        <w:t xml:space="preserve"> Senhor</w:t>
      </w:r>
      <w:r w:rsidR="009E0DB3">
        <w:rPr>
          <w:rFonts w:ascii="Times New Roman" w:hAnsi="Times New Roman" w:cs="Times New Roman"/>
          <w:sz w:val="24"/>
          <w:szCs w:val="24"/>
        </w:rPr>
        <w:t>a Ivana Mara Mattos Mello</w:t>
      </w:r>
      <w:r w:rsidR="00F01733" w:rsidRPr="00862BD3">
        <w:rPr>
          <w:rFonts w:ascii="Times New Roman" w:hAnsi="Times New Roman" w:cs="Times New Roman"/>
          <w:sz w:val="24"/>
          <w:szCs w:val="24"/>
        </w:rPr>
        <w:t>, Secretári</w:t>
      </w:r>
      <w:r w:rsidR="009E0DB3">
        <w:rPr>
          <w:rFonts w:ascii="Times New Roman" w:hAnsi="Times New Roman" w:cs="Times New Roman"/>
          <w:sz w:val="24"/>
          <w:szCs w:val="24"/>
        </w:rPr>
        <w:t>a</w:t>
      </w:r>
      <w:r w:rsidR="00F01733" w:rsidRPr="00862BD3">
        <w:rPr>
          <w:rFonts w:ascii="Times New Roman" w:hAnsi="Times New Roman" w:cs="Times New Roman"/>
          <w:sz w:val="24"/>
          <w:szCs w:val="24"/>
        </w:rPr>
        <w:t xml:space="preserve"> Municipal de Saúde e Saneamento, </w:t>
      </w:r>
      <w:r w:rsidR="00F01733" w:rsidRPr="00862BD3">
        <w:rPr>
          <w:rFonts w:ascii="Times New Roman" w:hAnsi="Times New Roman" w:cs="Times New Roman"/>
          <w:b/>
          <w:sz w:val="24"/>
          <w:szCs w:val="24"/>
        </w:rPr>
        <w:t>versando sobre a necessidade de disponibilização de área e elaboração de projeto para construção de um Centro Especializado em Reabilitação – CER</w:t>
      </w:r>
      <w:r w:rsidR="004C3CAC">
        <w:rPr>
          <w:rFonts w:ascii="Times New Roman" w:hAnsi="Times New Roman" w:cs="Times New Roman"/>
          <w:b/>
          <w:sz w:val="24"/>
          <w:szCs w:val="24"/>
        </w:rPr>
        <w:t>,</w:t>
      </w:r>
      <w:r w:rsidR="00F01733" w:rsidRPr="00862BD3">
        <w:rPr>
          <w:rFonts w:ascii="Times New Roman" w:hAnsi="Times New Roman" w:cs="Times New Roman"/>
          <w:b/>
          <w:sz w:val="24"/>
          <w:szCs w:val="24"/>
        </w:rPr>
        <w:t xml:space="preserve"> no </w:t>
      </w:r>
      <w:r w:rsidR="00E905CE">
        <w:rPr>
          <w:rFonts w:ascii="Times New Roman" w:hAnsi="Times New Roman" w:cs="Times New Roman"/>
          <w:b/>
          <w:sz w:val="24"/>
          <w:szCs w:val="24"/>
        </w:rPr>
        <w:t>Distrito de Boa Esperança, M</w:t>
      </w:r>
      <w:r w:rsidR="00F01733" w:rsidRPr="00862BD3">
        <w:rPr>
          <w:rFonts w:ascii="Times New Roman" w:hAnsi="Times New Roman" w:cs="Times New Roman"/>
          <w:b/>
          <w:sz w:val="24"/>
          <w:szCs w:val="24"/>
        </w:rPr>
        <w:t>unicípio de Sorriso</w:t>
      </w:r>
      <w:r w:rsidR="009E0DB3">
        <w:rPr>
          <w:rFonts w:ascii="Times New Roman" w:hAnsi="Times New Roman" w:cs="Times New Roman"/>
          <w:b/>
          <w:sz w:val="24"/>
          <w:szCs w:val="24"/>
        </w:rPr>
        <w:t>/MT</w:t>
      </w:r>
      <w:r w:rsidR="00F01733" w:rsidRPr="00862BD3">
        <w:rPr>
          <w:rFonts w:ascii="Times New Roman" w:hAnsi="Times New Roman" w:cs="Times New Roman"/>
          <w:b/>
          <w:sz w:val="24"/>
          <w:szCs w:val="24"/>
        </w:rPr>
        <w:t>.</w:t>
      </w:r>
    </w:p>
    <w:p w:rsidR="00F01733" w:rsidRPr="00862BD3" w:rsidRDefault="00F01733" w:rsidP="000C3F2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733" w:rsidRPr="00862BD3" w:rsidRDefault="00F01733" w:rsidP="000C3F2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BD3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01733" w:rsidRPr="00862BD3" w:rsidRDefault="00F01733" w:rsidP="000C3F2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0DB3" w:rsidRDefault="0036414D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o Ministério da Saúde, através da Portaria nº 793, de 24 de abril de 2012, instituiu a Rede de Cuidados à Pessoa com Deficiência no âmbito do Sistema Único de Saúde;</w:t>
      </w:r>
    </w:p>
    <w:p w:rsidR="009E0DB3" w:rsidRDefault="009E0DB3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0DB3" w:rsidRDefault="00F01733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o Ministério da Saúde, através da Portaria nº 835 de 25 de abril de 2012</w:t>
      </w:r>
      <w:r w:rsidR="00325DC8"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>, i</w:t>
      </w:r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>nstitui</w:t>
      </w:r>
      <w:r w:rsidR="00325DC8"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incentivos financeiros de investimento e de custeio para </w:t>
      </w:r>
      <w:proofErr w:type="gramStart"/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325DC8"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>omponente Atenção</w:t>
      </w:r>
      <w:proofErr w:type="gramEnd"/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Especializada da Rede de Cuidados</w:t>
      </w:r>
      <w:r w:rsidR="0036414D"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>à Pessoa com Deficiência no âmbito do Sistema Único de Saúde;</w:t>
      </w:r>
    </w:p>
    <w:p w:rsidR="009E0DB3" w:rsidRDefault="009E0DB3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0DB3" w:rsidRDefault="00325DC8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</w:t>
      </w:r>
      <w:r w:rsidR="0036414D"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o Distrito de Boa Esperança não conta com este tipo de serviço, </w:t>
      </w:r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>com estrutura e funcionamento adequados para o atendimento à pessoa com deficiência, bem como</w:t>
      </w:r>
      <w:r w:rsidR="004C3CA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à necessidade de expandir o acesso aos serviços de saúde à pessoa com deficiência;</w:t>
      </w:r>
    </w:p>
    <w:p w:rsidR="009E0DB3" w:rsidRDefault="009E0DB3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0DB3" w:rsidRDefault="00325DC8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a necessidade de assegurar, acompanhar e avaliar a rede de serviços de reabilitação integrada, articulada e efetiva nos diferentes pontos de atenção para atender às pessoas com deficiência;</w:t>
      </w:r>
    </w:p>
    <w:p w:rsidR="009E0DB3" w:rsidRDefault="009E0DB3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0DB3" w:rsidRDefault="00325DC8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a necessidade de superar barreiras de acesso aos serviços de reabilitação, bem como de outros serviços da Rede de Atenção á Saúde;</w:t>
      </w:r>
    </w:p>
    <w:p w:rsidR="009E0DB3" w:rsidRDefault="009E0DB3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0DB3" w:rsidRDefault="00325DC8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os Serviços Especializados de Reabilitação configuram-se como pontos de atenção do componente Atenção Especializada em Reabilitação Auditiva, Física, Intelectual, Visual, Ostomia e em Múltiplas Deficiências, sendo estratégicos no processo de reabilitação para pessoas com deficiência temporária ou permanente; progressiva, regressiva, ou estável; intermitente ou contínua;</w:t>
      </w:r>
    </w:p>
    <w:p w:rsidR="009E0DB3" w:rsidRDefault="009E0DB3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0DB3" w:rsidRDefault="00325DC8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Considerando que a União, através do Ministério da Saúde, disponibiliza ao município o valor de R$ 2.500.000,00 (dois milhões e quinhentos mil reais) para construção</w:t>
      </w:r>
      <w:r w:rsidR="00E443E0"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aquisição de equipamentos para</w:t>
      </w:r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 Centro Especializado em Reabilitação (CER II);</w:t>
      </w:r>
    </w:p>
    <w:p w:rsidR="009E0DB3" w:rsidRDefault="009E0DB3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0DB3" w:rsidRDefault="00325DC8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</w:t>
      </w:r>
      <w:r w:rsidR="00E443E0"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Ministério da Saúde disponibiliza ainda ao município com efetivo funcionamento do Centro, incentivo financeiro mensal no valor de R$ 140.000,00 (cento e quarenta mil reais);</w:t>
      </w:r>
    </w:p>
    <w:p w:rsidR="009E0DB3" w:rsidRDefault="009E0DB3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0DB3" w:rsidRDefault="00E443E0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o Ministério da Saúde poderá destinar aos CER em funcionamento efetivo, veículos adaptados para o transporte sanitário, mediante doação, conforme projeto apresentado e aprovado pela Área Técnica de Saúde da Pessoa com Deficiência/DAPES/SAS/MS;</w:t>
      </w:r>
    </w:p>
    <w:p w:rsidR="009E0DB3" w:rsidRDefault="009E0DB3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0DB3" w:rsidRDefault="006E4064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a implantação deste centro no Distrito, que fica distante de sua sede, aproximadamente 1</w:t>
      </w:r>
      <w:r w:rsidR="009E0DB3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9E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3F2D">
        <w:rPr>
          <w:rFonts w:ascii="Times New Roman" w:hAnsi="Times New Roman" w:cs="Times New Roman"/>
          <w:sz w:val="24"/>
          <w:szCs w:val="24"/>
          <w:shd w:val="clear" w:color="auto" w:fill="FFFFFF"/>
        </w:rPr>
        <w:t>km</w:t>
      </w:r>
      <w:r w:rsidR="009E0D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(cento e vinte </w:t>
      </w:r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>quilômetros</w:t>
      </w:r>
      <w:r w:rsidR="009E0DB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>, estaria facilitando a recuperação dos pacientes, além de dar maior comodidade e economicidade ao erário, uma vez que diminuiria os gastos em transporte e alimentação do paciente e seu acompanhante;</w:t>
      </w:r>
    </w:p>
    <w:p w:rsidR="009E0DB3" w:rsidRDefault="009E0DB3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0DB3" w:rsidRDefault="00E443E0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>Desta forma, s</w:t>
      </w:r>
      <w:r w:rsidR="00325DC8"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olicitamos ao Poder Executivo Municipal </w:t>
      </w:r>
      <w:r w:rsidR="004C3CAC">
        <w:rPr>
          <w:rFonts w:ascii="Times New Roman" w:hAnsi="Times New Roman" w:cs="Times New Roman"/>
          <w:sz w:val="24"/>
          <w:szCs w:val="24"/>
          <w:shd w:val="clear" w:color="auto" w:fill="FFFFFF"/>
        </w:rPr>
        <w:t>se comprometa</w:t>
      </w:r>
      <w:r w:rsidR="00207F92"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o Ministério da Saúde, constando a </w:t>
      </w:r>
      <w:r w:rsidR="00325DC8"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>destinação de uma área, com metragem mínima de 1.000 m² (um mil metros quadrados) para implantação de um Centro Especializado em Reabilitação II (CER II)</w:t>
      </w:r>
      <w:r w:rsidR="006E4064"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Distrito de Boa Esperança</w:t>
      </w:r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>, bem como a elaboração de um projeto</w:t>
      </w:r>
      <w:r w:rsidRPr="00862BD3">
        <w:rPr>
          <w:rFonts w:ascii="Times New Roman" w:hAnsi="Times New Roman" w:cs="Times New Roman"/>
          <w:sz w:val="24"/>
          <w:szCs w:val="24"/>
        </w:rPr>
        <w:t xml:space="preserve"> </w:t>
      </w:r>
      <w:r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>contendo memorial descritivo e cronograma físico-financeiro da obra e a listagem com os equipamentos pretendidos</w:t>
      </w:r>
      <w:r w:rsidR="00207F92" w:rsidRPr="00862BD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E0DB3" w:rsidRDefault="009E0DB3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0DB3" w:rsidRDefault="00207F92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2BD3">
        <w:rPr>
          <w:rFonts w:ascii="Times New Roman" w:hAnsi="Times New Roman" w:cs="Times New Roman"/>
          <w:sz w:val="24"/>
          <w:szCs w:val="24"/>
        </w:rPr>
        <w:t>Diante do exposto, espero atendimento a este pleito, colocando em funcionamento, o mais breve possível, este importante Centro, extremamente necessário às pessoas com deficiência, aumentando sobremaneira a qualidade do paciente e consequentemente de toda sua família.</w:t>
      </w:r>
    </w:p>
    <w:p w:rsidR="009E0DB3" w:rsidRDefault="009E0DB3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1733" w:rsidRDefault="00F01733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2BD3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9E0DB3">
        <w:rPr>
          <w:rFonts w:ascii="Times New Roman" w:hAnsi="Times New Roman" w:cs="Times New Roman"/>
          <w:sz w:val="24"/>
          <w:szCs w:val="24"/>
        </w:rPr>
        <w:t>24</w:t>
      </w:r>
      <w:r w:rsidRPr="00862BD3">
        <w:rPr>
          <w:rFonts w:ascii="Times New Roman" w:hAnsi="Times New Roman" w:cs="Times New Roman"/>
          <w:sz w:val="24"/>
          <w:szCs w:val="24"/>
        </w:rPr>
        <w:t xml:space="preserve"> de </w:t>
      </w:r>
      <w:r w:rsidR="000C3F2D">
        <w:rPr>
          <w:rFonts w:ascii="Times New Roman" w:hAnsi="Times New Roman" w:cs="Times New Roman"/>
          <w:sz w:val="24"/>
          <w:szCs w:val="24"/>
        </w:rPr>
        <w:t>n</w:t>
      </w:r>
      <w:r w:rsidR="009E0DB3">
        <w:rPr>
          <w:rFonts w:ascii="Times New Roman" w:hAnsi="Times New Roman" w:cs="Times New Roman"/>
          <w:sz w:val="24"/>
          <w:szCs w:val="24"/>
        </w:rPr>
        <w:t>ovembro</w:t>
      </w:r>
      <w:r w:rsidRPr="00862BD3">
        <w:rPr>
          <w:rFonts w:ascii="Times New Roman" w:hAnsi="Times New Roman" w:cs="Times New Roman"/>
          <w:sz w:val="24"/>
          <w:szCs w:val="24"/>
        </w:rPr>
        <w:t xml:space="preserve"> de 201</w:t>
      </w:r>
      <w:r w:rsidR="009E0DB3">
        <w:rPr>
          <w:rFonts w:ascii="Times New Roman" w:hAnsi="Times New Roman" w:cs="Times New Roman"/>
          <w:sz w:val="24"/>
          <w:szCs w:val="24"/>
        </w:rPr>
        <w:t>5</w:t>
      </w:r>
      <w:r w:rsidRPr="00862BD3">
        <w:rPr>
          <w:rFonts w:ascii="Times New Roman" w:hAnsi="Times New Roman" w:cs="Times New Roman"/>
          <w:sz w:val="24"/>
          <w:szCs w:val="24"/>
        </w:rPr>
        <w:t>.</w:t>
      </w:r>
    </w:p>
    <w:p w:rsidR="000C3F2D" w:rsidRDefault="000C3F2D" w:rsidP="000C3F2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C3F2D" w:rsidRDefault="000C3F2D" w:rsidP="000C3F2D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0C3F2D" w:rsidRDefault="000C3F2D" w:rsidP="000C3F2D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0C3F2D" w:rsidRDefault="000C3F2D" w:rsidP="000C3F2D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0C3F2D" w:rsidRPr="00862BD3" w:rsidRDefault="000C3F2D" w:rsidP="000C3F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0C3F2D" w:rsidRPr="00862BD3" w:rsidRDefault="000C3F2D" w:rsidP="000C3F2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62BD3">
        <w:rPr>
          <w:rFonts w:ascii="Times New Roman" w:hAnsi="Times New Roman" w:cs="Times New Roman"/>
          <w:b/>
          <w:sz w:val="24"/>
          <w:szCs w:val="24"/>
        </w:rPr>
        <w:t>Vereador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862BD3">
        <w:rPr>
          <w:rFonts w:ascii="Times New Roman" w:hAnsi="Times New Roman" w:cs="Times New Roman"/>
          <w:b/>
          <w:sz w:val="24"/>
          <w:szCs w:val="24"/>
        </w:rPr>
        <w:t xml:space="preserve"> PS</w:t>
      </w:r>
      <w:r>
        <w:rPr>
          <w:rFonts w:ascii="Times New Roman" w:hAnsi="Times New Roman" w:cs="Times New Roman"/>
          <w:b/>
          <w:sz w:val="24"/>
          <w:szCs w:val="24"/>
        </w:rPr>
        <w:t>D</w:t>
      </w:r>
    </w:p>
    <w:sectPr w:rsidR="000C3F2D" w:rsidRPr="00862BD3" w:rsidSect="000C3F2D">
      <w:pgSz w:w="11906" w:h="16838"/>
      <w:pgMar w:top="2552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B27" w:rsidRDefault="008E4B27" w:rsidP="000C3F2D">
      <w:pPr>
        <w:spacing w:after="0" w:line="240" w:lineRule="auto"/>
      </w:pPr>
      <w:r>
        <w:separator/>
      </w:r>
    </w:p>
  </w:endnote>
  <w:endnote w:type="continuationSeparator" w:id="0">
    <w:p w:rsidR="008E4B27" w:rsidRDefault="008E4B27" w:rsidP="000C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B27" w:rsidRDefault="008E4B27" w:rsidP="000C3F2D">
      <w:pPr>
        <w:spacing w:after="0" w:line="240" w:lineRule="auto"/>
      </w:pPr>
      <w:r>
        <w:separator/>
      </w:r>
    </w:p>
  </w:footnote>
  <w:footnote w:type="continuationSeparator" w:id="0">
    <w:p w:rsidR="008E4B27" w:rsidRDefault="008E4B27" w:rsidP="000C3F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733"/>
    <w:rsid w:val="000C3F2D"/>
    <w:rsid w:val="000E059A"/>
    <w:rsid w:val="00207F92"/>
    <w:rsid w:val="00235D1D"/>
    <w:rsid w:val="00325DC8"/>
    <w:rsid w:val="0036414D"/>
    <w:rsid w:val="003F1194"/>
    <w:rsid w:val="004C3CAC"/>
    <w:rsid w:val="00604B20"/>
    <w:rsid w:val="006201FD"/>
    <w:rsid w:val="006E4064"/>
    <w:rsid w:val="00862BD3"/>
    <w:rsid w:val="008E4B27"/>
    <w:rsid w:val="00913D14"/>
    <w:rsid w:val="009E0DB3"/>
    <w:rsid w:val="00CF1E9F"/>
    <w:rsid w:val="00D0538E"/>
    <w:rsid w:val="00D63A07"/>
    <w:rsid w:val="00E443E0"/>
    <w:rsid w:val="00E905CE"/>
    <w:rsid w:val="00F0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7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1733"/>
    <w:pPr>
      <w:spacing w:after="200"/>
      <w:ind w:left="720"/>
      <w:contextualSpacing/>
      <w:jc w:val="left"/>
    </w:pPr>
  </w:style>
  <w:style w:type="character" w:customStyle="1" w:styleId="apple-converted-space">
    <w:name w:val="apple-converted-space"/>
    <w:basedOn w:val="Fontepargpadro"/>
    <w:rsid w:val="00F01733"/>
  </w:style>
  <w:style w:type="table" w:styleId="Tabelacomgrade">
    <w:name w:val="Table Grid"/>
    <w:basedOn w:val="Tabelanormal"/>
    <w:uiPriority w:val="59"/>
    <w:rsid w:val="00207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0C3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C3F2D"/>
  </w:style>
  <w:style w:type="paragraph" w:styleId="Rodap">
    <w:name w:val="footer"/>
    <w:basedOn w:val="Normal"/>
    <w:link w:val="RodapChar"/>
    <w:uiPriority w:val="99"/>
    <w:semiHidden/>
    <w:unhideWhenUsed/>
    <w:rsid w:val="000C3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C3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7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1733"/>
    <w:pPr>
      <w:spacing w:after="200"/>
      <w:ind w:left="720"/>
      <w:contextualSpacing/>
      <w:jc w:val="left"/>
    </w:pPr>
  </w:style>
  <w:style w:type="character" w:customStyle="1" w:styleId="apple-converted-space">
    <w:name w:val="apple-converted-space"/>
    <w:basedOn w:val="Fontepargpadro"/>
    <w:rsid w:val="00F01733"/>
  </w:style>
  <w:style w:type="table" w:styleId="Tabelacomgrade">
    <w:name w:val="Table Grid"/>
    <w:basedOn w:val="Tabelanormal"/>
    <w:uiPriority w:val="59"/>
    <w:rsid w:val="00207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EA2F-4037-4A8D-AF17-230B12CF6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635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Minéia Gund</cp:lastModifiedBy>
  <cp:revision>4</cp:revision>
  <cp:lastPrinted>2015-11-24T13:02:00Z</cp:lastPrinted>
  <dcterms:created xsi:type="dcterms:W3CDTF">2015-11-24T13:04:00Z</dcterms:created>
  <dcterms:modified xsi:type="dcterms:W3CDTF">2015-11-26T13:39:00Z</dcterms:modified>
</cp:coreProperties>
</file>